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DF" w:rsidRDefault="00006ADF" w:rsidP="00006ADF">
      <w:pPr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</w:pPr>
    </w:p>
    <w:p w:rsidR="00006ADF" w:rsidRDefault="00006ADF" w:rsidP="00B5575A">
      <w:pPr>
        <w:autoSpaceDE w:val="0"/>
        <w:autoSpaceDN w:val="0"/>
        <w:adjustRightInd w:val="0"/>
        <w:spacing w:before="0" w:beforeAutospacing="0" w:after="0" w:afterAutospacing="0"/>
        <w:ind w:firstLine="708"/>
        <w:jc w:val="center"/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</w:pPr>
    </w:p>
    <w:p w:rsidR="00006ADF" w:rsidRDefault="00006ADF" w:rsidP="00B5575A">
      <w:pPr>
        <w:autoSpaceDE w:val="0"/>
        <w:autoSpaceDN w:val="0"/>
        <w:adjustRightInd w:val="0"/>
        <w:spacing w:before="0" w:beforeAutospacing="0" w:after="0" w:afterAutospacing="0"/>
        <w:ind w:firstLine="708"/>
        <w:jc w:val="center"/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</w:pPr>
    </w:p>
    <w:p w:rsidR="00006ADF" w:rsidRDefault="00006ADF" w:rsidP="00006AD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</w:pPr>
      <w:r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6F76753" wp14:editId="4C439E96">
            <wp:extent cx="6000372" cy="7934632"/>
            <wp:effectExtent l="0" t="0" r="635" b="0"/>
            <wp:docPr id="2" name="Рисунок 2" descr="C:\Users\Пользователь\Desktop\титуль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ый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72" cy="793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DF" w:rsidRDefault="00006ADF" w:rsidP="00B5575A">
      <w:pPr>
        <w:autoSpaceDE w:val="0"/>
        <w:autoSpaceDN w:val="0"/>
        <w:adjustRightInd w:val="0"/>
        <w:spacing w:before="0" w:beforeAutospacing="0" w:after="0" w:afterAutospacing="0"/>
        <w:ind w:firstLine="708"/>
        <w:jc w:val="center"/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</w:pPr>
    </w:p>
    <w:p w:rsidR="00006ADF" w:rsidRDefault="00006ADF" w:rsidP="00B5575A">
      <w:pPr>
        <w:autoSpaceDE w:val="0"/>
        <w:autoSpaceDN w:val="0"/>
        <w:adjustRightInd w:val="0"/>
        <w:spacing w:before="0" w:beforeAutospacing="0" w:after="0" w:afterAutospacing="0"/>
        <w:ind w:firstLine="708"/>
        <w:jc w:val="center"/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</w:pPr>
    </w:p>
    <w:p w:rsidR="00006ADF" w:rsidRDefault="00006ADF" w:rsidP="00B5575A">
      <w:pPr>
        <w:autoSpaceDE w:val="0"/>
        <w:autoSpaceDN w:val="0"/>
        <w:adjustRightInd w:val="0"/>
        <w:spacing w:before="0" w:beforeAutospacing="0" w:after="0" w:afterAutospacing="0"/>
        <w:ind w:firstLine="708"/>
        <w:jc w:val="center"/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</w:pPr>
    </w:p>
    <w:p w:rsidR="00006ADF" w:rsidRDefault="00006ADF" w:rsidP="00006ADF">
      <w:pPr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</w:pPr>
    </w:p>
    <w:p w:rsidR="00006ADF" w:rsidRDefault="00006ADF" w:rsidP="00006ADF">
      <w:pPr>
        <w:autoSpaceDE w:val="0"/>
        <w:autoSpaceDN w:val="0"/>
        <w:adjustRightInd w:val="0"/>
        <w:spacing w:before="0" w:beforeAutospacing="0" w:after="0" w:afterAutospacing="0"/>
        <w:rPr>
          <w:rFonts w:hAnsi="Times New Roman" w:cs="Times New Roman"/>
          <w:bCs/>
          <w:noProof/>
          <w:color w:val="000000"/>
          <w:sz w:val="24"/>
          <w:szCs w:val="24"/>
          <w:lang w:val="ru-RU" w:eastAsia="ru-RU"/>
        </w:rPr>
      </w:pPr>
    </w:p>
    <w:p w:rsidR="00B5575A" w:rsidRDefault="00B5575A" w:rsidP="00B5575A">
      <w:pPr>
        <w:autoSpaceDE w:val="0"/>
        <w:autoSpaceDN w:val="0"/>
        <w:adjustRightInd w:val="0"/>
        <w:spacing w:before="0" w:beforeAutospacing="0" w:after="0" w:afterAutospacing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Содержание</w:t>
      </w:r>
    </w:p>
    <w:p w:rsidR="00D02D95" w:rsidRDefault="00D02D95" w:rsidP="00B5575A">
      <w:pPr>
        <w:autoSpaceDE w:val="0"/>
        <w:autoSpaceDN w:val="0"/>
        <w:adjustRightInd w:val="0"/>
        <w:spacing w:before="0" w:beforeAutospacing="0" w:after="0" w:afterAutospacing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87"/>
        <w:gridCol w:w="1197"/>
      </w:tblGrid>
      <w:tr w:rsidR="00B5575A" w:rsidRPr="00964638" w:rsidTr="005B41F6">
        <w:tc>
          <w:tcPr>
            <w:tcW w:w="959" w:type="dxa"/>
          </w:tcPr>
          <w:p w:rsidR="00B5575A" w:rsidRDefault="00B5575A" w:rsidP="00B5575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B5575A" w:rsidRPr="00964638" w:rsidRDefault="00D02D95" w:rsidP="00D02D95">
            <w:pPr>
              <w:autoSpaceDE w:val="0"/>
              <w:autoSpaceDN w:val="0"/>
              <w:adjustRightInd w:val="0"/>
              <w:spacing w:beforeAutospacing="0" w:afterAutospacing="0"/>
              <w:rPr>
                <w:b/>
                <w:bCs/>
                <w:sz w:val="24"/>
                <w:szCs w:val="24"/>
                <w:lang w:val="ru-RU"/>
              </w:rPr>
            </w:pPr>
            <w:r w:rsidRPr="00964638">
              <w:rPr>
                <w:b/>
                <w:bCs/>
                <w:sz w:val="24"/>
                <w:szCs w:val="24"/>
                <w:lang w:val="ru-RU"/>
              </w:rPr>
              <w:t>Вступительная часть</w:t>
            </w:r>
          </w:p>
        </w:tc>
        <w:tc>
          <w:tcPr>
            <w:tcW w:w="1197" w:type="dxa"/>
          </w:tcPr>
          <w:p w:rsidR="00B5575A" w:rsidRPr="00964638" w:rsidRDefault="00AE75D4" w:rsidP="00AE75D4">
            <w:pPr>
              <w:autoSpaceDE w:val="0"/>
              <w:autoSpaceDN w:val="0"/>
              <w:adjustRightInd w:val="0"/>
              <w:spacing w:beforeAutospacing="0" w:afterAutospacing="0"/>
              <w:rPr>
                <w:bCs/>
                <w:lang w:val="ru-RU"/>
              </w:rPr>
            </w:pPr>
            <w:r w:rsidRPr="00964638">
              <w:rPr>
                <w:bCs/>
                <w:lang w:val="ru-RU"/>
              </w:rPr>
              <w:t>стр.3</w:t>
            </w:r>
          </w:p>
        </w:tc>
      </w:tr>
      <w:tr w:rsidR="00AE75D4" w:rsidRPr="00964638" w:rsidTr="005B41F6">
        <w:tc>
          <w:tcPr>
            <w:tcW w:w="959" w:type="dxa"/>
          </w:tcPr>
          <w:p w:rsidR="00AE75D4" w:rsidRDefault="00AE75D4" w:rsidP="00B5575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7" w:type="dxa"/>
          </w:tcPr>
          <w:p w:rsidR="00AE75D4" w:rsidRPr="00964638" w:rsidRDefault="00AE75D4" w:rsidP="00D02D95">
            <w:pPr>
              <w:autoSpaceDE w:val="0"/>
              <w:autoSpaceDN w:val="0"/>
              <w:adjustRightInd w:val="0"/>
              <w:spacing w:beforeAutospacing="0" w:afterAutospacing="0"/>
              <w:rPr>
                <w:b/>
                <w:bCs/>
                <w:sz w:val="24"/>
                <w:szCs w:val="24"/>
                <w:lang w:val="ru-RU"/>
              </w:rPr>
            </w:pPr>
            <w:r w:rsidRPr="00964638">
              <w:rPr>
                <w:b/>
                <w:bCs/>
                <w:sz w:val="24"/>
                <w:szCs w:val="24"/>
                <w:lang w:val="ru-RU"/>
              </w:rPr>
              <w:t>Общие сведения</w:t>
            </w:r>
          </w:p>
        </w:tc>
        <w:tc>
          <w:tcPr>
            <w:tcW w:w="1197" w:type="dxa"/>
          </w:tcPr>
          <w:p w:rsidR="00AE75D4" w:rsidRPr="00964638" w:rsidRDefault="00AE75D4" w:rsidP="00AE75D4">
            <w:r w:rsidRPr="00964638">
              <w:rPr>
                <w:bCs/>
                <w:lang w:val="ru-RU"/>
              </w:rPr>
              <w:t>стр.3</w:t>
            </w:r>
          </w:p>
        </w:tc>
      </w:tr>
      <w:tr w:rsidR="00AE75D4" w:rsidRPr="00964638" w:rsidTr="005B41F6">
        <w:tc>
          <w:tcPr>
            <w:tcW w:w="959" w:type="dxa"/>
          </w:tcPr>
          <w:p w:rsidR="00AE75D4" w:rsidRPr="00D02D95" w:rsidRDefault="00AE75D4" w:rsidP="00B5575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2D95">
              <w:rPr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7087" w:type="dxa"/>
          </w:tcPr>
          <w:p w:rsidR="00AE75D4" w:rsidRPr="00964638" w:rsidRDefault="00AE75D4" w:rsidP="00D02D95">
            <w:pPr>
              <w:autoSpaceDE w:val="0"/>
              <w:autoSpaceDN w:val="0"/>
              <w:adjustRightInd w:val="0"/>
              <w:spacing w:beforeAutospacing="0" w:afterAutospacing="0"/>
              <w:rPr>
                <w:b/>
                <w:sz w:val="24"/>
                <w:szCs w:val="24"/>
                <w:lang w:val="ru-RU"/>
              </w:rPr>
            </w:pPr>
            <w:r w:rsidRPr="00964638">
              <w:rPr>
                <w:b/>
                <w:sz w:val="24"/>
                <w:szCs w:val="24"/>
                <w:lang w:val="ru-RU"/>
              </w:rPr>
              <w:t>Аналитическая часть</w:t>
            </w:r>
          </w:p>
        </w:tc>
        <w:tc>
          <w:tcPr>
            <w:tcW w:w="1197" w:type="dxa"/>
          </w:tcPr>
          <w:p w:rsidR="00AE75D4" w:rsidRPr="00964638" w:rsidRDefault="00AE75D4" w:rsidP="00AE75D4">
            <w:r w:rsidRPr="00964638">
              <w:rPr>
                <w:bCs/>
                <w:lang w:val="ru-RU"/>
              </w:rPr>
              <w:t xml:space="preserve"> </w:t>
            </w:r>
          </w:p>
        </w:tc>
      </w:tr>
      <w:tr w:rsidR="00AE75D4" w:rsidRPr="00964638" w:rsidTr="005B41F6">
        <w:trPr>
          <w:trHeight w:val="442"/>
        </w:trPr>
        <w:tc>
          <w:tcPr>
            <w:tcW w:w="959" w:type="dxa"/>
          </w:tcPr>
          <w:p w:rsidR="00AE75D4" w:rsidRPr="00D02D95" w:rsidRDefault="00AE75D4" w:rsidP="00FC72AE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Cs/>
                <w:color w:val="000000"/>
                <w:lang w:val="ru-RU"/>
              </w:rPr>
            </w:pPr>
            <w:r w:rsidRPr="00D02D95">
              <w:rPr>
                <w:bCs/>
                <w:color w:val="000000"/>
                <w:lang w:val="ru-RU"/>
              </w:rPr>
              <w:t>1.1.</w:t>
            </w:r>
          </w:p>
        </w:tc>
        <w:tc>
          <w:tcPr>
            <w:tcW w:w="7087" w:type="dxa"/>
          </w:tcPr>
          <w:p w:rsidR="00AE75D4" w:rsidRPr="00964638" w:rsidRDefault="00AE75D4" w:rsidP="00FC72AE">
            <w:pPr>
              <w:autoSpaceDE w:val="0"/>
              <w:autoSpaceDN w:val="0"/>
              <w:adjustRightInd w:val="0"/>
              <w:spacing w:beforeAutospacing="0" w:afterAutospacing="0"/>
              <w:rPr>
                <w:bCs/>
                <w:sz w:val="24"/>
                <w:szCs w:val="24"/>
                <w:lang w:val="ru-RU"/>
              </w:rPr>
            </w:pPr>
            <w:r w:rsidRPr="00964638">
              <w:rPr>
                <w:bCs/>
                <w:sz w:val="24"/>
                <w:szCs w:val="24"/>
                <w:lang w:val="ru-RU"/>
              </w:rPr>
              <w:t>Оценка системы управления учреждения</w:t>
            </w:r>
          </w:p>
        </w:tc>
        <w:tc>
          <w:tcPr>
            <w:tcW w:w="1197" w:type="dxa"/>
          </w:tcPr>
          <w:p w:rsidR="00AE75D4" w:rsidRPr="00964638" w:rsidRDefault="00A01911" w:rsidP="00AE75D4">
            <w:r>
              <w:rPr>
                <w:bCs/>
                <w:lang w:val="ru-RU"/>
              </w:rPr>
              <w:t>стр.5</w:t>
            </w:r>
          </w:p>
        </w:tc>
      </w:tr>
      <w:tr w:rsidR="00AE75D4" w:rsidRPr="00964638" w:rsidTr="005B41F6">
        <w:tc>
          <w:tcPr>
            <w:tcW w:w="959" w:type="dxa"/>
          </w:tcPr>
          <w:p w:rsidR="00AE75D4" w:rsidRPr="00D02D95" w:rsidRDefault="00AE75D4" w:rsidP="00FC72AE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Cs/>
                <w:color w:val="000000"/>
                <w:lang w:val="ru-RU"/>
              </w:rPr>
            </w:pPr>
            <w:r w:rsidRPr="00D02D95">
              <w:rPr>
                <w:rFonts w:hAnsi="Times New Roman" w:cs="Times New Roman"/>
                <w:bCs/>
                <w:color w:val="000000"/>
                <w:lang w:val="ru-RU"/>
              </w:rPr>
              <w:t>1.2.</w:t>
            </w:r>
          </w:p>
        </w:tc>
        <w:tc>
          <w:tcPr>
            <w:tcW w:w="7087" w:type="dxa"/>
          </w:tcPr>
          <w:p w:rsidR="00AE75D4" w:rsidRPr="00964638" w:rsidRDefault="00AE75D4" w:rsidP="00FC72AE">
            <w:pPr>
              <w:autoSpaceDE w:val="0"/>
              <w:autoSpaceDN w:val="0"/>
              <w:adjustRightInd w:val="0"/>
              <w:spacing w:beforeAutospacing="0" w:afterAutospacing="0"/>
              <w:rPr>
                <w:bCs/>
                <w:sz w:val="24"/>
                <w:szCs w:val="24"/>
                <w:lang w:val="ru-RU"/>
              </w:rPr>
            </w:pPr>
            <w:r w:rsidRPr="0096463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Оценка образовательной деятельности</w:t>
            </w:r>
          </w:p>
        </w:tc>
        <w:tc>
          <w:tcPr>
            <w:tcW w:w="1197" w:type="dxa"/>
          </w:tcPr>
          <w:p w:rsidR="00AE75D4" w:rsidRPr="00964638" w:rsidRDefault="00AE75D4" w:rsidP="00AE75D4">
            <w:r w:rsidRPr="00964638">
              <w:rPr>
                <w:bCs/>
                <w:lang w:val="ru-RU"/>
              </w:rPr>
              <w:t>стр.5</w:t>
            </w:r>
          </w:p>
        </w:tc>
      </w:tr>
      <w:tr w:rsidR="00AE75D4" w:rsidRPr="00964638" w:rsidTr="005B41F6">
        <w:tc>
          <w:tcPr>
            <w:tcW w:w="959" w:type="dxa"/>
          </w:tcPr>
          <w:p w:rsidR="00AE75D4" w:rsidRPr="00D02D95" w:rsidRDefault="00AE75D4" w:rsidP="00B5575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Cs/>
                <w:color w:val="000000"/>
                <w:lang w:val="ru-RU"/>
              </w:rPr>
            </w:pPr>
            <w:r w:rsidRPr="00D02D95">
              <w:rPr>
                <w:lang w:val="ru-RU"/>
              </w:rPr>
              <w:t>1.3.</w:t>
            </w:r>
          </w:p>
        </w:tc>
        <w:tc>
          <w:tcPr>
            <w:tcW w:w="7087" w:type="dxa"/>
          </w:tcPr>
          <w:p w:rsidR="00AE75D4" w:rsidRPr="00964638" w:rsidRDefault="00AE75D4" w:rsidP="00D02D95">
            <w:pPr>
              <w:autoSpaceDE w:val="0"/>
              <w:autoSpaceDN w:val="0"/>
              <w:adjustRightInd w:val="0"/>
              <w:spacing w:beforeAutospacing="0" w:afterAutospacing="0"/>
              <w:rPr>
                <w:bCs/>
                <w:sz w:val="24"/>
                <w:szCs w:val="24"/>
                <w:lang w:val="ru-RU"/>
              </w:rPr>
            </w:pPr>
            <w:r w:rsidRPr="00964638">
              <w:rPr>
                <w:sz w:val="24"/>
                <w:szCs w:val="24"/>
                <w:lang w:val="ru-RU"/>
              </w:rPr>
              <w:t xml:space="preserve">Оценка содержания и качество подготовки </w:t>
            </w:r>
            <w:proofErr w:type="gramStart"/>
            <w:r w:rsidRPr="00964638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</w:tcPr>
          <w:p w:rsidR="00AE75D4" w:rsidRPr="00964638" w:rsidRDefault="00AE75D4" w:rsidP="00AE75D4">
            <w:r w:rsidRPr="00964638">
              <w:rPr>
                <w:bCs/>
                <w:lang w:val="ru-RU"/>
              </w:rPr>
              <w:t>стр.</w:t>
            </w:r>
            <w:r w:rsidR="00FC72AE" w:rsidRPr="00964638">
              <w:rPr>
                <w:bCs/>
                <w:lang w:val="ru-RU"/>
              </w:rPr>
              <w:t>11</w:t>
            </w:r>
          </w:p>
        </w:tc>
      </w:tr>
      <w:tr w:rsidR="00AE75D4" w:rsidRPr="00964638" w:rsidTr="005B41F6">
        <w:tc>
          <w:tcPr>
            <w:tcW w:w="959" w:type="dxa"/>
          </w:tcPr>
          <w:p w:rsidR="00AE75D4" w:rsidRPr="00D02D95" w:rsidRDefault="00AE75D4" w:rsidP="00B5575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Cs/>
                <w:color w:val="000000"/>
                <w:lang w:val="ru-RU"/>
              </w:rPr>
            </w:pPr>
            <w:r w:rsidRPr="00D02D95">
              <w:rPr>
                <w:rFonts w:hAnsi="Times New Roman" w:cs="Times New Roman"/>
                <w:bCs/>
                <w:lang w:val="ru-RU"/>
              </w:rPr>
              <w:t>1.4.</w:t>
            </w:r>
          </w:p>
        </w:tc>
        <w:tc>
          <w:tcPr>
            <w:tcW w:w="7087" w:type="dxa"/>
          </w:tcPr>
          <w:p w:rsidR="00AE75D4" w:rsidRPr="00964638" w:rsidRDefault="00AE75D4" w:rsidP="00D02D95">
            <w:pPr>
              <w:autoSpaceDE w:val="0"/>
              <w:autoSpaceDN w:val="0"/>
              <w:adjustRightInd w:val="0"/>
              <w:spacing w:beforeAutospacing="0" w:afterAutospacing="0"/>
              <w:rPr>
                <w:rFonts w:hAnsi="Times New Roman" w:cs="Times New Roman"/>
                <w:bCs/>
                <w:sz w:val="24"/>
                <w:szCs w:val="24"/>
                <w:lang w:val="ru-RU"/>
              </w:rPr>
            </w:pPr>
            <w:r w:rsidRPr="00964638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Оценка результативности образовательного процесса</w:t>
            </w:r>
          </w:p>
        </w:tc>
        <w:tc>
          <w:tcPr>
            <w:tcW w:w="1197" w:type="dxa"/>
          </w:tcPr>
          <w:p w:rsidR="00AE75D4" w:rsidRPr="00964638" w:rsidRDefault="00A01911" w:rsidP="00AE75D4">
            <w:r>
              <w:rPr>
                <w:bCs/>
                <w:lang w:val="ru-RU"/>
              </w:rPr>
              <w:t>стр.17</w:t>
            </w:r>
          </w:p>
        </w:tc>
      </w:tr>
      <w:tr w:rsidR="00AE75D4" w:rsidRPr="00964638" w:rsidTr="005B41F6">
        <w:tc>
          <w:tcPr>
            <w:tcW w:w="959" w:type="dxa"/>
          </w:tcPr>
          <w:p w:rsidR="00AE75D4" w:rsidRPr="00D02D95" w:rsidRDefault="00AE75D4" w:rsidP="00B5575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Cs/>
                <w:color w:val="000000"/>
                <w:lang w:val="ru-RU"/>
              </w:rPr>
            </w:pPr>
            <w:r w:rsidRPr="00D02D95">
              <w:t>1.5.</w:t>
            </w:r>
          </w:p>
        </w:tc>
        <w:tc>
          <w:tcPr>
            <w:tcW w:w="7087" w:type="dxa"/>
          </w:tcPr>
          <w:p w:rsidR="00AE75D4" w:rsidRPr="00964638" w:rsidRDefault="00AE75D4" w:rsidP="00D02D95">
            <w:pPr>
              <w:pStyle w:val="Default"/>
              <w:rPr>
                <w:color w:val="auto"/>
              </w:rPr>
            </w:pPr>
            <w:r w:rsidRPr="00964638">
              <w:rPr>
                <w:color w:val="auto"/>
              </w:rPr>
              <w:t>Оценка качества кадрового обеспечения</w:t>
            </w:r>
          </w:p>
        </w:tc>
        <w:tc>
          <w:tcPr>
            <w:tcW w:w="1197" w:type="dxa"/>
          </w:tcPr>
          <w:p w:rsidR="00AE75D4" w:rsidRPr="00964638" w:rsidRDefault="00AE75D4" w:rsidP="00AE75D4">
            <w:r w:rsidRPr="00964638">
              <w:rPr>
                <w:bCs/>
                <w:lang w:val="ru-RU"/>
              </w:rPr>
              <w:t>стр.</w:t>
            </w:r>
            <w:r w:rsidR="00432941" w:rsidRPr="00964638">
              <w:rPr>
                <w:bCs/>
                <w:lang w:val="ru-RU"/>
              </w:rPr>
              <w:t>18</w:t>
            </w:r>
          </w:p>
        </w:tc>
      </w:tr>
      <w:tr w:rsidR="00AE75D4" w:rsidRPr="00964638" w:rsidTr="005B41F6">
        <w:tc>
          <w:tcPr>
            <w:tcW w:w="959" w:type="dxa"/>
          </w:tcPr>
          <w:p w:rsidR="00AE75D4" w:rsidRPr="00D02D95" w:rsidRDefault="00AE75D4" w:rsidP="00B5575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Cs/>
                <w:color w:val="000000"/>
                <w:lang w:val="ru-RU"/>
              </w:rPr>
            </w:pPr>
            <w:r w:rsidRPr="00D02D95">
              <w:t>1.6.</w:t>
            </w:r>
          </w:p>
        </w:tc>
        <w:tc>
          <w:tcPr>
            <w:tcW w:w="7087" w:type="dxa"/>
          </w:tcPr>
          <w:p w:rsidR="00AE75D4" w:rsidRPr="00964638" w:rsidRDefault="00AE75D4" w:rsidP="00D02D95">
            <w:pPr>
              <w:pStyle w:val="Default"/>
              <w:rPr>
                <w:color w:val="auto"/>
              </w:rPr>
            </w:pPr>
            <w:r w:rsidRPr="00964638">
              <w:rPr>
                <w:color w:val="auto"/>
              </w:rPr>
              <w:t>Оценка учебно-методического и библиотечно-информационного обеспечения</w:t>
            </w:r>
          </w:p>
        </w:tc>
        <w:tc>
          <w:tcPr>
            <w:tcW w:w="1197" w:type="dxa"/>
          </w:tcPr>
          <w:p w:rsidR="00AE75D4" w:rsidRPr="00964638" w:rsidRDefault="00A01911" w:rsidP="00AE75D4">
            <w:r>
              <w:rPr>
                <w:bCs/>
                <w:lang w:val="ru-RU"/>
              </w:rPr>
              <w:t>стр.19</w:t>
            </w:r>
          </w:p>
        </w:tc>
      </w:tr>
      <w:tr w:rsidR="00AE75D4" w:rsidRPr="00964638" w:rsidTr="005B41F6">
        <w:tc>
          <w:tcPr>
            <w:tcW w:w="959" w:type="dxa"/>
          </w:tcPr>
          <w:p w:rsidR="00AE75D4" w:rsidRPr="00D02D95" w:rsidRDefault="00AE75D4" w:rsidP="00B5575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Cs/>
                <w:color w:val="000000"/>
                <w:lang w:val="ru-RU"/>
              </w:rPr>
            </w:pPr>
            <w:r w:rsidRPr="00D02D95">
              <w:rPr>
                <w:lang w:val="ru-RU"/>
              </w:rPr>
              <w:t>1.7.</w:t>
            </w:r>
          </w:p>
        </w:tc>
        <w:tc>
          <w:tcPr>
            <w:tcW w:w="7087" w:type="dxa"/>
          </w:tcPr>
          <w:p w:rsidR="00AE75D4" w:rsidRPr="00964638" w:rsidRDefault="00AE75D4" w:rsidP="00D02D95">
            <w:pPr>
              <w:autoSpaceDE w:val="0"/>
              <w:autoSpaceDN w:val="0"/>
              <w:adjustRightInd w:val="0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964638">
              <w:rPr>
                <w:sz w:val="24"/>
                <w:szCs w:val="24"/>
                <w:lang w:val="ru-RU"/>
              </w:rPr>
              <w:t xml:space="preserve">Оценка состояния материально-технической базы </w:t>
            </w:r>
          </w:p>
        </w:tc>
        <w:tc>
          <w:tcPr>
            <w:tcW w:w="1197" w:type="dxa"/>
          </w:tcPr>
          <w:p w:rsidR="00AE75D4" w:rsidRPr="00964638" w:rsidRDefault="00AE75D4" w:rsidP="00AE75D4">
            <w:r w:rsidRPr="00964638">
              <w:rPr>
                <w:bCs/>
                <w:lang w:val="ru-RU"/>
              </w:rPr>
              <w:t>стр.</w:t>
            </w:r>
            <w:r w:rsidR="00A01911">
              <w:rPr>
                <w:bCs/>
                <w:lang w:val="ru-RU"/>
              </w:rPr>
              <w:t>20</w:t>
            </w:r>
          </w:p>
        </w:tc>
      </w:tr>
      <w:tr w:rsidR="00AE75D4" w:rsidRPr="00964638" w:rsidTr="005B41F6">
        <w:tc>
          <w:tcPr>
            <w:tcW w:w="959" w:type="dxa"/>
          </w:tcPr>
          <w:p w:rsidR="00AE75D4" w:rsidRPr="00D02D95" w:rsidRDefault="00AE75D4" w:rsidP="00B5575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Cs/>
                <w:color w:val="000000"/>
                <w:lang w:val="ru-RU"/>
              </w:rPr>
            </w:pPr>
            <w:r w:rsidRPr="00D02D95">
              <w:rPr>
                <w:color w:val="000000" w:themeColor="text1"/>
                <w:lang w:val="ru-RU"/>
              </w:rPr>
              <w:t>1.8.</w:t>
            </w:r>
          </w:p>
        </w:tc>
        <w:tc>
          <w:tcPr>
            <w:tcW w:w="7087" w:type="dxa"/>
          </w:tcPr>
          <w:p w:rsidR="00AE75D4" w:rsidRPr="00964638" w:rsidRDefault="00AE75D4" w:rsidP="00D02D95">
            <w:pPr>
              <w:autoSpaceDE w:val="0"/>
              <w:autoSpaceDN w:val="0"/>
              <w:adjustRightInd w:val="0"/>
              <w:spacing w:beforeAutospacing="0" w:afterAutospacing="0"/>
              <w:rPr>
                <w:sz w:val="24"/>
                <w:szCs w:val="24"/>
                <w:lang w:val="ru-RU"/>
              </w:rPr>
            </w:pPr>
            <w:r w:rsidRPr="00964638">
              <w:rPr>
                <w:sz w:val="24"/>
                <w:szCs w:val="24"/>
                <w:lang w:val="ru-RU"/>
              </w:rPr>
              <w:t xml:space="preserve">Оценка </w:t>
            </w:r>
            <w:proofErr w:type="gramStart"/>
            <w:r w:rsidRPr="00964638">
              <w:rPr>
                <w:sz w:val="24"/>
                <w:szCs w:val="24"/>
                <w:lang w:val="ru-RU"/>
              </w:rPr>
              <w:t>функционирования внутренней системы оценки качества образования</w:t>
            </w:r>
            <w:proofErr w:type="gramEnd"/>
          </w:p>
        </w:tc>
        <w:tc>
          <w:tcPr>
            <w:tcW w:w="1197" w:type="dxa"/>
          </w:tcPr>
          <w:p w:rsidR="00AE75D4" w:rsidRPr="00964638" w:rsidRDefault="00AE75D4" w:rsidP="00AE75D4">
            <w:r w:rsidRPr="00964638">
              <w:rPr>
                <w:bCs/>
                <w:lang w:val="ru-RU"/>
              </w:rPr>
              <w:t>стр.</w:t>
            </w:r>
            <w:r w:rsidR="00A01911">
              <w:rPr>
                <w:bCs/>
                <w:lang w:val="ru-RU"/>
              </w:rPr>
              <w:t>21</w:t>
            </w:r>
          </w:p>
        </w:tc>
      </w:tr>
      <w:tr w:rsidR="00AE75D4" w:rsidRPr="00964638" w:rsidTr="005B41F6">
        <w:tc>
          <w:tcPr>
            <w:tcW w:w="959" w:type="dxa"/>
          </w:tcPr>
          <w:p w:rsidR="00AE75D4" w:rsidRPr="00D02D95" w:rsidRDefault="00AE75D4" w:rsidP="00B5575A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D02D95">
              <w:rPr>
                <w:b/>
                <w:spacing w:val="2"/>
                <w:sz w:val="24"/>
                <w:szCs w:val="24"/>
                <w:lang w:val="ru-RU"/>
              </w:rPr>
              <w:t>2.</w:t>
            </w:r>
          </w:p>
        </w:tc>
        <w:tc>
          <w:tcPr>
            <w:tcW w:w="7087" w:type="dxa"/>
          </w:tcPr>
          <w:p w:rsidR="00AE75D4" w:rsidRPr="00964638" w:rsidRDefault="00AE75D4" w:rsidP="00D02D95">
            <w:pPr>
              <w:autoSpaceDE w:val="0"/>
              <w:autoSpaceDN w:val="0"/>
              <w:adjustRightInd w:val="0"/>
              <w:spacing w:beforeAutospacing="0" w:afterAutospacing="0"/>
              <w:rPr>
                <w:b/>
                <w:sz w:val="24"/>
                <w:szCs w:val="24"/>
                <w:lang w:val="ru-RU"/>
              </w:rPr>
            </w:pPr>
            <w:r w:rsidRPr="00964638">
              <w:rPr>
                <w:b/>
                <w:spacing w:val="2"/>
                <w:sz w:val="24"/>
                <w:szCs w:val="24"/>
                <w:lang w:val="ru-RU"/>
              </w:rPr>
              <w:t>Показатели деятельности дошкольной образовательной организации,</w:t>
            </w:r>
            <w:r w:rsidRPr="0096463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64638">
              <w:rPr>
                <w:b/>
                <w:spacing w:val="2"/>
                <w:sz w:val="24"/>
                <w:szCs w:val="24"/>
                <w:lang w:val="ru-RU"/>
              </w:rPr>
              <w:t xml:space="preserve">подлежащие </w:t>
            </w:r>
            <w:proofErr w:type="spellStart"/>
            <w:r w:rsidRPr="00964638">
              <w:rPr>
                <w:b/>
                <w:spacing w:val="2"/>
                <w:sz w:val="24"/>
                <w:szCs w:val="24"/>
                <w:lang w:val="ru-RU"/>
              </w:rPr>
              <w:t>самообследованию</w:t>
            </w:r>
            <w:proofErr w:type="spellEnd"/>
            <w:r w:rsidRPr="00964638">
              <w:rPr>
                <w:b/>
                <w:spacing w:val="2"/>
                <w:sz w:val="24"/>
                <w:szCs w:val="24"/>
                <w:lang w:val="ru-RU"/>
              </w:rPr>
              <w:t>.</w:t>
            </w:r>
          </w:p>
        </w:tc>
        <w:tc>
          <w:tcPr>
            <w:tcW w:w="1197" w:type="dxa"/>
          </w:tcPr>
          <w:p w:rsidR="00AE75D4" w:rsidRPr="00964638" w:rsidRDefault="00AE75D4" w:rsidP="00432941">
            <w:pPr>
              <w:spacing w:before="100" w:after="100"/>
            </w:pPr>
            <w:r w:rsidRPr="00964638">
              <w:rPr>
                <w:bCs/>
                <w:lang w:val="ru-RU"/>
              </w:rPr>
              <w:t>стр.</w:t>
            </w:r>
            <w:r w:rsidR="00A01911">
              <w:rPr>
                <w:bCs/>
                <w:lang w:val="ru-RU"/>
              </w:rPr>
              <w:t>21</w:t>
            </w:r>
          </w:p>
        </w:tc>
      </w:tr>
    </w:tbl>
    <w:p w:rsidR="00B5575A" w:rsidRDefault="00B5575A" w:rsidP="00B5575A">
      <w:pPr>
        <w:autoSpaceDE w:val="0"/>
        <w:autoSpaceDN w:val="0"/>
        <w:adjustRightInd w:val="0"/>
        <w:spacing w:before="0" w:beforeAutospacing="0" w:after="0" w:afterAutospacing="0"/>
        <w:ind w:firstLine="708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B5575A" w:rsidRDefault="00B5575A" w:rsidP="00C90A6D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b/>
          <w:bCs/>
          <w:color w:val="000000"/>
          <w:sz w:val="24"/>
          <w:szCs w:val="24"/>
          <w:lang w:val="ru-RU"/>
        </w:rPr>
      </w:pPr>
    </w:p>
    <w:p w:rsidR="00B5575A" w:rsidRDefault="00B5575A" w:rsidP="00C90A6D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b/>
          <w:bCs/>
          <w:color w:val="000000"/>
          <w:sz w:val="24"/>
          <w:szCs w:val="24"/>
          <w:lang w:val="ru-RU"/>
        </w:rPr>
      </w:pPr>
    </w:p>
    <w:p w:rsidR="00B5575A" w:rsidRDefault="00B5575A" w:rsidP="00C90A6D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b/>
          <w:bCs/>
          <w:color w:val="000000"/>
          <w:sz w:val="24"/>
          <w:szCs w:val="24"/>
          <w:lang w:val="ru-RU"/>
        </w:rPr>
      </w:pPr>
    </w:p>
    <w:p w:rsidR="00B5575A" w:rsidRDefault="00B5575A" w:rsidP="00C90A6D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b/>
          <w:bCs/>
          <w:color w:val="000000"/>
          <w:sz w:val="24"/>
          <w:szCs w:val="24"/>
          <w:lang w:val="ru-RU"/>
        </w:rPr>
      </w:pPr>
    </w:p>
    <w:p w:rsidR="00B5575A" w:rsidRDefault="00B5575A" w:rsidP="00C90A6D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b/>
          <w:bCs/>
          <w:color w:val="000000"/>
          <w:sz w:val="24"/>
          <w:szCs w:val="24"/>
          <w:lang w:val="ru-RU"/>
        </w:rPr>
      </w:pPr>
    </w:p>
    <w:p w:rsidR="00C90A6D" w:rsidRDefault="00C90A6D" w:rsidP="00C90A6D">
      <w:pPr>
        <w:autoSpaceDE w:val="0"/>
        <w:autoSpaceDN w:val="0"/>
        <w:adjustRightInd w:val="0"/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            </w:t>
      </w:r>
    </w:p>
    <w:p w:rsidR="00C90A6D" w:rsidRDefault="00C90A6D" w:rsidP="00C90A6D">
      <w:pPr>
        <w:spacing w:before="0" w:beforeAutospacing="0" w:after="0" w:afterAutospacing="0"/>
        <w:ind w:firstLine="709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56751" w:rsidRPr="00514CDC" w:rsidRDefault="00F56751" w:rsidP="00F56751">
      <w:pPr>
        <w:pStyle w:val="Default"/>
        <w:ind w:firstLine="709"/>
        <w:jc w:val="both"/>
        <w:rPr>
          <w:b/>
        </w:rPr>
      </w:pPr>
    </w:p>
    <w:p w:rsidR="00F56751" w:rsidRDefault="00F56751" w:rsidP="00F56751">
      <w:pPr>
        <w:pStyle w:val="Default"/>
        <w:ind w:firstLine="709"/>
        <w:jc w:val="both"/>
        <w:rPr>
          <w:b/>
        </w:rPr>
      </w:pPr>
    </w:p>
    <w:p w:rsidR="00F56751" w:rsidRPr="000F70B0" w:rsidRDefault="00F56751" w:rsidP="00381001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</w:p>
    <w:p w:rsidR="00381001" w:rsidRDefault="00381001" w:rsidP="00381001">
      <w:pPr>
        <w:pStyle w:val="a9"/>
        <w:spacing w:after="0"/>
        <w:ind w:firstLine="709"/>
        <w:jc w:val="both"/>
        <w:rPr>
          <w:b/>
        </w:rPr>
      </w:pPr>
    </w:p>
    <w:p w:rsidR="00381001" w:rsidRPr="004579E2" w:rsidRDefault="00381001" w:rsidP="00C90A6D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0A6D" w:rsidRPr="004579E2" w:rsidRDefault="00C90A6D" w:rsidP="00C90A6D">
      <w:pPr>
        <w:autoSpaceDE w:val="0"/>
        <w:autoSpaceDN w:val="0"/>
        <w:adjustRightInd w:val="0"/>
        <w:spacing w:before="0" w:beforeAutospacing="0" w:after="0" w:afterAutospacing="0"/>
        <w:ind w:firstLine="709"/>
        <w:rPr>
          <w:b/>
          <w:sz w:val="24"/>
          <w:szCs w:val="24"/>
          <w:lang w:val="ru-RU"/>
        </w:rPr>
      </w:pPr>
    </w:p>
    <w:p w:rsidR="00B1395B" w:rsidRDefault="00B1395B" w:rsidP="00445C31">
      <w:pPr>
        <w:spacing w:before="0" w:beforeAutospacing="0" w:after="0" w:afterAutospacing="0"/>
        <w:jc w:val="center"/>
        <w:rPr>
          <w:lang w:val="ru-RU"/>
        </w:rPr>
      </w:pPr>
    </w:p>
    <w:p w:rsidR="00C90A6D" w:rsidRDefault="00C90A6D" w:rsidP="00C90A6D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C90A6D" w:rsidRDefault="00C90A6D" w:rsidP="00445C3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C90A6D" w:rsidRDefault="00C90A6D" w:rsidP="00445C3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C90A6D" w:rsidRDefault="00C90A6D" w:rsidP="00445C3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C90A6D" w:rsidRDefault="00C90A6D" w:rsidP="00445C3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C90A6D" w:rsidRDefault="00C90A6D" w:rsidP="00445C3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C90A6D" w:rsidRDefault="00C90A6D" w:rsidP="00445C3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C90A6D" w:rsidRDefault="00C90A6D" w:rsidP="00445C3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C90A6D" w:rsidRDefault="00C90A6D" w:rsidP="00445C3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C90A6D" w:rsidRDefault="00C90A6D" w:rsidP="00445C3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C90A6D" w:rsidRDefault="00C90A6D" w:rsidP="00445C31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964638" w:rsidRDefault="00964638" w:rsidP="00006ADF">
      <w:pPr>
        <w:spacing w:before="0" w:beforeAutospacing="0" w:after="0" w:afterAutospacing="0"/>
        <w:rPr>
          <w:b/>
          <w:sz w:val="24"/>
          <w:szCs w:val="24"/>
          <w:lang w:val="ru-RU"/>
        </w:rPr>
      </w:pPr>
      <w:bookmarkStart w:id="0" w:name="_GoBack"/>
      <w:bookmarkEnd w:id="0"/>
    </w:p>
    <w:p w:rsidR="00B1395B" w:rsidRPr="00B1395B" w:rsidRDefault="00B1395B" w:rsidP="00244B56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B1395B">
        <w:rPr>
          <w:b/>
          <w:sz w:val="24"/>
          <w:szCs w:val="24"/>
          <w:lang w:val="ru-RU"/>
        </w:rPr>
        <w:lastRenderedPageBreak/>
        <w:t>Вступительная часть</w:t>
      </w:r>
    </w:p>
    <w:p w:rsidR="00B1395B" w:rsidRDefault="00B1395B" w:rsidP="00B1395B">
      <w:pPr>
        <w:spacing w:before="0" w:beforeAutospacing="0" w:after="0" w:afterAutospacing="0"/>
        <w:ind w:firstLine="709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B1395B">
        <w:rPr>
          <w:sz w:val="24"/>
          <w:szCs w:val="24"/>
          <w:lang w:val="ru-RU"/>
        </w:rPr>
        <w:t xml:space="preserve">В целях определения качества и эффективности образовательной деятельности и перспектив ее развития была проведена процедура </w:t>
      </w:r>
      <w:proofErr w:type="spellStart"/>
      <w:r w:rsidRPr="00B1395B">
        <w:rPr>
          <w:sz w:val="24"/>
          <w:szCs w:val="24"/>
          <w:lang w:val="ru-RU"/>
        </w:rPr>
        <w:t>самообследования</w:t>
      </w:r>
      <w:proofErr w:type="spellEnd"/>
      <w:r w:rsidRPr="00B1395B">
        <w:rPr>
          <w:sz w:val="24"/>
          <w:szCs w:val="24"/>
          <w:lang w:val="ru-RU"/>
        </w:rPr>
        <w:t xml:space="preserve">  </w:t>
      </w:r>
      <w:r w:rsidRPr="00B1395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Детского сада «Березка», филиала Автономного учреждения дошкольного образования </w:t>
      </w:r>
      <w:r w:rsidRPr="00B1395B">
        <w:rPr>
          <w:rFonts w:hAnsi="Times New Roman" w:cs="Times New Roman"/>
          <w:bCs/>
          <w:color w:val="000000"/>
          <w:sz w:val="24"/>
          <w:szCs w:val="24"/>
          <w:lang w:val="ru-RU"/>
        </w:rPr>
        <w:br/>
        <w:t>муниципального образования</w:t>
      </w:r>
      <w:r w:rsidR="0085343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B1395B">
        <w:rPr>
          <w:rFonts w:hAnsi="Times New Roman" w:cs="Times New Roman"/>
          <w:bCs/>
          <w:color w:val="000000"/>
          <w:sz w:val="24"/>
          <w:szCs w:val="24"/>
          <w:lang w:val="ru-RU"/>
        </w:rPr>
        <w:t>Заводоуковский</w:t>
      </w:r>
      <w:proofErr w:type="spellEnd"/>
      <w:r w:rsidRPr="00B1395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городской округ «Центр развития ребенка</w:t>
      </w:r>
      <w:r w:rsidR="008017F3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- </w:t>
      </w:r>
      <w:r w:rsidRPr="00B1395B">
        <w:rPr>
          <w:rFonts w:hAnsi="Times New Roman" w:cs="Times New Roman"/>
          <w:bCs/>
          <w:color w:val="000000"/>
          <w:sz w:val="24"/>
          <w:szCs w:val="24"/>
          <w:lang w:val="ru-RU"/>
        </w:rPr>
        <w:t>детский сад «Светлячок»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r w:rsidRPr="00B1395B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C55988" w:rsidRPr="00C55988" w:rsidRDefault="00B1395B" w:rsidP="00B1395B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C55988">
        <w:rPr>
          <w:sz w:val="24"/>
          <w:szCs w:val="24"/>
          <w:lang w:val="ru-RU"/>
        </w:rPr>
        <w:t xml:space="preserve">Правовым основанием проведения процедуры </w:t>
      </w:r>
      <w:proofErr w:type="spellStart"/>
      <w:r w:rsidRPr="00C55988">
        <w:rPr>
          <w:sz w:val="24"/>
          <w:szCs w:val="24"/>
          <w:lang w:val="ru-RU"/>
        </w:rPr>
        <w:t>самообследования</w:t>
      </w:r>
      <w:proofErr w:type="spellEnd"/>
      <w:r w:rsidRPr="00C55988">
        <w:rPr>
          <w:sz w:val="24"/>
          <w:szCs w:val="24"/>
          <w:lang w:val="ru-RU"/>
        </w:rPr>
        <w:t xml:space="preserve"> явля</w:t>
      </w:r>
      <w:r w:rsidR="00C55988" w:rsidRPr="00C55988">
        <w:rPr>
          <w:sz w:val="24"/>
          <w:szCs w:val="24"/>
          <w:lang w:val="ru-RU"/>
        </w:rPr>
        <w:t>ется</w:t>
      </w:r>
      <w:r w:rsidRPr="00C55988">
        <w:rPr>
          <w:sz w:val="24"/>
          <w:szCs w:val="24"/>
          <w:lang w:val="ru-RU"/>
        </w:rPr>
        <w:t xml:space="preserve"> </w:t>
      </w:r>
      <w:r w:rsidR="00C55988" w:rsidRPr="00C55988">
        <w:rPr>
          <w:sz w:val="24"/>
          <w:szCs w:val="24"/>
          <w:lang w:val="ru-RU"/>
        </w:rPr>
        <w:t xml:space="preserve"> </w:t>
      </w:r>
      <w:r w:rsidRPr="00C55988">
        <w:rPr>
          <w:sz w:val="24"/>
          <w:szCs w:val="24"/>
          <w:lang w:val="ru-RU"/>
        </w:rPr>
        <w:t xml:space="preserve">Приказ </w:t>
      </w:r>
      <w:proofErr w:type="spellStart"/>
      <w:r w:rsidRPr="00C55988">
        <w:rPr>
          <w:sz w:val="24"/>
          <w:szCs w:val="24"/>
          <w:lang w:val="ru-RU"/>
        </w:rPr>
        <w:t>Министрества</w:t>
      </w:r>
      <w:proofErr w:type="spellEnd"/>
      <w:r w:rsidRPr="00C55988">
        <w:rPr>
          <w:sz w:val="24"/>
          <w:szCs w:val="24"/>
          <w:lang w:val="ru-RU"/>
        </w:rPr>
        <w:t xml:space="preserve"> образования и науки Российской Федерации от 14.06.2013 г. № 462 «Об утверждении порядка проведения </w:t>
      </w:r>
      <w:proofErr w:type="spellStart"/>
      <w:r w:rsidRPr="00C55988">
        <w:rPr>
          <w:sz w:val="24"/>
          <w:szCs w:val="24"/>
          <w:lang w:val="ru-RU"/>
        </w:rPr>
        <w:t>самообследования</w:t>
      </w:r>
      <w:proofErr w:type="spellEnd"/>
      <w:r w:rsidRPr="00C55988">
        <w:rPr>
          <w:sz w:val="24"/>
          <w:szCs w:val="24"/>
          <w:lang w:val="ru-RU"/>
        </w:rPr>
        <w:t xml:space="preserve"> образовательной организацией». </w:t>
      </w:r>
      <w:r w:rsidR="00C55988" w:rsidRPr="00C55988">
        <w:rPr>
          <w:sz w:val="24"/>
          <w:szCs w:val="24"/>
          <w:lang w:val="ru-RU"/>
        </w:rPr>
        <w:t xml:space="preserve"> </w:t>
      </w:r>
    </w:p>
    <w:p w:rsidR="00B1395B" w:rsidRPr="00D02D95" w:rsidRDefault="00B1395B" w:rsidP="00D02D95">
      <w:pPr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55988">
        <w:rPr>
          <w:sz w:val="24"/>
          <w:szCs w:val="24"/>
          <w:lang w:val="ru-RU"/>
        </w:rPr>
        <w:t xml:space="preserve">В процессе </w:t>
      </w:r>
      <w:proofErr w:type="spellStart"/>
      <w:r w:rsidRPr="00C55988">
        <w:rPr>
          <w:sz w:val="24"/>
          <w:szCs w:val="24"/>
          <w:lang w:val="ru-RU"/>
        </w:rPr>
        <w:t>самообследования</w:t>
      </w:r>
      <w:proofErr w:type="spellEnd"/>
      <w:r w:rsidRPr="00C55988">
        <w:rPr>
          <w:sz w:val="24"/>
          <w:szCs w:val="24"/>
          <w:lang w:val="ru-RU"/>
        </w:rPr>
        <w:t xml:space="preserve"> была проведена</w:t>
      </w:r>
      <w:r w:rsidR="00D02D95">
        <w:rPr>
          <w:sz w:val="24"/>
          <w:szCs w:val="24"/>
          <w:lang w:val="ru-RU"/>
        </w:rPr>
        <w:t>:</w:t>
      </w:r>
      <w:r w:rsidRPr="00C55988">
        <w:rPr>
          <w:sz w:val="24"/>
          <w:szCs w:val="24"/>
          <w:lang w:val="ru-RU"/>
        </w:rPr>
        <w:t xml:space="preserve"> </w:t>
      </w:r>
      <w:r w:rsidR="00D02D95">
        <w:rPr>
          <w:bCs/>
          <w:color w:val="000000"/>
          <w:sz w:val="24"/>
          <w:szCs w:val="24"/>
          <w:lang w:val="ru-RU"/>
        </w:rPr>
        <w:t>о</w:t>
      </w:r>
      <w:r w:rsidR="00D02D95" w:rsidRPr="00D02D95">
        <w:rPr>
          <w:bCs/>
          <w:color w:val="000000"/>
          <w:sz w:val="24"/>
          <w:szCs w:val="24"/>
          <w:lang w:val="ru-RU"/>
        </w:rPr>
        <w:t>ценка системы управления учреждения</w:t>
      </w:r>
      <w:r w:rsidR="00D02D95">
        <w:rPr>
          <w:bCs/>
          <w:color w:val="000000"/>
          <w:sz w:val="24"/>
          <w:szCs w:val="24"/>
          <w:lang w:val="ru-RU"/>
        </w:rPr>
        <w:t>,</w:t>
      </w:r>
      <w:r w:rsidR="00D02D95" w:rsidRPr="00D02D9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D02D95">
        <w:rPr>
          <w:rFonts w:hAnsi="Times New Roman" w:cs="Times New Roman"/>
          <w:bCs/>
          <w:color w:val="000000"/>
          <w:sz w:val="24"/>
          <w:szCs w:val="24"/>
          <w:lang w:val="ru-RU"/>
        </w:rPr>
        <w:t>о</w:t>
      </w:r>
      <w:r w:rsidR="00D02D95" w:rsidRPr="00D02D95">
        <w:rPr>
          <w:rFonts w:hAnsi="Times New Roman" w:cs="Times New Roman"/>
          <w:bCs/>
          <w:color w:val="000000"/>
          <w:sz w:val="24"/>
          <w:szCs w:val="24"/>
          <w:lang w:val="ru-RU"/>
        </w:rPr>
        <w:t>ценка образовательной деятельности</w:t>
      </w:r>
      <w:r w:rsidR="00D02D9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D02D95">
        <w:rPr>
          <w:sz w:val="24"/>
          <w:szCs w:val="24"/>
          <w:lang w:val="ru-RU"/>
        </w:rPr>
        <w:t>о</w:t>
      </w:r>
      <w:r w:rsidR="00D02D95" w:rsidRPr="00D02D95">
        <w:rPr>
          <w:sz w:val="24"/>
          <w:szCs w:val="24"/>
          <w:lang w:val="ru-RU"/>
        </w:rPr>
        <w:t>ценка содержания и качество подготовки обучающихся</w:t>
      </w:r>
      <w:r w:rsidR="00D02D95">
        <w:rPr>
          <w:sz w:val="24"/>
          <w:szCs w:val="24"/>
          <w:lang w:val="ru-RU"/>
        </w:rPr>
        <w:t>,</w:t>
      </w:r>
      <w:r w:rsidR="00D02D95" w:rsidRPr="00D02D95">
        <w:rPr>
          <w:rFonts w:hAnsi="Times New Roman" w:cs="Times New Roman"/>
          <w:bCs/>
          <w:sz w:val="24"/>
          <w:szCs w:val="24"/>
          <w:lang w:val="ru-RU"/>
        </w:rPr>
        <w:t xml:space="preserve"> </w:t>
      </w:r>
      <w:r w:rsidR="00D02D95">
        <w:rPr>
          <w:rFonts w:hAnsi="Times New Roman" w:cs="Times New Roman"/>
          <w:bCs/>
          <w:sz w:val="24"/>
          <w:szCs w:val="24"/>
          <w:lang w:val="ru-RU"/>
        </w:rPr>
        <w:t>о</w:t>
      </w:r>
      <w:r w:rsidR="00D02D95" w:rsidRPr="00D02D95">
        <w:rPr>
          <w:rFonts w:hAnsi="Times New Roman" w:cs="Times New Roman"/>
          <w:bCs/>
          <w:sz w:val="24"/>
          <w:szCs w:val="24"/>
          <w:lang w:val="ru-RU"/>
        </w:rPr>
        <w:t>ценка результативности образовательного процесса</w:t>
      </w:r>
      <w:r w:rsidR="00D02D95">
        <w:rPr>
          <w:rFonts w:hAnsi="Times New Roman" w:cs="Times New Roman"/>
          <w:bCs/>
          <w:sz w:val="24"/>
          <w:szCs w:val="24"/>
          <w:lang w:val="ru-RU"/>
        </w:rPr>
        <w:t>,</w:t>
      </w:r>
      <w:r w:rsidR="00D02D95" w:rsidRPr="00D02D95">
        <w:rPr>
          <w:sz w:val="24"/>
          <w:szCs w:val="24"/>
          <w:lang w:val="ru-RU"/>
        </w:rPr>
        <w:t xml:space="preserve"> </w:t>
      </w:r>
      <w:r w:rsidR="00D02D95">
        <w:rPr>
          <w:sz w:val="24"/>
          <w:szCs w:val="24"/>
          <w:lang w:val="ru-RU"/>
        </w:rPr>
        <w:t>о</w:t>
      </w:r>
      <w:r w:rsidR="00D02D95" w:rsidRPr="00D02D95">
        <w:rPr>
          <w:sz w:val="24"/>
          <w:szCs w:val="24"/>
          <w:lang w:val="ru-RU"/>
        </w:rPr>
        <w:t>ценка качества кадрового обеспечения</w:t>
      </w:r>
      <w:r w:rsidR="00D02D95">
        <w:rPr>
          <w:sz w:val="24"/>
          <w:szCs w:val="24"/>
          <w:lang w:val="ru-RU"/>
        </w:rPr>
        <w:t>, о</w:t>
      </w:r>
      <w:r w:rsidR="00D02D95" w:rsidRPr="00D02D95">
        <w:rPr>
          <w:sz w:val="24"/>
          <w:szCs w:val="24"/>
          <w:lang w:val="ru-RU"/>
        </w:rPr>
        <w:t>ценка учебно-методического и библиотечно-информационного обеспечения</w:t>
      </w:r>
      <w:r w:rsidR="00D02D95">
        <w:rPr>
          <w:sz w:val="24"/>
          <w:szCs w:val="24"/>
          <w:lang w:val="ru-RU"/>
        </w:rPr>
        <w:t>,</w:t>
      </w:r>
      <w:r w:rsidR="00D02D95" w:rsidRPr="00D02D95">
        <w:rPr>
          <w:sz w:val="24"/>
          <w:szCs w:val="24"/>
          <w:lang w:val="ru-RU"/>
        </w:rPr>
        <w:t xml:space="preserve"> </w:t>
      </w:r>
      <w:r w:rsidR="00D02D95">
        <w:rPr>
          <w:sz w:val="24"/>
          <w:szCs w:val="24"/>
          <w:lang w:val="ru-RU"/>
        </w:rPr>
        <w:t>о</w:t>
      </w:r>
      <w:r w:rsidR="00D02D95" w:rsidRPr="00D02D95">
        <w:rPr>
          <w:sz w:val="24"/>
          <w:szCs w:val="24"/>
          <w:lang w:val="ru-RU"/>
        </w:rPr>
        <w:t>ценка состояния материально-технической базы</w:t>
      </w:r>
      <w:r w:rsidR="00D02D95">
        <w:rPr>
          <w:sz w:val="24"/>
          <w:szCs w:val="24"/>
          <w:lang w:val="ru-RU"/>
        </w:rPr>
        <w:t>,</w:t>
      </w:r>
      <w:r w:rsidR="00D02D95" w:rsidRPr="00D02D95">
        <w:rPr>
          <w:sz w:val="24"/>
          <w:szCs w:val="24"/>
          <w:lang w:val="ru-RU"/>
        </w:rPr>
        <w:t xml:space="preserve"> </w:t>
      </w:r>
      <w:r w:rsidR="00D02D95">
        <w:rPr>
          <w:sz w:val="24"/>
          <w:szCs w:val="24"/>
          <w:lang w:val="ru-RU"/>
        </w:rPr>
        <w:t>о</w:t>
      </w:r>
      <w:r w:rsidR="00D02D95" w:rsidRPr="00D02D95">
        <w:rPr>
          <w:sz w:val="24"/>
          <w:szCs w:val="24"/>
          <w:lang w:val="ru-RU"/>
        </w:rPr>
        <w:t xml:space="preserve">ценка </w:t>
      </w:r>
      <w:proofErr w:type="gramStart"/>
      <w:r w:rsidR="00D02D95" w:rsidRPr="00D02D95">
        <w:rPr>
          <w:sz w:val="24"/>
          <w:szCs w:val="24"/>
          <w:lang w:val="ru-RU"/>
        </w:rPr>
        <w:t>функционирования внутренней системы оценки качества образования</w:t>
      </w:r>
      <w:proofErr w:type="gramEnd"/>
      <w:r w:rsidR="00D02D95">
        <w:rPr>
          <w:sz w:val="24"/>
          <w:szCs w:val="24"/>
          <w:lang w:val="ru-RU"/>
        </w:rPr>
        <w:t>.</w:t>
      </w:r>
    </w:p>
    <w:p w:rsidR="00D02D95" w:rsidRDefault="00D02D95" w:rsidP="00445C31">
      <w:pPr>
        <w:spacing w:before="0" w:beforeAutospacing="0" w:after="0" w:afterAutospacing="0"/>
        <w:jc w:val="center"/>
        <w:rPr>
          <w:b/>
          <w:bCs/>
          <w:sz w:val="24"/>
          <w:szCs w:val="24"/>
          <w:lang w:val="ru-RU"/>
        </w:rPr>
      </w:pPr>
    </w:p>
    <w:p w:rsidR="00CA429D" w:rsidRPr="00445C31" w:rsidRDefault="00CA429D" w:rsidP="00445C3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A429D">
        <w:rPr>
          <w:b/>
          <w:bCs/>
          <w:sz w:val="24"/>
          <w:szCs w:val="24"/>
          <w:lang w:val="ru-RU"/>
        </w:rPr>
        <w:t>Общие сведения</w:t>
      </w:r>
    </w:p>
    <w:p w:rsidR="00CA429D" w:rsidRPr="00CA429D" w:rsidRDefault="00CA429D" w:rsidP="00445C31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CA429D">
        <w:rPr>
          <w:bCs/>
          <w:sz w:val="24"/>
          <w:szCs w:val="24"/>
          <w:lang w:val="ru-RU"/>
        </w:rPr>
        <w:t xml:space="preserve">Детский сад «Березка», филиал Автономного учреждения дошкольного образования муниципального образования </w:t>
      </w:r>
      <w:proofErr w:type="spellStart"/>
      <w:r w:rsidRPr="00CA429D">
        <w:rPr>
          <w:bCs/>
          <w:sz w:val="24"/>
          <w:szCs w:val="24"/>
          <w:lang w:val="ru-RU"/>
        </w:rPr>
        <w:t>Заводоуковский</w:t>
      </w:r>
      <w:proofErr w:type="spellEnd"/>
      <w:r w:rsidRPr="00CA429D">
        <w:rPr>
          <w:bCs/>
          <w:sz w:val="24"/>
          <w:szCs w:val="24"/>
          <w:lang w:val="ru-RU"/>
        </w:rPr>
        <w:t xml:space="preserve"> городской округ «Центр развития ребенка – детский сад «Светлячок»</w:t>
      </w:r>
      <w:r w:rsidRPr="00CA429D">
        <w:rPr>
          <w:sz w:val="24"/>
          <w:szCs w:val="24"/>
          <w:lang w:val="ru-RU"/>
        </w:rPr>
        <w:t xml:space="preserve"> функционирует с 1974 года.</w:t>
      </w:r>
    </w:p>
    <w:p w:rsidR="00CA429D" w:rsidRPr="00CA429D" w:rsidRDefault="00CA429D" w:rsidP="00CA429D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CA429D">
        <w:rPr>
          <w:sz w:val="24"/>
          <w:szCs w:val="24"/>
          <w:lang w:val="ru-RU"/>
        </w:rPr>
        <w:t xml:space="preserve">Тип - дошкольная образовательная организация. </w:t>
      </w:r>
    </w:p>
    <w:p w:rsidR="00CA429D" w:rsidRPr="00CA429D" w:rsidRDefault="00CA429D" w:rsidP="00CA429D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CA429D">
        <w:rPr>
          <w:sz w:val="24"/>
          <w:szCs w:val="24"/>
          <w:lang w:val="ru-RU"/>
        </w:rPr>
        <w:t>Организационно-правовая форма – учреждение.</w:t>
      </w:r>
    </w:p>
    <w:p w:rsidR="00CA429D" w:rsidRPr="00CA429D" w:rsidRDefault="00CA429D" w:rsidP="00CA429D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CA429D">
        <w:rPr>
          <w:sz w:val="24"/>
          <w:szCs w:val="24"/>
          <w:lang w:val="ru-RU"/>
        </w:rPr>
        <w:t xml:space="preserve">Учредителем является муниципальное образование </w:t>
      </w:r>
      <w:proofErr w:type="spellStart"/>
      <w:r w:rsidRPr="00CA429D">
        <w:rPr>
          <w:sz w:val="24"/>
          <w:szCs w:val="24"/>
          <w:lang w:val="ru-RU"/>
        </w:rPr>
        <w:t>Заводоуковский</w:t>
      </w:r>
      <w:proofErr w:type="spellEnd"/>
      <w:r w:rsidRPr="00CA429D">
        <w:rPr>
          <w:sz w:val="24"/>
          <w:szCs w:val="24"/>
          <w:lang w:val="ru-RU"/>
        </w:rPr>
        <w:t xml:space="preserve"> городской округ.</w:t>
      </w:r>
    </w:p>
    <w:p w:rsidR="00CA429D" w:rsidRPr="00CA429D" w:rsidRDefault="00CA429D" w:rsidP="00CA429D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CA429D">
        <w:rPr>
          <w:sz w:val="24"/>
          <w:szCs w:val="24"/>
          <w:lang w:val="ru-RU"/>
        </w:rPr>
        <w:t>Фактический адрес:</w:t>
      </w:r>
      <w:r>
        <w:rPr>
          <w:sz w:val="24"/>
          <w:szCs w:val="24"/>
          <w:lang w:val="ru-RU"/>
        </w:rPr>
        <w:t xml:space="preserve"> </w:t>
      </w:r>
      <w:r w:rsidRPr="00CA429D">
        <w:rPr>
          <w:sz w:val="24"/>
          <w:szCs w:val="24"/>
          <w:lang w:val="ru-RU"/>
        </w:rPr>
        <w:t>627144, Росси Тюменская область, город Заводоуковск, улица Республики, дом 1А.</w:t>
      </w:r>
    </w:p>
    <w:p w:rsidR="00CA429D" w:rsidRPr="00CA429D" w:rsidRDefault="00CA429D" w:rsidP="00CA429D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CA429D">
        <w:rPr>
          <w:sz w:val="24"/>
          <w:szCs w:val="24"/>
          <w:lang w:val="ru-RU"/>
        </w:rPr>
        <w:t xml:space="preserve"> Режим работы: с 07 часов 30 минут до 18 часов 00 минут, длительность – 10.5</w:t>
      </w:r>
    </w:p>
    <w:p w:rsidR="00CA429D" w:rsidRPr="00CA429D" w:rsidRDefault="00CA429D" w:rsidP="00CA429D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CA429D">
        <w:rPr>
          <w:sz w:val="24"/>
          <w:szCs w:val="24"/>
          <w:lang w:val="ru-RU"/>
        </w:rPr>
        <w:t>часов, пятидневная рабочая неделя.</w:t>
      </w:r>
    </w:p>
    <w:p w:rsidR="00CA429D" w:rsidRPr="00CA429D" w:rsidRDefault="00CA429D" w:rsidP="00CA429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CA429D">
        <w:rPr>
          <w:sz w:val="24"/>
          <w:szCs w:val="24"/>
          <w:lang w:val="ru-RU"/>
        </w:rPr>
        <w:t xml:space="preserve">Адрес электронной почты: </w:t>
      </w:r>
      <w:hyperlink r:id="rId10" w:history="1">
        <w:r w:rsidRPr="00CA429D">
          <w:rPr>
            <w:rStyle w:val="a5"/>
            <w:sz w:val="24"/>
            <w:szCs w:val="24"/>
          </w:rPr>
          <w:t>berezka</w:t>
        </w:r>
        <w:r w:rsidRPr="00CA429D">
          <w:rPr>
            <w:rStyle w:val="a5"/>
            <w:sz w:val="24"/>
            <w:szCs w:val="24"/>
            <w:lang w:val="ru-RU"/>
          </w:rPr>
          <w:t>.</w:t>
        </w:r>
        <w:r w:rsidRPr="00CA429D">
          <w:rPr>
            <w:rStyle w:val="a5"/>
            <w:sz w:val="24"/>
            <w:szCs w:val="24"/>
          </w:rPr>
          <w:t>det</w:t>
        </w:r>
        <w:r w:rsidRPr="00CA429D">
          <w:rPr>
            <w:rStyle w:val="a5"/>
            <w:sz w:val="24"/>
            <w:szCs w:val="24"/>
            <w:lang w:val="ru-RU"/>
          </w:rPr>
          <w:t>@</w:t>
        </w:r>
        <w:r w:rsidRPr="00CA429D">
          <w:rPr>
            <w:rStyle w:val="a5"/>
            <w:sz w:val="24"/>
            <w:szCs w:val="24"/>
          </w:rPr>
          <w:t>yandex</w:t>
        </w:r>
        <w:r w:rsidRPr="00CA429D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CA429D">
          <w:rPr>
            <w:rStyle w:val="a5"/>
            <w:sz w:val="24"/>
            <w:szCs w:val="24"/>
          </w:rPr>
          <w:t>ru</w:t>
        </w:r>
        <w:proofErr w:type="spellEnd"/>
      </w:hyperlink>
    </w:p>
    <w:p w:rsidR="00CA429D" w:rsidRPr="00CA429D" w:rsidRDefault="00CA429D" w:rsidP="00CA429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CA429D">
        <w:rPr>
          <w:sz w:val="24"/>
          <w:szCs w:val="24"/>
          <w:lang w:val="ru-RU"/>
        </w:rPr>
        <w:t xml:space="preserve">Адрес сайта: </w:t>
      </w:r>
      <w:hyperlink r:id="rId11" w:history="1">
        <w:r w:rsidRPr="00CA429D">
          <w:rPr>
            <w:rStyle w:val="a5"/>
            <w:sz w:val="24"/>
            <w:szCs w:val="24"/>
          </w:rPr>
          <w:t>http</w:t>
        </w:r>
        <w:r w:rsidRPr="00CA429D">
          <w:rPr>
            <w:rStyle w:val="a5"/>
            <w:sz w:val="24"/>
            <w:szCs w:val="24"/>
            <w:lang w:val="ru-RU"/>
          </w:rPr>
          <w:t>://</w:t>
        </w:r>
        <w:r w:rsidRPr="00CA429D">
          <w:rPr>
            <w:rStyle w:val="a5"/>
            <w:sz w:val="24"/>
            <w:szCs w:val="24"/>
          </w:rPr>
          <w:t>ds</w:t>
        </w:r>
        <w:r w:rsidRPr="00CA429D">
          <w:rPr>
            <w:rStyle w:val="a5"/>
            <w:sz w:val="24"/>
            <w:szCs w:val="24"/>
            <w:lang w:val="ru-RU"/>
          </w:rPr>
          <w:t>-</w:t>
        </w:r>
        <w:proofErr w:type="spellStart"/>
        <w:r w:rsidRPr="00CA429D">
          <w:rPr>
            <w:rStyle w:val="a5"/>
            <w:sz w:val="24"/>
            <w:szCs w:val="24"/>
          </w:rPr>
          <w:t>sv</w:t>
        </w:r>
        <w:proofErr w:type="spellEnd"/>
        <w:r w:rsidRPr="00CA429D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CA429D">
          <w:rPr>
            <w:rStyle w:val="a5"/>
            <w:sz w:val="24"/>
            <w:szCs w:val="24"/>
          </w:rPr>
          <w:t>ru</w:t>
        </w:r>
        <w:proofErr w:type="spellEnd"/>
        <w:r w:rsidRPr="00CA429D">
          <w:rPr>
            <w:rStyle w:val="a5"/>
            <w:sz w:val="24"/>
            <w:szCs w:val="24"/>
            <w:lang w:val="ru-RU"/>
          </w:rPr>
          <w:t>/</w:t>
        </w:r>
      </w:hyperlink>
      <w:r w:rsidRPr="00CA429D">
        <w:rPr>
          <w:sz w:val="24"/>
          <w:szCs w:val="24"/>
          <w:lang w:val="ru-RU"/>
        </w:rPr>
        <w:t xml:space="preserve"> </w:t>
      </w:r>
    </w:p>
    <w:p w:rsidR="00CA429D" w:rsidRPr="00CA429D" w:rsidRDefault="00CA429D" w:rsidP="00CA429D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CA429D">
        <w:rPr>
          <w:bCs/>
          <w:sz w:val="24"/>
          <w:szCs w:val="24"/>
          <w:lang w:val="ru-RU"/>
        </w:rPr>
        <w:t>Лицензия на право ведения образовательной деятельностью:</w:t>
      </w:r>
      <w:r w:rsidRPr="00CA429D">
        <w:rPr>
          <w:sz w:val="24"/>
          <w:szCs w:val="24"/>
        </w:rPr>
        <w:t> </w:t>
      </w:r>
      <w:r w:rsidRPr="00CA429D">
        <w:rPr>
          <w:sz w:val="24"/>
          <w:szCs w:val="24"/>
          <w:lang w:val="ru-RU"/>
        </w:rPr>
        <w:t xml:space="preserve">серия 72 </w:t>
      </w:r>
      <w:proofErr w:type="gramStart"/>
      <w:r w:rsidRPr="00CA429D">
        <w:rPr>
          <w:sz w:val="24"/>
          <w:szCs w:val="24"/>
          <w:lang w:val="ru-RU"/>
        </w:rPr>
        <w:t>П</w:t>
      </w:r>
      <w:proofErr w:type="gramEnd"/>
      <w:r w:rsidRPr="00CA429D">
        <w:rPr>
          <w:sz w:val="24"/>
          <w:szCs w:val="24"/>
          <w:lang w:val="ru-RU"/>
        </w:rPr>
        <w:t xml:space="preserve"> 01 №0003399, регистрационный номер 241, выдана 23 ноября 2016 года Департаментом по лицензированию, государственной аккредитации надзору и контролю в сфере образования в Тюменской области бессрочно.</w:t>
      </w:r>
    </w:p>
    <w:p w:rsidR="00CA429D" w:rsidRPr="00CA429D" w:rsidRDefault="00CA429D" w:rsidP="00CA429D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CA429D">
        <w:rPr>
          <w:bCs/>
          <w:sz w:val="24"/>
          <w:szCs w:val="24"/>
          <w:lang w:val="ru-RU"/>
        </w:rPr>
        <w:t xml:space="preserve">Устав утвержден приказом департамента по социальным вопросам администрации </w:t>
      </w:r>
      <w:proofErr w:type="spellStart"/>
      <w:r w:rsidRPr="00CA429D">
        <w:rPr>
          <w:bCs/>
          <w:sz w:val="24"/>
          <w:szCs w:val="24"/>
          <w:lang w:val="ru-RU"/>
        </w:rPr>
        <w:t>Заводоуковского</w:t>
      </w:r>
      <w:proofErr w:type="spellEnd"/>
      <w:r w:rsidRPr="00CA429D">
        <w:rPr>
          <w:bCs/>
          <w:sz w:val="24"/>
          <w:szCs w:val="24"/>
          <w:lang w:val="ru-RU"/>
        </w:rPr>
        <w:t xml:space="preserve"> городского округа.</w:t>
      </w:r>
    </w:p>
    <w:p w:rsidR="00CA429D" w:rsidRPr="00CA429D" w:rsidRDefault="00CA429D" w:rsidP="00CA429D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CA429D">
        <w:rPr>
          <w:sz w:val="24"/>
          <w:szCs w:val="24"/>
          <w:lang w:val="ru-RU"/>
        </w:rPr>
        <w:t>Общее количество воспитанников</w:t>
      </w:r>
      <w:r w:rsidRPr="00CA429D">
        <w:rPr>
          <w:b/>
          <w:sz w:val="24"/>
          <w:szCs w:val="24"/>
          <w:lang w:val="ru-RU"/>
        </w:rPr>
        <w:t xml:space="preserve"> </w:t>
      </w:r>
      <w:r w:rsidRPr="00CA429D">
        <w:rPr>
          <w:sz w:val="24"/>
          <w:szCs w:val="24"/>
          <w:lang w:val="ru-RU"/>
        </w:rPr>
        <w:t>за 20</w:t>
      </w:r>
      <w:r w:rsidR="0085343E">
        <w:rPr>
          <w:sz w:val="24"/>
          <w:szCs w:val="24"/>
          <w:lang w:val="ru-RU"/>
        </w:rPr>
        <w:t>23</w:t>
      </w:r>
      <w:r>
        <w:rPr>
          <w:sz w:val="24"/>
          <w:szCs w:val="24"/>
          <w:lang w:val="ru-RU"/>
        </w:rPr>
        <w:t xml:space="preserve"> год составил</w:t>
      </w:r>
      <w:r w:rsidR="0085343E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CA429D">
        <w:rPr>
          <w:sz w:val="24"/>
          <w:szCs w:val="24"/>
          <w:lang w:val="ru-RU"/>
        </w:rPr>
        <w:t xml:space="preserve"> </w:t>
      </w:r>
      <w:r w:rsidRPr="00CA429D">
        <w:rPr>
          <w:color w:val="000000" w:themeColor="text1"/>
          <w:sz w:val="24"/>
          <w:szCs w:val="24"/>
          <w:lang w:val="ru-RU"/>
        </w:rPr>
        <w:t>37</w:t>
      </w:r>
      <w:r w:rsidR="0085343E">
        <w:rPr>
          <w:color w:val="000000" w:themeColor="text1"/>
          <w:sz w:val="24"/>
          <w:szCs w:val="24"/>
          <w:lang w:val="ru-RU"/>
        </w:rPr>
        <w:t>2 чел</w:t>
      </w:r>
      <w:proofErr w:type="gramStart"/>
      <w:r w:rsidR="0085343E">
        <w:rPr>
          <w:sz w:val="24"/>
          <w:szCs w:val="24"/>
          <w:lang w:val="ru-RU"/>
        </w:rPr>
        <w:t xml:space="preserve"> </w:t>
      </w:r>
      <w:r w:rsidRPr="00CA429D">
        <w:rPr>
          <w:sz w:val="24"/>
          <w:szCs w:val="24"/>
          <w:lang w:val="ru-RU"/>
        </w:rPr>
        <w:t>.</w:t>
      </w:r>
      <w:proofErr w:type="gramEnd"/>
    </w:p>
    <w:p w:rsidR="00CA429D" w:rsidRDefault="00CA429D" w:rsidP="00CA429D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CA429D">
        <w:rPr>
          <w:sz w:val="24"/>
          <w:szCs w:val="24"/>
          <w:lang w:val="ru-RU"/>
        </w:rPr>
        <w:t>Контингент воспитанников социально благополучный, в основном преобладают дети из полных семей. Отношения между родителями воспитанников (законными представителями) и учреждением строятся на договорной основе.</w:t>
      </w:r>
    </w:p>
    <w:p w:rsidR="00C55988" w:rsidRDefault="00C55988" w:rsidP="00CA429D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</w:p>
    <w:p w:rsidR="00C55988" w:rsidRDefault="004579E2" w:rsidP="00C55988">
      <w:pPr>
        <w:autoSpaceDE w:val="0"/>
        <w:autoSpaceDN w:val="0"/>
        <w:adjustRightInd w:val="0"/>
        <w:spacing w:before="0" w:beforeAutospacing="0" w:after="0" w:afterAutospacing="0"/>
        <w:ind w:firstLine="708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1.Аналитическая часть</w:t>
      </w:r>
    </w:p>
    <w:p w:rsidR="00C55988" w:rsidRDefault="00C55988" w:rsidP="00C55988">
      <w:pPr>
        <w:autoSpaceDE w:val="0"/>
        <w:autoSpaceDN w:val="0"/>
        <w:adjustRightInd w:val="0"/>
        <w:spacing w:before="0" w:beforeAutospacing="0" w:after="0" w:afterAutospacing="0"/>
        <w:ind w:firstLine="708"/>
        <w:jc w:val="center"/>
        <w:rPr>
          <w:b/>
          <w:sz w:val="24"/>
          <w:szCs w:val="24"/>
          <w:lang w:val="ru-RU"/>
        </w:rPr>
      </w:pPr>
    </w:p>
    <w:p w:rsidR="00C55988" w:rsidRPr="004579E2" w:rsidRDefault="004579E2" w:rsidP="00C90A6D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/>
          <w:sz w:val="24"/>
          <w:szCs w:val="24"/>
          <w:lang w:val="ru-RU"/>
        </w:rPr>
      </w:pPr>
      <w:r w:rsidRPr="004579E2">
        <w:rPr>
          <w:b/>
          <w:bCs/>
          <w:color w:val="000000"/>
          <w:sz w:val="24"/>
          <w:szCs w:val="24"/>
          <w:lang w:val="ru-RU"/>
        </w:rPr>
        <w:t>1</w:t>
      </w:r>
      <w:r w:rsidR="00C55988" w:rsidRPr="004579E2">
        <w:rPr>
          <w:b/>
          <w:bCs/>
          <w:color w:val="000000"/>
          <w:sz w:val="24"/>
          <w:szCs w:val="24"/>
          <w:lang w:val="ru-RU"/>
        </w:rPr>
        <w:t>.</w:t>
      </w:r>
      <w:r w:rsidRPr="004579E2">
        <w:rPr>
          <w:b/>
          <w:bCs/>
          <w:color w:val="000000"/>
          <w:sz w:val="24"/>
          <w:szCs w:val="24"/>
          <w:lang w:val="ru-RU"/>
        </w:rPr>
        <w:t>1.</w:t>
      </w:r>
      <w:r w:rsidR="00C55988" w:rsidRPr="004579E2">
        <w:rPr>
          <w:b/>
          <w:bCs/>
          <w:color w:val="000000"/>
          <w:sz w:val="24"/>
          <w:szCs w:val="24"/>
          <w:lang w:val="ru-RU"/>
        </w:rPr>
        <w:t xml:space="preserve"> Оценка системы управления учреждения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 xml:space="preserve">Управление в дошкольном учреждении осуществляется в соответствии с законодательством Российской Федерации и уставом образовательной организации и строится на принципах единоначалия и самоуправления. 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lastRenderedPageBreak/>
        <w:t xml:space="preserve">Формами самоуправления образовательного учреждения являются: общее собрание работников учреждения и педагогический совет. 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 xml:space="preserve">Коллегиальные органы управления образовательного учреждения создаются и действуют в соответствии с Уставом.   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 xml:space="preserve">Функции педагогического совета: 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1. рассматривает и обсуждает план работы образовательного учреждения, при необходимости – программу развития учреждения;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2.  рассматривает состояние, меры и мероприятия по реализации федерального государственного образовательного стандарта;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3. рассматривает состояние и итоги работы учреждения, результаты освоения образовательной программы дошкольного образования;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4. рассматривает материалы по итогам проведения контрольной деятельности по представлению администрации учреждения;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5. согласовывает по представлению директора учреждения: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а) изменение компонентов годового плана образовательного учреждения образовательной программы дошкольного образования, программ по реализации дополнительных платных образовательных услуг;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б) локальные акты, касающиеся деятельности педагогических работников;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в) введение новых методик образовательного процесса и образовательных технологий;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6. вносит предложения о поощрении педагогических работников учреждения, о выдвижении педагогических работников на награждение ведомственными, государственными наградами;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7. рассматривает и обсуждает вопросы,  связанные с работой филиалов учреждения, а также вопросы состояния охраны труда в учреждении.</w:t>
      </w:r>
    </w:p>
    <w:p w:rsidR="00C55988" w:rsidRDefault="0085343E" w:rsidP="00C90A6D">
      <w:pPr>
        <w:pStyle w:val="a9"/>
        <w:spacing w:after="0"/>
        <w:ind w:firstLine="709"/>
        <w:jc w:val="both"/>
      </w:pPr>
      <w:r>
        <w:t>В 2023</w:t>
      </w:r>
      <w:r w:rsidR="00C55988">
        <w:t xml:space="preserve"> году было проведено </w:t>
      </w:r>
      <w:r w:rsidR="008017F3">
        <w:t>3</w:t>
      </w:r>
      <w:r w:rsidR="00C55988">
        <w:t xml:space="preserve"> </w:t>
      </w:r>
      <w:proofErr w:type="gramStart"/>
      <w:r w:rsidR="00C55988">
        <w:t>педагогических</w:t>
      </w:r>
      <w:proofErr w:type="gramEnd"/>
      <w:r w:rsidR="00C55988">
        <w:t xml:space="preserve"> совета.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Функции общего собрания учреждения: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1. рассмотрение вопросов, связанных с соблюдением законодательства о труде работниками учреждения, администрацией учреждения, а также положений коллективного трудового договора между учреждением и работниками;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2. рассмотрение вопросов, касающихся улучшения труда работников учреждения;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3. представлений педагогических и других работников к различным видам поощрений;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4. рассмотрение и принятие коллективного договора;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5. делегирование представителей для включения в состав комиссии по урегулированию споров в учреждении;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6. заслушивание отчета председателя профсоюзного комитета учреждения о работе, проделанной профсоюзным комитетом учреждения в течение учебного года;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7. утверждение требований, выдвинутых работниками и представительным органом работников учреждения при проведении забастовки;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8. принятие решений об участии работников учреждения в забастовке, объявлено профессиональным союзом;</w:t>
      </w:r>
    </w:p>
    <w:p w:rsidR="004579E2" w:rsidRDefault="00C55988" w:rsidP="00C90A6D">
      <w:pPr>
        <w:pStyle w:val="a9"/>
        <w:spacing w:after="0"/>
        <w:ind w:firstLine="709"/>
        <w:jc w:val="both"/>
      </w:pPr>
      <w:r>
        <w:t xml:space="preserve">9. осуществление иной деятельности и полномочий, предусмотренных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</w:t>
      </w:r>
      <w:proofErr w:type="spellStart"/>
      <w:r>
        <w:t>Заводоуковского</w:t>
      </w:r>
      <w:proofErr w:type="spellEnd"/>
      <w:r>
        <w:t xml:space="preserve"> округа и настоящим уставом.</w:t>
      </w:r>
    </w:p>
    <w:p w:rsidR="00C55988" w:rsidRDefault="00C55988" w:rsidP="00C90A6D">
      <w:pPr>
        <w:pStyle w:val="a9"/>
        <w:spacing w:after="0"/>
        <w:ind w:firstLine="709"/>
        <w:jc w:val="both"/>
      </w:pPr>
      <w:r>
        <w:t>В 202</w:t>
      </w:r>
      <w:r w:rsidR="0085343E">
        <w:t>3</w:t>
      </w:r>
      <w:r>
        <w:t xml:space="preserve"> году прошло </w:t>
      </w:r>
      <w:r w:rsidR="0085343E">
        <w:t>2</w:t>
      </w:r>
      <w:r>
        <w:t xml:space="preserve"> общ</w:t>
      </w:r>
      <w:r w:rsidR="0085343E">
        <w:t xml:space="preserve">их </w:t>
      </w:r>
      <w:r>
        <w:t>собрани</w:t>
      </w:r>
      <w:r w:rsidR="0085343E">
        <w:t xml:space="preserve">я </w:t>
      </w:r>
      <w:r>
        <w:t>работников, на котор</w:t>
      </w:r>
      <w:r w:rsidR="008017F3">
        <w:t>ом</w:t>
      </w:r>
      <w:r>
        <w:t xml:space="preserve"> решались</w:t>
      </w:r>
    </w:p>
    <w:p w:rsidR="00C55988" w:rsidRDefault="00C55988" w:rsidP="00C90A6D">
      <w:pPr>
        <w:pStyle w:val="a9"/>
        <w:spacing w:after="0"/>
        <w:ind w:hanging="357"/>
        <w:jc w:val="both"/>
      </w:pPr>
      <w:r>
        <w:lastRenderedPageBreak/>
        <w:t>текущие проблемы учреждения, организационные моменты, принимались локальные</w:t>
      </w:r>
    </w:p>
    <w:p w:rsidR="004579E2" w:rsidRDefault="00C55988" w:rsidP="00C90A6D">
      <w:pPr>
        <w:pStyle w:val="a9"/>
        <w:spacing w:after="0"/>
        <w:ind w:hanging="357"/>
        <w:jc w:val="both"/>
      </w:pPr>
      <w:r>
        <w:t>акты, знакомились с новыми</w:t>
      </w:r>
      <w:r w:rsidR="004579E2">
        <w:t xml:space="preserve"> нормативными документами и т.д.</w:t>
      </w:r>
    </w:p>
    <w:p w:rsidR="004579E2" w:rsidRPr="004579E2" w:rsidRDefault="004579E2" w:rsidP="00C90A6D">
      <w:pPr>
        <w:pStyle w:val="a9"/>
        <w:spacing w:after="0"/>
        <w:ind w:firstLine="709"/>
        <w:jc w:val="both"/>
        <w:rPr>
          <w:b/>
          <w:i/>
        </w:rPr>
      </w:pPr>
      <w:r w:rsidRPr="004579E2">
        <w:rPr>
          <w:b/>
          <w:i/>
        </w:rPr>
        <w:t xml:space="preserve">Вывод: в дошкольной образовательной организации создана оптимальная система управления в соответствии с целями и содержанием работы дошкольного учреждения. Реализуется возможность участия в управлении всех участников образовательного процесса.  </w:t>
      </w:r>
    </w:p>
    <w:p w:rsidR="00FE3596" w:rsidRDefault="00C90A6D" w:rsidP="00C90A6D">
      <w:pPr>
        <w:tabs>
          <w:tab w:val="left" w:pos="1916"/>
        </w:tabs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ab/>
      </w:r>
    </w:p>
    <w:p w:rsidR="001B774B" w:rsidRPr="004579E2" w:rsidRDefault="004579E2" w:rsidP="00FE3596">
      <w:pPr>
        <w:spacing w:before="0" w:beforeAutospacing="0" w:after="0" w:afterAutospacing="0"/>
        <w:ind w:firstLine="709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BA5ABD" w:rsidRPr="00457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B81E2B" w:rsidRPr="004579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1B774B" w:rsidRDefault="00B81E2B" w:rsidP="00BA5AB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1B774B">
        <w:rPr>
          <w:rFonts w:hAnsi="Times New Roman" w:cs="Times New Roman"/>
          <w:color w:val="000000"/>
          <w:sz w:val="24"/>
          <w:szCs w:val="24"/>
        </w:rPr>
        <w:t> </w:t>
      </w: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B774B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 </w:t>
      </w: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>организуется в</w:t>
      </w:r>
      <w:r w:rsidRPr="001B774B">
        <w:rPr>
          <w:rFonts w:hAnsi="Times New Roman" w:cs="Times New Roman"/>
          <w:color w:val="000000"/>
          <w:sz w:val="24"/>
          <w:szCs w:val="24"/>
        </w:rPr>
        <w:t> </w:t>
      </w: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1B774B">
        <w:rPr>
          <w:rFonts w:hAnsi="Times New Roman" w:cs="Times New Roman"/>
          <w:color w:val="000000"/>
          <w:sz w:val="24"/>
          <w:szCs w:val="24"/>
        </w:rPr>
        <w:t> </w:t>
      </w: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1B774B">
        <w:rPr>
          <w:rFonts w:hAnsi="Times New Roman" w:cs="Times New Roman"/>
          <w:color w:val="000000"/>
          <w:sz w:val="24"/>
          <w:szCs w:val="24"/>
        </w:rPr>
        <w:t> </w:t>
      </w: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1B774B">
        <w:rPr>
          <w:rFonts w:hAnsi="Times New Roman" w:cs="Times New Roman"/>
          <w:color w:val="000000"/>
          <w:sz w:val="24"/>
          <w:szCs w:val="24"/>
        </w:rPr>
        <w:t> </w:t>
      </w: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Pr="001B774B">
        <w:rPr>
          <w:rFonts w:hAnsi="Times New Roman" w:cs="Times New Roman"/>
          <w:color w:val="000000"/>
          <w:sz w:val="24"/>
          <w:szCs w:val="24"/>
        </w:rPr>
        <w:t> </w:t>
      </w: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1B774B">
        <w:rPr>
          <w:rFonts w:hAnsi="Times New Roman" w:cs="Times New Roman"/>
          <w:color w:val="000000"/>
          <w:sz w:val="24"/>
          <w:szCs w:val="24"/>
        </w:rPr>
        <w:t> </w:t>
      </w: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 w:rsidRPr="001B774B">
        <w:rPr>
          <w:rFonts w:hAnsi="Times New Roman" w:cs="Times New Roman"/>
          <w:color w:val="000000"/>
          <w:sz w:val="24"/>
          <w:szCs w:val="24"/>
        </w:rPr>
        <w:t> </w:t>
      </w: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среднего общего образования, </w:t>
      </w:r>
      <w:r w:rsidR="001B774B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основной </w:t>
      </w: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</w:t>
      </w:r>
      <w:r w:rsidR="001B774B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1B774B">
        <w:rPr>
          <w:rFonts w:hAnsi="Times New Roman" w:cs="Times New Roman"/>
          <w:color w:val="000000"/>
          <w:sz w:val="24"/>
          <w:szCs w:val="24"/>
          <w:lang w:val="ru-RU"/>
        </w:rPr>
        <w:t>ой,</w:t>
      </w: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нормативными актами </w:t>
      </w:r>
      <w:r w:rsidR="001B774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1B7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7D6B" w:rsidRDefault="00B81E2B" w:rsidP="00647D6B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 xml:space="preserve">01.01.2021 года </w:t>
      </w:r>
      <w:r w:rsidR="00CC2B78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r w:rsidR="00F77A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77AC5">
        <w:rPr>
          <w:rFonts w:hAnsi="Times New Roman" w:cs="Times New Roman"/>
          <w:color w:val="000000"/>
          <w:sz w:val="24"/>
          <w:szCs w:val="24"/>
          <w:lang w:val="ru-RU"/>
        </w:rPr>
        <w:t>СанПиН 2.3/2.43590-20</w:t>
      </w:r>
      <w:r w:rsidR="00F77AC5" w:rsidRPr="00B81E2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 xml:space="preserve">«Санитарно-эпидемиологические </w:t>
      </w:r>
      <w:r w:rsidR="00F77AC5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организации общественного питания населения», 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81E2B">
        <w:rPr>
          <w:rFonts w:hAnsi="Times New Roman" w:cs="Times New Roman"/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обитания». </w:t>
      </w:r>
    </w:p>
    <w:p w:rsidR="00DC66E3" w:rsidRDefault="00DC66E3" w:rsidP="00DC66E3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C0186F">
        <w:rPr>
          <w:sz w:val="24"/>
          <w:szCs w:val="24"/>
          <w:lang w:val="ru-RU"/>
        </w:rPr>
        <w:t>Содержание образовательной деятельности в детском саду определено</w:t>
      </w:r>
      <w:r>
        <w:rPr>
          <w:sz w:val="24"/>
          <w:szCs w:val="24"/>
          <w:lang w:val="ru-RU"/>
        </w:rPr>
        <w:t>:</w:t>
      </w:r>
    </w:p>
    <w:p w:rsidR="00DC66E3" w:rsidRDefault="00DC66E3" w:rsidP="0085343E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-</w:t>
      </w:r>
      <w:r w:rsidRPr="00C0186F">
        <w:rPr>
          <w:color w:val="000000"/>
          <w:sz w:val="24"/>
          <w:szCs w:val="24"/>
          <w:shd w:val="clear" w:color="auto" w:fill="FFFFFF"/>
          <w:lang w:val="ru-RU"/>
        </w:rPr>
        <w:t>основной образовательной программой дошкольного образования</w:t>
      </w:r>
      <w:r w:rsidRPr="00C0186F">
        <w:rPr>
          <w:rFonts w:ascii="Times New Roman" w:hAnsi="Times New Roman"/>
          <w:sz w:val="24"/>
          <w:szCs w:val="24"/>
          <w:lang w:val="ru-RU"/>
        </w:rPr>
        <w:t xml:space="preserve"> Детского сада «Березка»,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0186F">
        <w:rPr>
          <w:rFonts w:ascii="Times New Roman" w:hAnsi="Times New Roman"/>
          <w:sz w:val="24"/>
          <w:szCs w:val="24"/>
          <w:lang w:val="ru-RU"/>
        </w:rPr>
        <w:t>филиала Детского сада «Светлячок»</w:t>
      </w:r>
      <w:r w:rsidRPr="00C0186F">
        <w:rPr>
          <w:color w:val="000000"/>
          <w:sz w:val="24"/>
          <w:szCs w:val="24"/>
          <w:shd w:val="clear" w:color="auto" w:fill="FFFFFF"/>
          <w:lang w:val="ru-RU"/>
        </w:rPr>
        <w:t xml:space="preserve">, которая </w:t>
      </w:r>
      <w:r w:rsidR="0085343E">
        <w:rPr>
          <w:color w:val="000000"/>
          <w:sz w:val="24"/>
          <w:szCs w:val="24"/>
          <w:shd w:val="clear" w:color="auto" w:fill="FFFFFF"/>
          <w:lang w:val="ru-RU"/>
        </w:rPr>
        <w:t>составлена в соответствии с ФОП</w:t>
      </w:r>
      <w:r w:rsidRPr="00C0186F">
        <w:rPr>
          <w:color w:val="000000"/>
          <w:sz w:val="24"/>
          <w:szCs w:val="24"/>
          <w:shd w:val="clear" w:color="auto" w:fill="FFFFFF"/>
          <w:lang w:val="ru-RU"/>
        </w:rPr>
        <w:t xml:space="preserve"> дошкольного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образования</w:t>
      </w:r>
      <w:r w:rsidR="0085343E">
        <w:rPr>
          <w:color w:val="000000"/>
          <w:sz w:val="24"/>
          <w:szCs w:val="24"/>
          <w:shd w:val="clear" w:color="auto" w:fill="FFFFFF"/>
          <w:lang w:val="ru-RU"/>
        </w:rPr>
        <w:t>;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5343E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DC66E3" w:rsidRDefault="00DC66E3" w:rsidP="00DC66E3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shd w:val="clear" w:color="auto" w:fill="FFFFFF"/>
          <w:lang w:val="ru-RU"/>
        </w:rPr>
        <w:t>-адаптированными основными образовательными программами</w:t>
      </w:r>
      <w:r>
        <w:rPr>
          <w:sz w:val="24"/>
          <w:szCs w:val="24"/>
          <w:lang w:val="ru-RU"/>
        </w:rPr>
        <w:t xml:space="preserve"> для детей с нарушениями речи (НР), с тяжелыми нарушениями речи (ТНР), для детей с нарушениями </w:t>
      </w:r>
      <w:r w:rsidR="008534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оп</w:t>
      </w:r>
      <w:r w:rsidR="0085343E">
        <w:rPr>
          <w:sz w:val="24"/>
          <w:szCs w:val="24"/>
          <w:lang w:val="ru-RU"/>
        </w:rPr>
        <w:t>орно-двигательного аппарата (</w:t>
      </w:r>
      <w:r>
        <w:rPr>
          <w:sz w:val="24"/>
          <w:szCs w:val="24"/>
          <w:lang w:val="ru-RU"/>
        </w:rPr>
        <w:t>ОДА).</w:t>
      </w:r>
    </w:p>
    <w:p w:rsidR="00647D6B" w:rsidRPr="00647D6B" w:rsidRDefault="00647D6B" w:rsidP="00647D6B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47D6B">
        <w:rPr>
          <w:rFonts w:ascii="Times New Roman" w:hAnsi="Times New Roman"/>
          <w:sz w:val="24"/>
          <w:szCs w:val="24"/>
          <w:lang w:val="ru-RU"/>
        </w:rPr>
        <w:t xml:space="preserve">Дополнительные используемые </w:t>
      </w:r>
      <w:r w:rsidRPr="00647D6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47D6B">
        <w:rPr>
          <w:rFonts w:ascii="Times New Roman" w:hAnsi="Times New Roman"/>
          <w:sz w:val="24"/>
          <w:szCs w:val="24"/>
          <w:lang w:val="ru-RU"/>
        </w:rPr>
        <w:t>программы:</w:t>
      </w:r>
    </w:p>
    <w:p w:rsidR="00647D6B" w:rsidRPr="00647D6B" w:rsidRDefault="00647D6B" w:rsidP="00647D6B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647D6B">
        <w:rPr>
          <w:rFonts w:ascii="Times New Roman" w:hAnsi="Times New Roman"/>
          <w:sz w:val="24"/>
          <w:szCs w:val="24"/>
          <w:lang w:val="ru-RU"/>
        </w:rPr>
        <w:t xml:space="preserve">Тимофеева Л.А. «Формирование культуры безопасности у детей от 3 до 8 лет.  </w:t>
      </w:r>
    </w:p>
    <w:p w:rsidR="00647D6B" w:rsidRPr="00647D6B" w:rsidRDefault="00647D6B" w:rsidP="00647D6B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47D6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Колесникова Е.В. Программа «Математические ступеньки»; </w:t>
      </w:r>
    </w:p>
    <w:p w:rsidR="00647D6B" w:rsidRPr="00647D6B" w:rsidRDefault="00647D6B" w:rsidP="00647D6B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647D6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Лыкова И.А. Конструирование в детском саду; </w:t>
      </w:r>
    </w:p>
    <w:p w:rsidR="00647D6B" w:rsidRPr="00647D6B" w:rsidRDefault="00647D6B" w:rsidP="00647D6B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647D6B">
        <w:rPr>
          <w:rFonts w:ascii="Times New Roman" w:hAnsi="Times New Roman"/>
          <w:color w:val="000000"/>
          <w:sz w:val="24"/>
          <w:szCs w:val="24"/>
          <w:lang w:val="ru-RU"/>
        </w:rPr>
        <w:t>Волосовец</w:t>
      </w:r>
      <w:proofErr w:type="spellEnd"/>
      <w:r w:rsidRPr="00647D6B">
        <w:rPr>
          <w:rFonts w:ascii="Times New Roman" w:hAnsi="Times New Roman"/>
          <w:color w:val="000000"/>
          <w:sz w:val="24"/>
          <w:szCs w:val="24"/>
          <w:lang w:val="ru-RU"/>
        </w:rPr>
        <w:t xml:space="preserve"> Т.В., Карпова Ю.В., Тимофеева Т.В.</w:t>
      </w:r>
      <w:r w:rsidRPr="00647D6B">
        <w:rPr>
          <w:rFonts w:ascii="Times New Roman" w:hAnsi="Times New Roman"/>
          <w:color w:val="000000"/>
          <w:sz w:val="24"/>
          <w:szCs w:val="24"/>
        </w:rPr>
        <w:t> </w:t>
      </w:r>
      <w:r w:rsidRPr="00647D6B">
        <w:rPr>
          <w:rFonts w:ascii="Times New Roman" w:hAnsi="Times New Roman"/>
          <w:color w:val="000000"/>
          <w:sz w:val="24"/>
          <w:szCs w:val="24"/>
          <w:lang w:val="ru-RU"/>
        </w:rPr>
        <w:t xml:space="preserve"> Парциальная образовательная программа дошкольного образования «От </w:t>
      </w:r>
      <w:proofErr w:type="spellStart"/>
      <w:r w:rsidRPr="00647D6B">
        <w:rPr>
          <w:rFonts w:ascii="Times New Roman" w:hAnsi="Times New Roman"/>
          <w:color w:val="000000"/>
          <w:sz w:val="24"/>
          <w:szCs w:val="24"/>
          <w:lang w:val="ru-RU"/>
        </w:rPr>
        <w:t>Фрёбеля</w:t>
      </w:r>
      <w:proofErr w:type="spellEnd"/>
      <w:r w:rsidRPr="00647D6B">
        <w:rPr>
          <w:rFonts w:ascii="Times New Roman" w:hAnsi="Times New Roman"/>
          <w:color w:val="000000"/>
          <w:sz w:val="24"/>
          <w:szCs w:val="24"/>
          <w:lang w:val="ru-RU"/>
        </w:rPr>
        <w:t xml:space="preserve"> до робота: растим будущих инженеров»;</w:t>
      </w:r>
    </w:p>
    <w:p w:rsidR="00647D6B" w:rsidRPr="00647D6B" w:rsidRDefault="00647D6B" w:rsidP="00647D6B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47D6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647D6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Колесникова Е.В.  Авторская педагогическая технология по обучению дошкольников элементам грамоты для детей с 3 до 7 лет; </w:t>
      </w:r>
    </w:p>
    <w:p w:rsidR="00647D6B" w:rsidRPr="00647D6B" w:rsidRDefault="006A5346" w:rsidP="006A5346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647D6B">
        <w:rPr>
          <w:rFonts w:ascii="Times New Roman" w:hAnsi="Times New Roman"/>
          <w:sz w:val="24"/>
          <w:szCs w:val="24"/>
          <w:lang w:val="ru-RU"/>
        </w:rPr>
        <w:t>-</w:t>
      </w:r>
      <w:r w:rsidR="00647D6B" w:rsidRPr="00647D6B">
        <w:rPr>
          <w:rFonts w:ascii="Times New Roman" w:hAnsi="Times New Roman"/>
          <w:sz w:val="24"/>
          <w:szCs w:val="24"/>
          <w:lang w:val="ru-RU"/>
        </w:rPr>
        <w:t xml:space="preserve">Лыкова И.А. Программа художественного воспитания, обучения и развития детей 2-7 лет «Цветные ладошки»;  </w:t>
      </w:r>
    </w:p>
    <w:p w:rsidR="00647D6B" w:rsidRPr="00647D6B" w:rsidRDefault="00647D6B" w:rsidP="00647D6B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47D6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-</w:t>
      </w:r>
      <w:proofErr w:type="spellStart"/>
      <w:r w:rsidRPr="00647D6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Каплунова</w:t>
      </w:r>
      <w:proofErr w:type="spellEnd"/>
      <w:r w:rsidRPr="00647D6B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И., Новосельцева И. Ладушки: Программа по музыкальному воспитанию детей дошкольного возраста; </w:t>
      </w:r>
    </w:p>
    <w:p w:rsidR="00647D6B" w:rsidRPr="00647D6B" w:rsidRDefault="00647D6B" w:rsidP="00647D6B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47D6B">
        <w:rPr>
          <w:rFonts w:ascii="Times New Roman" w:hAnsi="Times New Roman"/>
          <w:sz w:val="24"/>
          <w:szCs w:val="24"/>
          <w:lang w:val="ru-RU"/>
        </w:rPr>
        <w:t>-</w:t>
      </w:r>
      <w:r w:rsidRPr="00647D6B">
        <w:rPr>
          <w:rFonts w:ascii="Times New Roman" w:hAnsi="Times New Roman"/>
          <w:color w:val="000000"/>
          <w:sz w:val="24"/>
          <w:szCs w:val="24"/>
          <w:lang w:val="ru-RU"/>
        </w:rPr>
        <w:t>Коренева Т. Ф. Парциальная программа «В мире музыкальной драматургии»: музыкально-</w:t>
      </w:r>
      <w:proofErr w:type="gramStart"/>
      <w:r w:rsidRPr="00647D6B">
        <w:rPr>
          <w:rFonts w:ascii="Times New Roman" w:hAnsi="Times New Roman"/>
          <w:color w:val="000000"/>
          <w:sz w:val="24"/>
          <w:szCs w:val="24"/>
          <w:lang w:val="ru-RU"/>
        </w:rPr>
        <w:t>ритмическая деятельность</w:t>
      </w:r>
      <w:proofErr w:type="gramEnd"/>
      <w:r w:rsidRPr="00647D6B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детьми дошкольного возраста;</w:t>
      </w:r>
      <w:r w:rsidRPr="00647D6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47D6B" w:rsidRPr="00647D6B" w:rsidRDefault="00647D6B" w:rsidP="00647D6B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47D6B">
        <w:rPr>
          <w:rFonts w:ascii="Times New Roman" w:hAnsi="Times New Roman"/>
          <w:sz w:val="24"/>
          <w:szCs w:val="24"/>
          <w:lang w:val="ru-RU"/>
        </w:rPr>
        <w:t xml:space="preserve">-Программа по физическому воспитанию "Физическая культура дошкольников" Л.И. </w:t>
      </w:r>
      <w:proofErr w:type="spellStart"/>
      <w:r w:rsidRPr="00647D6B">
        <w:rPr>
          <w:rFonts w:ascii="Times New Roman" w:hAnsi="Times New Roman"/>
          <w:sz w:val="24"/>
          <w:szCs w:val="24"/>
          <w:lang w:val="ru-RU"/>
        </w:rPr>
        <w:t>Пензулаева</w:t>
      </w:r>
      <w:proofErr w:type="spellEnd"/>
      <w:r w:rsidRPr="00647D6B">
        <w:rPr>
          <w:rFonts w:ascii="Times New Roman" w:hAnsi="Times New Roman"/>
          <w:sz w:val="24"/>
          <w:szCs w:val="24"/>
          <w:lang w:val="ru-RU"/>
        </w:rPr>
        <w:t>;</w:t>
      </w:r>
      <w:r w:rsidRPr="00647D6B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647D6B" w:rsidRPr="00647D6B" w:rsidRDefault="00647D6B" w:rsidP="00647D6B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47D6B">
        <w:rPr>
          <w:rFonts w:ascii="Times New Roman" w:hAnsi="Times New Roman"/>
          <w:sz w:val="24"/>
          <w:szCs w:val="24"/>
          <w:lang w:val="ru-RU"/>
        </w:rPr>
        <w:t>-Кудрявцев В.Т., Егоров Б.Б. Развивающая педагогика оздоровления (дошкольный возраст);</w:t>
      </w:r>
    </w:p>
    <w:p w:rsidR="00647D6B" w:rsidRDefault="00647D6B" w:rsidP="006A5346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47D6B">
        <w:rPr>
          <w:rFonts w:ascii="Times New Roman" w:eastAsia="Times New Roman" w:hAnsi="Times New Roman"/>
          <w:color w:val="000000"/>
          <w:spacing w:val="16"/>
          <w:sz w:val="24"/>
          <w:szCs w:val="24"/>
          <w:lang w:val="ru-RU"/>
        </w:rPr>
        <w:t>-</w:t>
      </w:r>
      <w:proofErr w:type="spellStart"/>
      <w:r w:rsidRPr="00647D6B">
        <w:rPr>
          <w:rFonts w:ascii="Times New Roman" w:eastAsia="Times New Roman" w:hAnsi="Times New Roman"/>
          <w:color w:val="000000"/>
          <w:spacing w:val="16"/>
          <w:sz w:val="24"/>
          <w:szCs w:val="24"/>
          <w:lang w:val="ru-RU"/>
        </w:rPr>
        <w:t>Нищева</w:t>
      </w:r>
      <w:proofErr w:type="spellEnd"/>
      <w:r w:rsidRPr="00647D6B">
        <w:rPr>
          <w:rFonts w:ascii="Times New Roman" w:eastAsia="Times New Roman" w:hAnsi="Times New Roman"/>
          <w:color w:val="000000"/>
          <w:spacing w:val="16"/>
          <w:sz w:val="24"/>
          <w:szCs w:val="24"/>
          <w:lang w:val="ru-RU"/>
        </w:rPr>
        <w:t xml:space="preserve"> Н.В. </w:t>
      </w:r>
      <w:r w:rsidRPr="00647D6B">
        <w:rPr>
          <w:rFonts w:ascii="Times New Roman" w:eastAsia="Times New Roman" w:hAnsi="Times New Roman"/>
          <w:color w:val="000000"/>
          <w:spacing w:val="14"/>
          <w:sz w:val="24"/>
          <w:szCs w:val="24"/>
          <w:lang w:val="ru-RU"/>
        </w:rPr>
        <w:t>Программа коррекционно-развивающей работы в логопе</w:t>
      </w:r>
      <w:r w:rsidRPr="00647D6B">
        <w:rPr>
          <w:rFonts w:ascii="Times New Roman" w:eastAsia="Times New Roman" w:hAnsi="Times New Roman"/>
          <w:color w:val="000000"/>
          <w:spacing w:val="14"/>
          <w:sz w:val="24"/>
          <w:szCs w:val="24"/>
          <w:lang w:val="ru-RU"/>
        </w:rPr>
        <w:softHyphen/>
      </w:r>
      <w:r w:rsidRPr="00647D6B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/>
        </w:rPr>
        <w:t>дической группе детского сада для детей с общим недоразви</w:t>
      </w:r>
      <w:r w:rsidRPr="00647D6B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/>
        </w:rPr>
        <w:softHyphen/>
      </w:r>
      <w:r w:rsidRPr="00647D6B">
        <w:rPr>
          <w:rFonts w:ascii="Times New Roman" w:eastAsia="Times New Roman" w:hAnsi="Times New Roman"/>
          <w:color w:val="000000"/>
          <w:spacing w:val="18"/>
          <w:sz w:val="24"/>
          <w:szCs w:val="24"/>
          <w:lang w:val="ru-RU"/>
        </w:rPr>
        <w:t>тием речи (с 4 до 7 лет)</w:t>
      </w:r>
      <w:r>
        <w:rPr>
          <w:rFonts w:ascii="Times New Roman" w:eastAsia="Times New Roman" w:hAnsi="Times New Roman"/>
          <w:color w:val="000000"/>
          <w:spacing w:val="18"/>
          <w:sz w:val="24"/>
          <w:szCs w:val="24"/>
          <w:lang w:val="ru-RU"/>
        </w:rPr>
        <w:t>.</w:t>
      </w:r>
    </w:p>
    <w:p w:rsidR="004579E2" w:rsidRPr="00647D6B" w:rsidRDefault="004579E2" w:rsidP="00647D6B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579E2">
        <w:rPr>
          <w:rFonts w:ascii="Times New Roman" w:hAnsi="Times New Roman"/>
          <w:sz w:val="24"/>
          <w:szCs w:val="24"/>
          <w:lang w:val="ru-RU"/>
        </w:rPr>
        <w:t xml:space="preserve">Каждый из  разделов </w:t>
      </w:r>
      <w:r w:rsidR="006A5346">
        <w:rPr>
          <w:rFonts w:ascii="Times New Roman" w:hAnsi="Times New Roman"/>
          <w:sz w:val="24"/>
          <w:szCs w:val="24"/>
          <w:lang w:val="ru-RU"/>
        </w:rPr>
        <w:t xml:space="preserve">образовательной  </w:t>
      </w:r>
      <w:r w:rsidR="00C60BBF">
        <w:rPr>
          <w:rFonts w:ascii="Times New Roman" w:hAnsi="Times New Roman"/>
          <w:sz w:val="24"/>
          <w:szCs w:val="24"/>
          <w:lang w:val="ru-RU"/>
        </w:rPr>
        <w:t xml:space="preserve">программы </w:t>
      </w:r>
      <w:r w:rsidRPr="004579E2">
        <w:rPr>
          <w:rFonts w:ascii="Times New Roman" w:hAnsi="Times New Roman"/>
          <w:sz w:val="24"/>
          <w:szCs w:val="24"/>
          <w:lang w:val="ru-RU"/>
        </w:rPr>
        <w:t xml:space="preserve">включает обязательную часть и часть, формируемую участниками образовательных отношений, в </w:t>
      </w:r>
      <w:r w:rsidR="00C60BBF">
        <w:rPr>
          <w:rFonts w:ascii="Times New Roman" w:hAnsi="Times New Roman"/>
          <w:sz w:val="24"/>
          <w:szCs w:val="24"/>
          <w:lang w:val="ru-RU"/>
        </w:rPr>
        <w:t xml:space="preserve">которой </w:t>
      </w:r>
      <w:r w:rsidR="00C60BBF">
        <w:rPr>
          <w:rFonts w:ascii="Times New Roman" w:hAnsi="Times New Roman"/>
          <w:sz w:val="24"/>
          <w:szCs w:val="24"/>
          <w:lang w:val="ru-RU"/>
        </w:rPr>
        <w:lastRenderedPageBreak/>
        <w:t>отражается специфика детского сада</w:t>
      </w:r>
      <w:r w:rsidRPr="004579E2">
        <w:rPr>
          <w:rFonts w:ascii="Times New Roman" w:hAnsi="Times New Roman"/>
          <w:sz w:val="24"/>
          <w:szCs w:val="24"/>
          <w:lang w:val="ru-RU"/>
        </w:rPr>
        <w:t xml:space="preserve"> и приоритетные направления работы. </w:t>
      </w:r>
      <w:r w:rsidR="00C60BBF">
        <w:rPr>
          <w:rFonts w:ascii="Times New Roman" w:hAnsi="Times New Roman"/>
          <w:sz w:val="24"/>
          <w:szCs w:val="24"/>
          <w:lang w:val="ru-RU"/>
        </w:rPr>
        <w:t>Срок реализации программы 6 лет.</w:t>
      </w:r>
    </w:p>
    <w:p w:rsidR="00CC2B78" w:rsidRPr="00CC2B78" w:rsidRDefault="00CC2B78" w:rsidP="00CC2B78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CC2B78">
        <w:rPr>
          <w:sz w:val="24"/>
          <w:szCs w:val="24"/>
          <w:lang w:val="ru-RU"/>
        </w:rPr>
        <w:t xml:space="preserve">В дошкольном учреждении </w:t>
      </w:r>
      <w:r>
        <w:rPr>
          <w:sz w:val="24"/>
          <w:szCs w:val="24"/>
          <w:lang w:val="ru-RU"/>
        </w:rPr>
        <w:t>в 202</w:t>
      </w:r>
      <w:r w:rsidR="006A5346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году функционировало </w:t>
      </w:r>
      <w:r w:rsidRPr="00CC2B78">
        <w:rPr>
          <w:sz w:val="24"/>
          <w:szCs w:val="24"/>
          <w:lang w:val="ru-RU"/>
        </w:rPr>
        <w:t xml:space="preserve"> 12 групп. </w:t>
      </w:r>
    </w:p>
    <w:p w:rsidR="00CC2B78" w:rsidRPr="00CC2B78" w:rsidRDefault="00CC2B78" w:rsidP="00CC2B78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CC2B78">
        <w:rPr>
          <w:sz w:val="24"/>
          <w:szCs w:val="24"/>
          <w:lang w:val="ru-RU"/>
        </w:rPr>
        <w:t xml:space="preserve">Из них: </w:t>
      </w:r>
    </w:p>
    <w:p w:rsidR="00CC2B78" w:rsidRPr="00CC2B78" w:rsidRDefault="00CC2B78" w:rsidP="00CC2B78">
      <w:pPr>
        <w:spacing w:before="0" w:beforeAutospacing="0" w:after="0" w:afterAutospacing="0"/>
        <w:jc w:val="both"/>
        <w:rPr>
          <w:bCs/>
          <w:color w:val="000000"/>
          <w:sz w:val="24"/>
          <w:szCs w:val="24"/>
          <w:lang w:val="ru-RU"/>
        </w:rPr>
      </w:pPr>
      <w:r w:rsidRPr="00CC2B78">
        <w:rPr>
          <w:bCs/>
          <w:color w:val="000000"/>
          <w:sz w:val="24"/>
          <w:szCs w:val="24"/>
          <w:lang w:val="ru-RU"/>
        </w:rPr>
        <w:t>-количество групп раннего возраста(1-2 года) – 1</w:t>
      </w:r>
    </w:p>
    <w:p w:rsidR="00CC2B78" w:rsidRPr="00CC2B78" w:rsidRDefault="00CC2B78" w:rsidP="00CC2B78">
      <w:pPr>
        <w:spacing w:before="0" w:beforeAutospacing="0" w:after="0" w:afterAutospacing="0"/>
        <w:jc w:val="both"/>
        <w:rPr>
          <w:bCs/>
          <w:color w:val="000000"/>
          <w:sz w:val="24"/>
          <w:szCs w:val="24"/>
          <w:lang w:val="ru-RU"/>
        </w:rPr>
      </w:pPr>
      <w:r w:rsidRPr="00CC2B78">
        <w:rPr>
          <w:bCs/>
          <w:color w:val="000000"/>
          <w:sz w:val="24"/>
          <w:szCs w:val="24"/>
          <w:lang w:val="ru-RU"/>
        </w:rPr>
        <w:t>-количество групп раннего возраста(2-3 года) - 2</w:t>
      </w:r>
    </w:p>
    <w:p w:rsidR="00CC2B78" w:rsidRPr="00CC2B78" w:rsidRDefault="00CC2B78" w:rsidP="00CC2B78">
      <w:pPr>
        <w:spacing w:before="0" w:beforeAutospacing="0" w:after="0" w:afterAutospacing="0"/>
        <w:jc w:val="both"/>
        <w:rPr>
          <w:bCs/>
          <w:color w:val="000000"/>
          <w:sz w:val="24"/>
          <w:szCs w:val="24"/>
          <w:lang w:val="ru-RU"/>
        </w:rPr>
      </w:pPr>
      <w:r w:rsidRPr="00CC2B78">
        <w:rPr>
          <w:bCs/>
          <w:color w:val="000000"/>
          <w:sz w:val="24"/>
          <w:szCs w:val="24"/>
          <w:lang w:val="ru-RU"/>
        </w:rPr>
        <w:t xml:space="preserve">-количество групп младшего возраста (3-4 года) - </w:t>
      </w:r>
      <w:r w:rsidR="008017F3">
        <w:rPr>
          <w:bCs/>
          <w:color w:val="000000"/>
          <w:sz w:val="24"/>
          <w:szCs w:val="24"/>
          <w:lang w:val="ru-RU"/>
        </w:rPr>
        <w:t>2</w:t>
      </w:r>
    </w:p>
    <w:p w:rsidR="00CC2B78" w:rsidRPr="00CC2B78" w:rsidRDefault="00CC2B78" w:rsidP="00CC2B78">
      <w:pPr>
        <w:spacing w:before="0" w:beforeAutospacing="0" w:after="0" w:afterAutospacing="0"/>
        <w:jc w:val="both"/>
        <w:rPr>
          <w:bCs/>
          <w:color w:val="000000"/>
          <w:sz w:val="24"/>
          <w:szCs w:val="24"/>
          <w:lang w:val="ru-RU"/>
        </w:rPr>
      </w:pPr>
      <w:r w:rsidRPr="00CC2B78">
        <w:rPr>
          <w:bCs/>
          <w:color w:val="000000"/>
          <w:sz w:val="24"/>
          <w:szCs w:val="24"/>
          <w:lang w:val="ru-RU"/>
        </w:rPr>
        <w:t xml:space="preserve">-количество групп среднего возраста (4-5 лет) - </w:t>
      </w:r>
      <w:r w:rsidR="006A5346">
        <w:rPr>
          <w:bCs/>
          <w:color w:val="000000"/>
          <w:sz w:val="24"/>
          <w:szCs w:val="24"/>
          <w:lang w:val="ru-RU"/>
        </w:rPr>
        <w:t>2</w:t>
      </w:r>
    </w:p>
    <w:p w:rsidR="00CC2B78" w:rsidRPr="00CC2B78" w:rsidRDefault="00CC2B78" w:rsidP="00CC2B78">
      <w:pPr>
        <w:spacing w:before="0" w:beforeAutospacing="0" w:after="0" w:afterAutospacing="0"/>
        <w:jc w:val="both"/>
        <w:rPr>
          <w:bCs/>
          <w:color w:val="000000"/>
          <w:sz w:val="24"/>
          <w:szCs w:val="24"/>
          <w:lang w:val="ru-RU"/>
        </w:rPr>
      </w:pPr>
      <w:r w:rsidRPr="00CC2B78">
        <w:rPr>
          <w:bCs/>
          <w:color w:val="000000"/>
          <w:sz w:val="24"/>
          <w:szCs w:val="24"/>
          <w:lang w:val="ru-RU"/>
        </w:rPr>
        <w:t xml:space="preserve">-количество групп старшего возраста  (5-6 лет) - </w:t>
      </w:r>
      <w:r w:rsidR="006A5346">
        <w:rPr>
          <w:bCs/>
          <w:color w:val="000000"/>
          <w:sz w:val="24"/>
          <w:szCs w:val="24"/>
          <w:lang w:val="ru-RU"/>
        </w:rPr>
        <w:t>3</w:t>
      </w:r>
    </w:p>
    <w:p w:rsidR="00CC2B78" w:rsidRDefault="00CC2B78" w:rsidP="00CC2B78">
      <w:pPr>
        <w:spacing w:before="0" w:beforeAutospacing="0" w:after="0" w:afterAutospacing="0"/>
        <w:jc w:val="both"/>
        <w:rPr>
          <w:bCs/>
          <w:color w:val="000000"/>
          <w:sz w:val="24"/>
          <w:szCs w:val="24"/>
          <w:lang w:val="ru-RU"/>
        </w:rPr>
      </w:pPr>
      <w:r w:rsidRPr="00CC2B78">
        <w:rPr>
          <w:bCs/>
          <w:color w:val="000000"/>
          <w:sz w:val="24"/>
          <w:szCs w:val="24"/>
          <w:lang w:val="ru-RU"/>
        </w:rPr>
        <w:t xml:space="preserve">-количество групп подготовительного к школе возраста (6-7 лет) - </w:t>
      </w:r>
      <w:r>
        <w:rPr>
          <w:bCs/>
          <w:color w:val="000000"/>
          <w:sz w:val="24"/>
          <w:szCs w:val="24"/>
          <w:lang w:val="ru-RU"/>
        </w:rPr>
        <w:t>2</w:t>
      </w:r>
      <w:r w:rsidRPr="00CC2B78">
        <w:rPr>
          <w:bCs/>
          <w:color w:val="000000"/>
          <w:sz w:val="24"/>
          <w:szCs w:val="24"/>
          <w:lang w:val="ru-RU"/>
        </w:rPr>
        <w:t xml:space="preserve">. </w:t>
      </w:r>
    </w:p>
    <w:p w:rsidR="00C60BBF" w:rsidRPr="008A2A82" w:rsidRDefault="008A2A82" w:rsidP="008A2A82">
      <w:pPr>
        <w:spacing w:before="0" w:beforeAutospacing="0" w:after="0" w:afterAutospacing="0"/>
        <w:ind w:firstLine="709"/>
        <w:jc w:val="both"/>
        <w:rPr>
          <w:bCs/>
          <w:color w:val="000000"/>
          <w:sz w:val="24"/>
          <w:szCs w:val="24"/>
          <w:lang w:val="ru-RU"/>
        </w:rPr>
      </w:pPr>
      <w:r w:rsidRPr="008A2A82">
        <w:rPr>
          <w:sz w:val="24"/>
          <w:szCs w:val="24"/>
          <w:lang w:val="ru-RU"/>
        </w:rPr>
        <w:t>Все группы общеразвивающей направленности, с общим количеством - 37</w:t>
      </w:r>
      <w:r w:rsidR="00690BB2">
        <w:rPr>
          <w:sz w:val="24"/>
          <w:szCs w:val="24"/>
          <w:lang w:val="ru-RU"/>
        </w:rPr>
        <w:t>2</w:t>
      </w:r>
      <w:r w:rsidR="008017F3">
        <w:rPr>
          <w:sz w:val="24"/>
          <w:szCs w:val="24"/>
          <w:lang w:val="ru-RU"/>
        </w:rPr>
        <w:t xml:space="preserve"> воспитанник</w:t>
      </w:r>
      <w:r w:rsidR="00690BB2">
        <w:rPr>
          <w:sz w:val="24"/>
          <w:szCs w:val="24"/>
          <w:lang w:val="ru-RU"/>
        </w:rPr>
        <w:t>а</w:t>
      </w:r>
      <w:r w:rsidRPr="008A2A82">
        <w:rPr>
          <w:sz w:val="24"/>
          <w:szCs w:val="24"/>
          <w:lang w:val="ru-RU"/>
        </w:rPr>
        <w:t>. Все группы однородны по возрастному составу детей. По наполняемости группы соответствовали санитарным требованиям.</w:t>
      </w:r>
    </w:p>
    <w:p w:rsidR="00DC66E3" w:rsidRDefault="00CC2B78" w:rsidP="00DC66E3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Основной задачей педагогического коллектива</w:t>
      </w:r>
      <w:r w:rsidRPr="00CC2B78">
        <w:rPr>
          <w:sz w:val="24"/>
          <w:szCs w:val="24"/>
          <w:lang w:val="ru-RU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 с учетом возрастных и индивидуальных особенностей, формирование предпосылок учебной деятельности, сохранение и укрепление здор</w:t>
      </w:r>
      <w:r>
        <w:rPr>
          <w:sz w:val="24"/>
          <w:szCs w:val="24"/>
          <w:lang w:val="ru-RU"/>
        </w:rPr>
        <w:t>овья детей дошкольного возраста, обеспечение безопасности жизнедеятельности  дошкольника</w:t>
      </w:r>
      <w:r w:rsidR="00DC66E3">
        <w:rPr>
          <w:sz w:val="24"/>
          <w:szCs w:val="24"/>
          <w:lang w:val="ru-RU"/>
        </w:rPr>
        <w:t>.</w:t>
      </w:r>
    </w:p>
    <w:p w:rsidR="00200190" w:rsidRDefault="00814944" w:rsidP="00DC66E3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814944">
        <w:rPr>
          <w:sz w:val="24"/>
          <w:szCs w:val="24"/>
          <w:lang w:val="ru-RU"/>
        </w:rPr>
        <w:t xml:space="preserve">Количество и продолжительность образовательной деятельности, включая  реализацию дополнительных образовательных программ, устанавливаются в соответствии с санитарно-гигиеническими </w:t>
      </w:r>
      <w:r w:rsidR="00281C34">
        <w:rPr>
          <w:sz w:val="24"/>
          <w:szCs w:val="24"/>
          <w:lang w:val="ru-RU"/>
        </w:rPr>
        <w:t xml:space="preserve">  требованиями и гигиеническими нормативами.</w:t>
      </w:r>
    </w:p>
    <w:p w:rsidR="00200190" w:rsidRDefault="002C43B3" w:rsidP="0020019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BA5ABD">
        <w:rPr>
          <w:sz w:val="24"/>
          <w:szCs w:val="24"/>
          <w:lang w:val="ru-RU"/>
        </w:rPr>
        <w:t>Участниками образовательных отношений являются дети, родители, воспитатели, специалисты.</w:t>
      </w:r>
    </w:p>
    <w:p w:rsidR="00690BB2" w:rsidRDefault="00690BB2" w:rsidP="00690BB2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2023</w:t>
      </w:r>
      <w:r w:rsidR="00DC66E3" w:rsidRPr="00DC66E3">
        <w:rPr>
          <w:sz w:val="24"/>
          <w:szCs w:val="24"/>
          <w:lang w:val="ru-RU"/>
        </w:rPr>
        <w:t xml:space="preserve"> году образовательный проце</w:t>
      </w:r>
      <w:proofErr w:type="gramStart"/>
      <w:r w:rsidR="00DC66E3" w:rsidRPr="00DC66E3">
        <w:rPr>
          <w:sz w:val="24"/>
          <w:szCs w:val="24"/>
          <w:lang w:val="ru-RU"/>
        </w:rPr>
        <w:t>сс стр</w:t>
      </w:r>
      <w:proofErr w:type="gramEnd"/>
      <w:r w:rsidR="00DC66E3" w:rsidRPr="00DC66E3">
        <w:rPr>
          <w:sz w:val="24"/>
          <w:szCs w:val="24"/>
          <w:lang w:val="ru-RU"/>
        </w:rPr>
        <w:t xml:space="preserve">оился в соответствии с годовым планом </w:t>
      </w:r>
      <w:proofErr w:type="spellStart"/>
      <w:r w:rsidR="00DC66E3" w:rsidRPr="00DC66E3">
        <w:rPr>
          <w:sz w:val="24"/>
          <w:szCs w:val="24"/>
          <w:lang w:val="ru-RU"/>
        </w:rPr>
        <w:t>воспитательно</w:t>
      </w:r>
      <w:proofErr w:type="spellEnd"/>
      <w:r w:rsidR="00DC66E3" w:rsidRPr="00DC66E3">
        <w:rPr>
          <w:sz w:val="24"/>
          <w:szCs w:val="24"/>
          <w:lang w:val="ru-RU"/>
        </w:rPr>
        <w:t xml:space="preserve"> – образовательной работы  и был направлен на решение следующих задач:</w:t>
      </w:r>
    </w:p>
    <w:p w:rsidR="00690BB2" w:rsidRPr="00690BB2" w:rsidRDefault="00DC66E3" w:rsidP="00690BB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0BB2">
        <w:rPr>
          <w:rFonts w:ascii="Times New Roman" w:hAnsi="Times New Roman"/>
          <w:sz w:val="24"/>
          <w:szCs w:val="24"/>
          <w:lang w:val="ru-RU"/>
        </w:rPr>
        <w:t>-</w:t>
      </w:r>
      <w:r w:rsidR="00690BB2" w:rsidRPr="00690BB2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Создание условий для формирования и развития у воспитанников ценностей патриотизма, социокультурных ценностей и традиций</w:t>
      </w:r>
      <w:r w:rsidR="00504469" w:rsidRPr="00690BB2">
        <w:rPr>
          <w:rFonts w:ascii="Times New Roman" w:hAnsi="Times New Roman"/>
          <w:sz w:val="24"/>
          <w:szCs w:val="24"/>
          <w:lang w:val="ru-RU"/>
        </w:rPr>
        <w:t>;</w:t>
      </w:r>
    </w:p>
    <w:p w:rsidR="00690BB2" w:rsidRDefault="00690BB2" w:rsidP="00690BB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90BB2">
        <w:rPr>
          <w:rFonts w:ascii="Times New Roman" w:hAnsi="Times New Roman"/>
          <w:sz w:val="24"/>
          <w:szCs w:val="24"/>
          <w:lang w:val="ru-RU"/>
        </w:rPr>
        <w:t>-</w:t>
      </w:r>
      <w:r w:rsidRPr="00690BB2">
        <w:rPr>
          <w:rFonts w:ascii="Times New Roman" w:hAnsi="Times New Roman"/>
          <w:i/>
          <w:sz w:val="24"/>
          <w:szCs w:val="24"/>
          <w:lang w:val="ru-RU"/>
        </w:rPr>
        <w:t>Создание развивающего пространства в дошкольном учреждении способствующего формированию и развитию читательской грамотности дошкольников с использованием разных форм и методов работы.</w:t>
      </w:r>
    </w:p>
    <w:p w:rsidR="00CA174B" w:rsidRPr="00690BB2" w:rsidRDefault="00DC66E3" w:rsidP="00690BB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A174B">
        <w:rPr>
          <w:sz w:val="24"/>
          <w:szCs w:val="24"/>
          <w:lang w:val="ru-RU"/>
        </w:rPr>
        <w:t xml:space="preserve">Анализ выполнения задач годового плана </w:t>
      </w:r>
      <w:proofErr w:type="spellStart"/>
      <w:r w:rsidRPr="00CA174B">
        <w:rPr>
          <w:sz w:val="24"/>
          <w:szCs w:val="24"/>
          <w:lang w:val="ru-RU"/>
        </w:rPr>
        <w:t>воспитательно</w:t>
      </w:r>
      <w:proofErr w:type="spellEnd"/>
      <w:r w:rsidRPr="00CA174B">
        <w:rPr>
          <w:sz w:val="24"/>
          <w:szCs w:val="24"/>
          <w:lang w:val="ru-RU"/>
        </w:rPr>
        <w:t xml:space="preserve"> – образовательной работы</w:t>
      </w:r>
    </w:p>
    <w:p w:rsidR="00CA174B" w:rsidRDefault="00DC66E3" w:rsidP="00CA174B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CA174B">
        <w:rPr>
          <w:lang w:val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1849"/>
        <w:gridCol w:w="1849"/>
        <w:gridCol w:w="1849"/>
      </w:tblGrid>
      <w:tr w:rsidR="00CA174B" w:rsidTr="00CA174B">
        <w:tc>
          <w:tcPr>
            <w:tcW w:w="1848" w:type="dxa"/>
          </w:tcPr>
          <w:p w:rsidR="00CA174B" w:rsidRPr="00CA174B" w:rsidRDefault="00CA174B" w:rsidP="00CA174B">
            <w:pPr>
              <w:spacing w:beforeAutospacing="0" w:afterAutospacing="0"/>
              <w:jc w:val="both"/>
              <w:rPr>
                <w:b/>
                <w:lang w:val="ru-RU"/>
              </w:rPr>
            </w:pPr>
            <w:r w:rsidRPr="00CA174B">
              <w:rPr>
                <w:b/>
                <w:lang w:val="ru-RU"/>
              </w:rPr>
              <w:t>Мероприятия</w:t>
            </w:r>
          </w:p>
        </w:tc>
        <w:tc>
          <w:tcPr>
            <w:tcW w:w="1521" w:type="dxa"/>
          </w:tcPr>
          <w:p w:rsidR="00CA174B" w:rsidRPr="00CA174B" w:rsidRDefault="00CA174B" w:rsidP="00CA174B">
            <w:pPr>
              <w:spacing w:beforeAutospacing="0" w:afterAutospacing="0"/>
              <w:jc w:val="both"/>
              <w:rPr>
                <w:b/>
                <w:lang w:val="ru-RU"/>
              </w:rPr>
            </w:pPr>
            <w:r w:rsidRPr="00CA174B">
              <w:rPr>
                <w:b/>
                <w:lang w:val="ru-RU"/>
              </w:rPr>
              <w:t>Количество</w:t>
            </w:r>
          </w:p>
        </w:tc>
        <w:tc>
          <w:tcPr>
            <w:tcW w:w="1849" w:type="dxa"/>
          </w:tcPr>
          <w:p w:rsidR="00CA174B" w:rsidRPr="00CA174B" w:rsidRDefault="00CA174B" w:rsidP="00CA174B">
            <w:pPr>
              <w:spacing w:beforeAutospacing="0" w:afterAutospacing="0"/>
              <w:jc w:val="both"/>
              <w:rPr>
                <w:b/>
                <w:lang w:val="ru-RU"/>
              </w:rPr>
            </w:pPr>
            <w:r w:rsidRPr="00CA174B">
              <w:rPr>
                <w:b/>
                <w:lang w:val="ru-RU"/>
              </w:rPr>
              <w:t>Выполнено</w:t>
            </w:r>
          </w:p>
        </w:tc>
        <w:tc>
          <w:tcPr>
            <w:tcW w:w="1849" w:type="dxa"/>
          </w:tcPr>
          <w:p w:rsidR="00CA174B" w:rsidRPr="00CA174B" w:rsidRDefault="00CA174B" w:rsidP="00CA174B">
            <w:pPr>
              <w:spacing w:beforeAutospacing="0" w:afterAutospacing="0"/>
              <w:jc w:val="both"/>
              <w:rPr>
                <w:b/>
                <w:lang w:val="ru-RU"/>
              </w:rPr>
            </w:pPr>
            <w:r w:rsidRPr="00CA174B">
              <w:rPr>
                <w:b/>
                <w:lang w:val="ru-RU"/>
              </w:rPr>
              <w:t>Не выполнено</w:t>
            </w:r>
          </w:p>
        </w:tc>
        <w:tc>
          <w:tcPr>
            <w:tcW w:w="1849" w:type="dxa"/>
          </w:tcPr>
          <w:p w:rsidR="00CA174B" w:rsidRPr="00CA174B" w:rsidRDefault="00CA174B" w:rsidP="00CA174B">
            <w:pPr>
              <w:spacing w:beforeAutospacing="0" w:afterAutospacing="0"/>
              <w:jc w:val="both"/>
              <w:rPr>
                <w:b/>
                <w:lang w:val="ru-RU"/>
              </w:rPr>
            </w:pPr>
            <w:r w:rsidRPr="00CA174B">
              <w:rPr>
                <w:b/>
                <w:lang w:val="ru-RU"/>
              </w:rPr>
              <w:t>Причины невыполнения</w:t>
            </w:r>
          </w:p>
        </w:tc>
      </w:tr>
      <w:tr w:rsidR="00CA174B" w:rsidTr="00CA174B">
        <w:tc>
          <w:tcPr>
            <w:tcW w:w="1848" w:type="dxa"/>
          </w:tcPr>
          <w:p w:rsidR="00CA174B" w:rsidRDefault="00CA174B" w:rsidP="00CA174B">
            <w:pPr>
              <w:spacing w:beforeAutospacing="0" w:afterAutospacing="0"/>
              <w:rPr>
                <w:lang w:val="ru-RU"/>
              </w:rPr>
            </w:pPr>
            <w:r w:rsidRPr="00CA174B">
              <w:rPr>
                <w:lang w:val="ru-RU"/>
              </w:rPr>
              <w:t>Педсовет</w:t>
            </w:r>
          </w:p>
        </w:tc>
        <w:tc>
          <w:tcPr>
            <w:tcW w:w="1521" w:type="dxa"/>
          </w:tcPr>
          <w:p w:rsidR="00CA174B" w:rsidRDefault="00492820" w:rsidP="00CA174B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9" w:type="dxa"/>
          </w:tcPr>
          <w:p w:rsidR="00CA174B" w:rsidRDefault="00492820" w:rsidP="00492820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3(</w:t>
            </w:r>
            <w:r w:rsidR="00CA174B">
              <w:rPr>
                <w:lang w:val="ru-RU"/>
              </w:rPr>
              <w:t>100%)</w:t>
            </w:r>
          </w:p>
        </w:tc>
        <w:tc>
          <w:tcPr>
            <w:tcW w:w="1849" w:type="dxa"/>
          </w:tcPr>
          <w:p w:rsidR="00CA174B" w:rsidRDefault="00CA174B" w:rsidP="00CA174B">
            <w:pPr>
              <w:spacing w:beforeAutospacing="0" w:afterAutospacing="0"/>
              <w:jc w:val="both"/>
              <w:rPr>
                <w:lang w:val="ru-RU"/>
              </w:rPr>
            </w:pPr>
          </w:p>
        </w:tc>
        <w:tc>
          <w:tcPr>
            <w:tcW w:w="1849" w:type="dxa"/>
          </w:tcPr>
          <w:p w:rsidR="00CA174B" w:rsidRDefault="00CA174B" w:rsidP="00CA174B">
            <w:pPr>
              <w:spacing w:beforeAutospacing="0" w:afterAutospacing="0"/>
              <w:jc w:val="both"/>
              <w:rPr>
                <w:lang w:val="ru-RU"/>
              </w:rPr>
            </w:pPr>
          </w:p>
        </w:tc>
      </w:tr>
      <w:tr w:rsidR="00CA174B" w:rsidTr="00CA174B">
        <w:tc>
          <w:tcPr>
            <w:tcW w:w="1848" w:type="dxa"/>
          </w:tcPr>
          <w:p w:rsidR="00CA174B" w:rsidRDefault="00CA174B" w:rsidP="00CA174B">
            <w:pPr>
              <w:spacing w:beforeAutospacing="0" w:afterAutospacing="0"/>
              <w:rPr>
                <w:lang w:val="ru-RU"/>
              </w:rPr>
            </w:pPr>
            <w:r w:rsidRPr="00CA174B">
              <w:rPr>
                <w:lang w:val="ru-RU"/>
              </w:rPr>
              <w:t>Семинар</w:t>
            </w:r>
            <w:r w:rsidR="00690BB2">
              <w:rPr>
                <w:lang w:val="ru-RU"/>
              </w:rPr>
              <w:t>ы, творческие группы</w:t>
            </w:r>
          </w:p>
        </w:tc>
        <w:tc>
          <w:tcPr>
            <w:tcW w:w="1521" w:type="dxa"/>
          </w:tcPr>
          <w:p w:rsidR="00CA174B" w:rsidRDefault="00CA174B" w:rsidP="00CA174B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B4317">
              <w:rPr>
                <w:lang w:val="ru-RU"/>
              </w:rPr>
              <w:t>5</w:t>
            </w:r>
          </w:p>
          <w:p w:rsidR="00137B05" w:rsidRDefault="005C1D28" w:rsidP="00CA174B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9" w:type="dxa"/>
          </w:tcPr>
          <w:p w:rsidR="00CA174B" w:rsidRDefault="00CA174B" w:rsidP="00F86A5E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86A5E">
              <w:rPr>
                <w:lang w:val="ru-RU"/>
              </w:rPr>
              <w:t>5</w:t>
            </w:r>
            <w:r>
              <w:rPr>
                <w:lang w:val="ru-RU"/>
              </w:rPr>
              <w:t xml:space="preserve"> (100%)</w:t>
            </w:r>
          </w:p>
        </w:tc>
        <w:tc>
          <w:tcPr>
            <w:tcW w:w="1849" w:type="dxa"/>
          </w:tcPr>
          <w:p w:rsidR="00CA174B" w:rsidRDefault="00CA174B" w:rsidP="00CA174B">
            <w:pPr>
              <w:spacing w:beforeAutospacing="0" w:afterAutospacing="0"/>
              <w:jc w:val="both"/>
              <w:rPr>
                <w:lang w:val="ru-RU"/>
              </w:rPr>
            </w:pPr>
          </w:p>
        </w:tc>
        <w:tc>
          <w:tcPr>
            <w:tcW w:w="1849" w:type="dxa"/>
          </w:tcPr>
          <w:p w:rsidR="00CA174B" w:rsidRDefault="00CA174B" w:rsidP="00CA174B">
            <w:pPr>
              <w:spacing w:beforeAutospacing="0" w:afterAutospacing="0"/>
              <w:jc w:val="both"/>
              <w:rPr>
                <w:lang w:val="ru-RU"/>
              </w:rPr>
            </w:pPr>
          </w:p>
        </w:tc>
      </w:tr>
      <w:tr w:rsidR="00CA174B" w:rsidTr="00CA174B">
        <w:tc>
          <w:tcPr>
            <w:tcW w:w="1848" w:type="dxa"/>
          </w:tcPr>
          <w:p w:rsidR="00CA174B" w:rsidRDefault="00CA174B" w:rsidP="00CA174B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</w:p>
        </w:tc>
        <w:tc>
          <w:tcPr>
            <w:tcW w:w="1521" w:type="dxa"/>
          </w:tcPr>
          <w:p w:rsidR="00CA174B" w:rsidRDefault="00CA174B" w:rsidP="00CA174B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9" w:type="dxa"/>
          </w:tcPr>
          <w:p w:rsidR="00CA174B" w:rsidRDefault="00504469" w:rsidP="008C7B3C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10 (10</w:t>
            </w:r>
            <w:r w:rsidR="00CA174B">
              <w:rPr>
                <w:lang w:val="ru-RU"/>
              </w:rPr>
              <w:t>0%)</w:t>
            </w:r>
          </w:p>
        </w:tc>
        <w:tc>
          <w:tcPr>
            <w:tcW w:w="1849" w:type="dxa"/>
          </w:tcPr>
          <w:p w:rsidR="00CA174B" w:rsidRDefault="0000340C" w:rsidP="008C7B3C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9" w:type="dxa"/>
          </w:tcPr>
          <w:p w:rsidR="00CA174B" w:rsidRDefault="00504469" w:rsidP="00CA174B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A174B" w:rsidTr="00CA174B">
        <w:tc>
          <w:tcPr>
            <w:tcW w:w="1848" w:type="dxa"/>
          </w:tcPr>
          <w:p w:rsidR="00CA174B" w:rsidRDefault="00CA174B" w:rsidP="00CA174B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Открытые просмотры</w:t>
            </w:r>
            <w:r w:rsidR="00A44759">
              <w:rPr>
                <w:lang w:val="ru-RU"/>
              </w:rPr>
              <w:t xml:space="preserve"> деятельности с детьми, единые методические часы</w:t>
            </w:r>
            <w:r w:rsidR="00F86A5E">
              <w:rPr>
                <w:lang w:val="ru-RU"/>
              </w:rPr>
              <w:t xml:space="preserve"> </w:t>
            </w:r>
            <w:r w:rsidR="00A44759">
              <w:rPr>
                <w:lang w:val="ru-RU"/>
              </w:rPr>
              <w:t>(</w:t>
            </w:r>
            <w:proofErr w:type="spellStart"/>
            <w:r w:rsidR="00A44759">
              <w:rPr>
                <w:lang w:val="ru-RU"/>
              </w:rPr>
              <w:t>мун</w:t>
            </w:r>
            <w:proofErr w:type="gramStart"/>
            <w:r w:rsidR="00A44759">
              <w:rPr>
                <w:lang w:val="ru-RU"/>
              </w:rPr>
              <w:t>.у</w:t>
            </w:r>
            <w:proofErr w:type="gramEnd"/>
            <w:r w:rsidR="00A44759">
              <w:rPr>
                <w:lang w:val="ru-RU"/>
              </w:rPr>
              <w:t>ровен</w:t>
            </w:r>
            <w:r w:rsidR="00F86A5E">
              <w:rPr>
                <w:lang w:val="ru-RU"/>
              </w:rPr>
              <w:t>ь</w:t>
            </w:r>
            <w:proofErr w:type="spellEnd"/>
            <w:r w:rsidR="00F86A5E">
              <w:rPr>
                <w:lang w:val="ru-RU"/>
              </w:rPr>
              <w:t>)</w:t>
            </w:r>
          </w:p>
        </w:tc>
        <w:tc>
          <w:tcPr>
            <w:tcW w:w="1521" w:type="dxa"/>
          </w:tcPr>
          <w:p w:rsidR="00CA174B" w:rsidRDefault="00FB4317" w:rsidP="00CA174B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849" w:type="dxa"/>
          </w:tcPr>
          <w:p w:rsidR="00CA174B" w:rsidRDefault="00F86A5E" w:rsidP="008C7B3C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AA4141">
              <w:rPr>
                <w:lang w:val="ru-RU"/>
              </w:rPr>
              <w:t xml:space="preserve"> (100%)</w:t>
            </w:r>
          </w:p>
        </w:tc>
        <w:tc>
          <w:tcPr>
            <w:tcW w:w="1849" w:type="dxa"/>
          </w:tcPr>
          <w:p w:rsidR="00CA174B" w:rsidRDefault="00AA4141" w:rsidP="008C7B3C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9" w:type="dxa"/>
          </w:tcPr>
          <w:p w:rsidR="00CA174B" w:rsidRPr="00B75DCF" w:rsidRDefault="00CA174B" w:rsidP="00B75DCF">
            <w:pPr>
              <w:spacing w:beforeAutospacing="0" w:afterAutospacing="0"/>
              <w:jc w:val="both"/>
              <w:rPr>
                <w:lang w:val="ru-RU"/>
              </w:rPr>
            </w:pPr>
          </w:p>
        </w:tc>
      </w:tr>
      <w:tr w:rsidR="00CA174B" w:rsidTr="00CA174B">
        <w:tc>
          <w:tcPr>
            <w:tcW w:w="1848" w:type="dxa"/>
          </w:tcPr>
          <w:p w:rsidR="00CA174B" w:rsidRDefault="00CA174B" w:rsidP="00CA174B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lastRenderedPageBreak/>
              <w:t>Мастер-классы</w:t>
            </w:r>
          </w:p>
        </w:tc>
        <w:tc>
          <w:tcPr>
            <w:tcW w:w="1521" w:type="dxa"/>
          </w:tcPr>
          <w:p w:rsidR="00CA174B" w:rsidRDefault="00F86A5E" w:rsidP="00CA174B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9" w:type="dxa"/>
          </w:tcPr>
          <w:p w:rsidR="00CA174B" w:rsidRDefault="00F86A5E" w:rsidP="008C7B3C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0340C">
              <w:rPr>
                <w:lang w:val="ru-RU"/>
              </w:rPr>
              <w:t xml:space="preserve"> (10</w:t>
            </w:r>
            <w:r w:rsidR="008C7B3C">
              <w:rPr>
                <w:lang w:val="ru-RU"/>
              </w:rPr>
              <w:t>0%)</w:t>
            </w:r>
          </w:p>
        </w:tc>
        <w:tc>
          <w:tcPr>
            <w:tcW w:w="1849" w:type="dxa"/>
          </w:tcPr>
          <w:p w:rsidR="00CA174B" w:rsidRDefault="0000340C" w:rsidP="008C7B3C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9" w:type="dxa"/>
          </w:tcPr>
          <w:p w:rsidR="00CA174B" w:rsidRDefault="00504469" w:rsidP="00CA174B">
            <w:pPr>
              <w:spacing w:beforeAutospacing="0" w:afterAutospacing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A174B" w:rsidTr="00CA174B">
        <w:tc>
          <w:tcPr>
            <w:tcW w:w="1848" w:type="dxa"/>
          </w:tcPr>
          <w:p w:rsidR="00CA174B" w:rsidRDefault="00CA174B" w:rsidP="00CA174B">
            <w:pPr>
              <w:spacing w:beforeAutospacing="0" w:afterAutospacing="0"/>
              <w:rPr>
                <w:lang w:val="ru-RU"/>
              </w:rPr>
            </w:pPr>
            <w:r w:rsidRPr="00CA174B">
              <w:rPr>
                <w:lang w:val="ru-RU"/>
              </w:rPr>
              <w:t>Тематический контроль</w:t>
            </w:r>
          </w:p>
        </w:tc>
        <w:tc>
          <w:tcPr>
            <w:tcW w:w="1521" w:type="dxa"/>
          </w:tcPr>
          <w:p w:rsidR="00CA174B" w:rsidRDefault="00F86A5E" w:rsidP="00CA174B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9" w:type="dxa"/>
          </w:tcPr>
          <w:p w:rsidR="00CA174B" w:rsidRDefault="00F86A5E" w:rsidP="008C7B3C">
            <w:pPr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8C7B3C">
              <w:rPr>
                <w:lang w:val="ru-RU"/>
              </w:rPr>
              <w:t xml:space="preserve"> (100%)</w:t>
            </w:r>
          </w:p>
        </w:tc>
        <w:tc>
          <w:tcPr>
            <w:tcW w:w="1849" w:type="dxa"/>
          </w:tcPr>
          <w:p w:rsidR="00CA174B" w:rsidRDefault="00CA174B" w:rsidP="00CA174B">
            <w:pPr>
              <w:spacing w:beforeAutospacing="0" w:afterAutospacing="0"/>
              <w:jc w:val="both"/>
              <w:rPr>
                <w:lang w:val="ru-RU"/>
              </w:rPr>
            </w:pPr>
          </w:p>
        </w:tc>
        <w:tc>
          <w:tcPr>
            <w:tcW w:w="1849" w:type="dxa"/>
          </w:tcPr>
          <w:p w:rsidR="00CA174B" w:rsidRDefault="00CA174B" w:rsidP="00CA174B">
            <w:pPr>
              <w:spacing w:beforeAutospacing="0" w:afterAutospacing="0"/>
              <w:jc w:val="both"/>
              <w:rPr>
                <w:lang w:val="ru-RU"/>
              </w:rPr>
            </w:pPr>
          </w:p>
        </w:tc>
      </w:tr>
    </w:tbl>
    <w:p w:rsidR="00FE3596" w:rsidRDefault="00DD682C" w:rsidP="0000340C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D682C">
        <w:rPr>
          <w:sz w:val="24"/>
          <w:szCs w:val="24"/>
          <w:lang w:val="ru-RU"/>
        </w:rPr>
        <w:t>Анализируя выполнение задач, поста</w:t>
      </w:r>
      <w:r>
        <w:rPr>
          <w:sz w:val="24"/>
          <w:szCs w:val="24"/>
          <w:lang w:val="ru-RU"/>
        </w:rPr>
        <w:t>вленных перед коллективом в 202</w:t>
      </w:r>
      <w:r w:rsidR="00F86A5E">
        <w:rPr>
          <w:sz w:val="24"/>
          <w:szCs w:val="24"/>
          <w:lang w:val="ru-RU"/>
        </w:rPr>
        <w:t>3</w:t>
      </w:r>
      <w:r w:rsidRPr="00DD682C">
        <w:rPr>
          <w:sz w:val="24"/>
          <w:szCs w:val="24"/>
          <w:lang w:val="ru-RU"/>
        </w:rPr>
        <w:t xml:space="preserve"> году можно</w:t>
      </w:r>
      <w:r>
        <w:rPr>
          <w:sz w:val="24"/>
          <w:szCs w:val="24"/>
          <w:lang w:val="ru-RU"/>
        </w:rPr>
        <w:t xml:space="preserve"> прийти к следующему заключению,</w:t>
      </w:r>
      <w:r w:rsidRPr="00DD682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решение задач</w:t>
      </w:r>
      <w:r w:rsidRPr="00DD682C">
        <w:rPr>
          <w:rFonts w:ascii="Times New Roman" w:hAnsi="Times New Roman"/>
          <w:sz w:val="24"/>
          <w:szCs w:val="24"/>
          <w:lang w:val="ru-RU"/>
        </w:rPr>
        <w:t xml:space="preserve"> осуществлялось через: </w:t>
      </w:r>
      <w:r w:rsidRPr="00DD682C">
        <w:rPr>
          <w:rFonts w:ascii="Times New Roman" w:hAnsi="Times New Roman"/>
          <w:sz w:val="24"/>
          <w:szCs w:val="24"/>
          <w:lang w:val="ru-RU" w:eastAsia="ru-RU"/>
        </w:rPr>
        <w:t xml:space="preserve">взаимодействие с семьями воспитанников для обеспечения педагогической поддержки, </w:t>
      </w:r>
      <w:r w:rsidRPr="00DD682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работы</w:t>
      </w:r>
      <w:r w:rsidRPr="00DD682C">
        <w:rPr>
          <w:rFonts w:ascii="Times New Roman" w:hAnsi="Times New Roman"/>
          <w:sz w:val="24"/>
          <w:szCs w:val="24"/>
          <w:lang w:val="ru-RU"/>
        </w:rPr>
        <w:t xml:space="preserve"> с детьми, </w:t>
      </w:r>
      <w:r w:rsidRPr="00DD682C">
        <w:rPr>
          <w:rFonts w:ascii="Times New Roman" w:hAnsi="Times New Roman"/>
          <w:sz w:val="24"/>
          <w:szCs w:val="24"/>
          <w:lang w:val="ru-RU" w:eastAsia="ru-RU"/>
        </w:rPr>
        <w:t>через организацию методического сопровождения педагогов, через пополнение среды.</w:t>
      </w:r>
    </w:p>
    <w:p w:rsidR="006F5A2A" w:rsidRPr="00F86A5E" w:rsidRDefault="00FE3596" w:rsidP="00F86A5E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B4317">
        <w:rPr>
          <w:rFonts w:ascii="Times New Roman" w:hAnsi="Times New Roman"/>
          <w:sz w:val="24"/>
          <w:szCs w:val="24"/>
          <w:lang w:val="ru-RU" w:eastAsia="ru-RU"/>
        </w:rPr>
        <w:t>Задача</w:t>
      </w:r>
      <w:r w:rsidRPr="00FB43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A5E" w:rsidRPr="00FB4317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F86A5E" w:rsidRPr="00FB4317">
        <w:rPr>
          <w:rFonts w:ascii="Times New Roman" w:hAnsi="Times New Roman"/>
          <w:i/>
          <w:sz w:val="24"/>
          <w:szCs w:val="24"/>
          <w:lang w:val="ru-RU"/>
        </w:rPr>
        <w:t>«</w:t>
      </w:r>
      <w:r w:rsidR="00F86A5E" w:rsidRPr="00FB4317">
        <w:rPr>
          <w:rFonts w:ascii="Times New Roman" w:hAnsi="Times New Roman"/>
          <w:i/>
          <w:sz w:val="24"/>
          <w:szCs w:val="24"/>
          <w:shd w:val="clear" w:color="auto" w:fill="FFFFFF"/>
          <w:lang w:val="ru-RU"/>
        </w:rPr>
        <w:t>Создание условий для формирования и развития у воспитанников ценностей патриотизма, социокультурных ценностей и традиций</w:t>
      </w:r>
      <w:r w:rsidR="00F86A5E" w:rsidRPr="00FB4317">
        <w:rPr>
          <w:rFonts w:ascii="Times New Roman" w:hAnsi="Times New Roman"/>
          <w:i/>
          <w:sz w:val="24"/>
          <w:szCs w:val="24"/>
          <w:lang w:val="ru-RU"/>
        </w:rPr>
        <w:t>»</w:t>
      </w:r>
      <w:r w:rsidR="00F86A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340C" w:rsidRPr="00C704E3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F86A5E">
        <w:rPr>
          <w:rFonts w:ascii="Times New Roman" w:hAnsi="Times New Roman"/>
          <w:sz w:val="24"/>
          <w:szCs w:val="24"/>
          <w:lang w:val="ru-RU"/>
        </w:rPr>
        <w:t>решалась через ряд мероприятий:</w:t>
      </w:r>
    </w:p>
    <w:p w:rsidR="0000340C" w:rsidRDefault="006F5A2A" w:rsidP="00AA4141">
      <w:pPr>
        <w:spacing w:before="0" w:beforeAutospacing="0" w:after="0" w:afterAutospacing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137B05" w:rsidRPr="00137B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B05" w:rsidRPr="00D03E89">
        <w:rPr>
          <w:rFonts w:ascii="Times New Roman" w:hAnsi="Times New Roman"/>
          <w:sz w:val="24"/>
          <w:szCs w:val="24"/>
          <w:lang w:val="ru-RU"/>
        </w:rPr>
        <w:t>чтение</w:t>
      </w:r>
      <w:r w:rsidR="00137B05">
        <w:rPr>
          <w:rFonts w:ascii="Times New Roman" w:hAnsi="Times New Roman"/>
          <w:sz w:val="24"/>
          <w:szCs w:val="24"/>
          <w:lang w:val="ru-RU"/>
        </w:rPr>
        <w:t xml:space="preserve"> и прослушивание </w:t>
      </w:r>
      <w:r w:rsidR="00137B05" w:rsidRPr="00D03E89">
        <w:rPr>
          <w:rFonts w:ascii="Times New Roman" w:hAnsi="Times New Roman"/>
          <w:sz w:val="24"/>
          <w:szCs w:val="24"/>
          <w:lang w:val="ru-RU"/>
        </w:rPr>
        <w:t xml:space="preserve"> художественных произведений, рас</w:t>
      </w:r>
      <w:r w:rsidR="00137B05">
        <w:rPr>
          <w:rFonts w:ascii="Times New Roman" w:hAnsi="Times New Roman"/>
          <w:sz w:val="24"/>
          <w:szCs w:val="24"/>
          <w:lang w:val="ru-RU"/>
        </w:rPr>
        <w:t>сматривание иллюстраций, картин о природе</w:t>
      </w:r>
      <w:r>
        <w:rPr>
          <w:rFonts w:ascii="Times New Roman" w:hAnsi="Times New Roman"/>
          <w:sz w:val="24"/>
          <w:szCs w:val="24"/>
          <w:lang w:val="ru-RU"/>
        </w:rPr>
        <w:t>, знакомство с авторами</w:t>
      </w:r>
      <w:r w:rsidR="00137B05">
        <w:rPr>
          <w:rFonts w:ascii="Times New Roman" w:hAnsi="Times New Roman"/>
          <w:sz w:val="24"/>
          <w:szCs w:val="24"/>
          <w:lang w:val="ru-RU"/>
        </w:rPr>
        <w:t>, написавших</w:t>
      </w:r>
      <w:r>
        <w:rPr>
          <w:rFonts w:ascii="Times New Roman" w:hAnsi="Times New Roman"/>
          <w:sz w:val="24"/>
          <w:szCs w:val="24"/>
          <w:lang w:val="ru-RU"/>
        </w:rPr>
        <w:t xml:space="preserve"> произ</w:t>
      </w:r>
      <w:r w:rsidR="00137B05">
        <w:rPr>
          <w:rFonts w:ascii="Times New Roman" w:hAnsi="Times New Roman"/>
          <w:sz w:val="24"/>
          <w:szCs w:val="24"/>
          <w:lang w:val="ru-RU"/>
        </w:rPr>
        <w:t>ведения о природе;</w:t>
      </w:r>
      <w:r w:rsidR="0000340C" w:rsidRPr="0000340C">
        <w:rPr>
          <w:rFonts w:ascii="Times New Roman" w:hAnsi="Times New Roman"/>
          <w:lang w:val="ru-RU"/>
        </w:rPr>
        <w:t xml:space="preserve"> </w:t>
      </w:r>
    </w:p>
    <w:p w:rsidR="00897FB1" w:rsidRPr="00D94848" w:rsidRDefault="00D94848" w:rsidP="00D94848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FB1">
        <w:rPr>
          <w:rFonts w:ascii="Times New Roman" w:hAnsi="Times New Roman"/>
          <w:sz w:val="24"/>
          <w:szCs w:val="24"/>
          <w:lang w:val="ru-RU"/>
        </w:rPr>
        <w:t>-открытые просмотры</w:t>
      </w:r>
      <w:r w:rsidR="006F5A2A">
        <w:rPr>
          <w:rFonts w:ascii="Times New Roman" w:hAnsi="Times New Roman"/>
          <w:sz w:val="24"/>
          <w:szCs w:val="24"/>
          <w:lang w:val="ru-RU"/>
        </w:rPr>
        <w:t xml:space="preserve"> в разных возрастных группах</w:t>
      </w:r>
      <w:r w:rsidR="00897FB1">
        <w:rPr>
          <w:rFonts w:ascii="Times New Roman" w:hAnsi="Times New Roman"/>
          <w:sz w:val="24"/>
          <w:szCs w:val="24"/>
          <w:lang w:val="ru-RU"/>
        </w:rPr>
        <w:t xml:space="preserve"> деятельности по </w:t>
      </w:r>
      <w:r w:rsidR="00F86A5E">
        <w:rPr>
          <w:rFonts w:ascii="Times New Roman" w:hAnsi="Times New Roman"/>
          <w:sz w:val="24"/>
          <w:szCs w:val="24"/>
          <w:lang w:val="ru-RU"/>
        </w:rPr>
        <w:t>данной теме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897FB1" w:rsidRPr="00D94848" w:rsidRDefault="00897FB1" w:rsidP="00897FB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val="ru-RU" w:eastAsia="ru-RU"/>
        </w:rPr>
      </w:pPr>
      <w:r w:rsidRPr="00D94848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val="ru-RU" w:eastAsia="ru-RU"/>
        </w:rPr>
        <w:t xml:space="preserve">-конкурс чтецов </w:t>
      </w:r>
      <w:r w:rsidR="00FB4317" w:rsidRPr="00D94848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t>«Поэтов родного края стихи я читаю»</w:t>
      </w:r>
      <w:r w:rsidR="001D7CEE" w:rsidRPr="00D94848">
        <w:rPr>
          <w:rFonts w:ascii="Times New Roman" w:eastAsia="Times New Roman" w:hAnsi="Times New Roman"/>
          <w:color w:val="000000" w:themeColor="text1"/>
          <w:kern w:val="36"/>
          <w:sz w:val="24"/>
          <w:szCs w:val="24"/>
          <w:lang w:val="ru-RU" w:eastAsia="ru-RU"/>
        </w:rPr>
        <w:t>;</w:t>
      </w:r>
    </w:p>
    <w:p w:rsidR="001D7CEE" w:rsidRDefault="001D7CEE" w:rsidP="00897FB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>-конкурс-презентацию «</w:t>
      </w:r>
      <w:r w:rsidR="00D94848"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>Герб нашей группы</w:t>
      </w:r>
      <w:r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>»;</w:t>
      </w:r>
    </w:p>
    <w:p w:rsidR="00AF47BA" w:rsidRDefault="00AF47BA" w:rsidP="00897FB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>-конкурс «Битва хоров»;</w:t>
      </w:r>
    </w:p>
    <w:p w:rsidR="00AF47BA" w:rsidRPr="00AF47BA" w:rsidRDefault="00AF47BA" w:rsidP="00897FB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</w:pPr>
      <w:r w:rsidRPr="00AF47BA">
        <w:rPr>
          <w:rFonts w:ascii="Times New Roman" w:hAnsi="Times New Roman"/>
          <w:sz w:val="24"/>
          <w:szCs w:val="24"/>
          <w:lang w:val="ru-RU" w:eastAsia="ru-RU"/>
        </w:rPr>
        <w:t>-конкурс «</w:t>
      </w:r>
      <w:proofErr w:type="gramStart"/>
      <w:r w:rsidRPr="00AF47BA">
        <w:rPr>
          <w:rFonts w:ascii="Times New Roman" w:hAnsi="Times New Roman"/>
          <w:sz w:val="24"/>
          <w:szCs w:val="24"/>
          <w:lang w:val="ru-RU" w:eastAsia="ru-RU"/>
        </w:rPr>
        <w:t>Лучшая</w:t>
      </w:r>
      <w:proofErr w:type="gramEnd"/>
      <w:r w:rsidRPr="00AF47BA">
        <w:rPr>
          <w:rFonts w:ascii="Times New Roman" w:hAnsi="Times New Roman"/>
          <w:sz w:val="24"/>
          <w:szCs w:val="24"/>
          <w:lang w:val="ru-RU" w:eastAsia="ru-RU"/>
        </w:rPr>
        <w:t xml:space="preserve"> РППС по патриотическому воспитанию»;</w:t>
      </w:r>
    </w:p>
    <w:p w:rsidR="00C704E3" w:rsidRDefault="001D7CEE" w:rsidP="00C704E3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D7CEE"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>-консультации</w:t>
      </w:r>
      <w:r w:rsidR="006F5A2A"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 xml:space="preserve"> для родителей:</w:t>
      </w:r>
      <w:r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 xml:space="preserve"> </w:t>
      </w:r>
      <w:proofErr w:type="gramStart"/>
      <w:r w:rsidRPr="00D94848">
        <w:rPr>
          <w:rFonts w:ascii="Times New Roman" w:hAnsi="Times New Roman"/>
          <w:sz w:val="24"/>
          <w:szCs w:val="24"/>
          <w:lang w:val="ru-RU" w:eastAsia="ru-RU"/>
        </w:rPr>
        <w:t xml:space="preserve">«Роль воспитателя в </w:t>
      </w:r>
      <w:r w:rsidR="00D94848" w:rsidRPr="00D94848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развитии у воспитанников ценностей патриотизма</w:t>
      </w:r>
      <w:r w:rsidRPr="00D94848">
        <w:rPr>
          <w:rFonts w:ascii="Times New Roman" w:hAnsi="Times New Roman"/>
          <w:sz w:val="24"/>
          <w:szCs w:val="24"/>
          <w:lang w:val="ru-RU" w:eastAsia="ru-RU"/>
        </w:rPr>
        <w:t>»,</w:t>
      </w:r>
      <w:r w:rsidRPr="001D7CE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94848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D94848" w:rsidRPr="00D94848">
        <w:rPr>
          <w:rFonts w:ascii="Times New Roman" w:hAnsi="Times New Roman"/>
          <w:sz w:val="24"/>
          <w:szCs w:val="24"/>
          <w:lang w:val="ru-RU" w:eastAsia="ru-RU"/>
        </w:rPr>
        <w:t>Основные источники и средства патриотического воспитания в детском саду</w:t>
      </w:r>
      <w:r w:rsidR="00D94848" w:rsidRPr="00F652E7"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F652E7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F652E7">
        <w:rPr>
          <w:rFonts w:ascii="Times New Roman" w:hAnsi="Times New Roman"/>
          <w:bCs/>
          <w:sz w:val="24"/>
          <w:szCs w:val="24"/>
          <w:lang w:val="ru-RU"/>
        </w:rPr>
        <w:t xml:space="preserve"> «Развитие речи в процессе </w:t>
      </w:r>
      <w:r w:rsidR="00D94848" w:rsidRPr="00F652E7">
        <w:rPr>
          <w:rFonts w:ascii="Times New Roman" w:hAnsi="Times New Roman"/>
          <w:bCs/>
          <w:sz w:val="24"/>
          <w:szCs w:val="24"/>
          <w:lang w:val="ru-RU"/>
        </w:rPr>
        <w:t xml:space="preserve">нравственно-патриотического </w:t>
      </w:r>
      <w:r w:rsidRPr="00F652E7">
        <w:rPr>
          <w:rFonts w:ascii="Times New Roman" w:hAnsi="Times New Roman"/>
          <w:bCs/>
          <w:sz w:val="24"/>
          <w:szCs w:val="24"/>
          <w:lang w:val="ru-RU"/>
        </w:rPr>
        <w:t xml:space="preserve"> воспитания детей»</w:t>
      </w:r>
      <w:r w:rsidR="00F652E7" w:rsidRPr="00F652E7">
        <w:rPr>
          <w:rFonts w:ascii="Times New Roman" w:hAnsi="Times New Roman"/>
          <w:bCs/>
          <w:sz w:val="24"/>
          <w:szCs w:val="24"/>
          <w:lang w:val="ru-RU"/>
        </w:rPr>
        <w:t>,</w:t>
      </w:r>
      <w:r w:rsidR="00F652E7" w:rsidRPr="00F652E7">
        <w:rPr>
          <w:rFonts w:ascii="Times New Roman" w:hAnsi="Times New Roman"/>
          <w:sz w:val="24"/>
          <w:szCs w:val="24"/>
          <w:lang w:val="ru-RU" w:eastAsia="ru-RU"/>
        </w:rPr>
        <w:t xml:space="preserve"> «Основные источники и средства патриотического воспитания в детском саду»,</w:t>
      </w:r>
      <w:r w:rsidR="00F90CE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652E7" w:rsidRPr="00F652E7">
        <w:rPr>
          <w:rFonts w:ascii="Times New Roman" w:hAnsi="Times New Roman"/>
          <w:sz w:val="24"/>
          <w:szCs w:val="24"/>
          <w:lang w:val="ru-RU" w:eastAsia="ru-RU"/>
        </w:rPr>
        <w:t xml:space="preserve"> «Формы работы педагогов с детьми дошкольного возраста при решении задач нравственно – патриотического воспитания в условиях реализации программы детского сада»</w:t>
      </w:r>
      <w:r w:rsidR="00C704E3" w:rsidRPr="00F652E7">
        <w:rPr>
          <w:rFonts w:ascii="Times New Roman" w:hAnsi="Times New Roman"/>
          <w:bCs/>
          <w:sz w:val="24"/>
          <w:szCs w:val="24"/>
          <w:lang w:val="ru-RU"/>
        </w:rPr>
        <w:t>;</w:t>
      </w:r>
      <w:proofErr w:type="gramEnd"/>
    </w:p>
    <w:p w:rsidR="00C704E3" w:rsidRPr="00C704E3" w:rsidRDefault="001D7CEE" w:rsidP="00C704E3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C704E3">
        <w:rPr>
          <w:rFonts w:ascii="Times New Roman" w:hAnsi="Times New Roman"/>
          <w:bCs/>
          <w:sz w:val="24"/>
          <w:szCs w:val="24"/>
          <w:lang w:val="ru-RU"/>
        </w:rPr>
        <w:t>-</w:t>
      </w:r>
      <w:r w:rsidR="006F5A2A">
        <w:rPr>
          <w:rFonts w:ascii="Times New Roman" w:hAnsi="Times New Roman"/>
          <w:sz w:val="24"/>
          <w:szCs w:val="24"/>
          <w:lang w:val="ru-RU" w:eastAsia="ru-RU"/>
        </w:rPr>
        <w:t xml:space="preserve">тематические </w:t>
      </w:r>
      <w:r w:rsidRPr="00C704E3">
        <w:rPr>
          <w:rFonts w:ascii="Times New Roman" w:hAnsi="Times New Roman"/>
          <w:sz w:val="24"/>
          <w:szCs w:val="24"/>
          <w:lang w:val="ru-RU" w:eastAsia="ru-RU"/>
        </w:rPr>
        <w:t>проекты «</w:t>
      </w:r>
      <w:proofErr w:type="spellStart"/>
      <w:r w:rsidR="00D94848">
        <w:rPr>
          <w:rFonts w:ascii="Times New Roman" w:hAnsi="Times New Roman"/>
          <w:sz w:val="24"/>
          <w:szCs w:val="24"/>
          <w:lang w:val="ru-RU" w:eastAsia="ru-RU"/>
        </w:rPr>
        <w:t>Заводоуковская</w:t>
      </w:r>
      <w:proofErr w:type="spellEnd"/>
      <w:r w:rsidR="00D94848">
        <w:rPr>
          <w:rFonts w:ascii="Times New Roman" w:hAnsi="Times New Roman"/>
          <w:sz w:val="24"/>
          <w:szCs w:val="24"/>
          <w:lang w:val="ru-RU" w:eastAsia="ru-RU"/>
        </w:rPr>
        <w:t xml:space="preserve"> земля</w:t>
      </w:r>
      <w:r w:rsidRPr="00C704E3">
        <w:rPr>
          <w:rFonts w:ascii="Times New Roman" w:hAnsi="Times New Roman"/>
          <w:sz w:val="24"/>
          <w:szCs w:val="24"/>
          <w:lang w:val="ru-RU" w:eastAsia="ru-RU"/>
        </w:rPr>
        <w:t>»,</w:t>
      </w:r>
      <w:r w:rsidR="00C704E3" w:rsidRPr="00C704E3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D94848">
        <w:rPr>
          <w:rFonts w:ascii="Times New Roman" w:hAnsi="Times New Roman"/>
          <w:sz w:val="24"/>
          <w:szCs w:val="24"/>
          <w:lang w:val="ru-RU" w:eastAsia="ru-RU"/>
        </w:rPr>
        <w:t>«</w:t>
      </w:r>
      <w:r w:rsidR="00D94848" w:rsidRPr="00D94848">
        <w:rPr>
          <w:rFonts w:ascii="Times New Roman" w:hAnsi="Times New Roman"/>
          <w:sz w:val="24"/>
          <w:szCs w:val="24"/>
          <w:lang w:val="ru-RU" w:eastAsia="ru-RU"/>
        </w:rPr>
        <w:t>Любимый край Россия</w:t>
      </w:r>
      <w:r w:rsidR="00D94848">
        <w:rPr>
          <w:rFonts w:ascii="Times New Roman" w:hAnsi="Times New Roman"/>
          <w:sz w:val="24"/>
          <w:szCs w:val="24"/>
          <w:lang w:val="ru-RU" w:eastAsia="ru-RU"/>
        </w:rPr>
        <w:t xml:space="preserve">»; </w:t>
      </w:r>
    </w:p>
    <w:p w:rsidR="00C704E3" w:rsidRDefault="00C704E3" w:rsidP="00C704E3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704E3">
        <w:rPr>
          <w:rFonts w:ascii="Times New Roman" w:hAnsi="Times New Roman"/>
          <w:sz w:val="24"/>
          <w:szCs w:val="24"/>
          <w:lang w:val="ru-RU" w:eastAsia="ru-RU"/>
        </w:rPr>
        <w:t>-оздоровительные походы в парк;</w:t>
      </w:r>
    </w:p>
    <w:p w:rsidR="0032078F" w:rsidRDefault="00D94848" w:rsidP="00C704E3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-экскурсия</w:t>
      </w:r>
      <w:r w:rsidR="00492820">
        <w:rPr>
          <w:rFonts w:ascii="Times New Roman" w:hAnsi="Times New Roman"/>
          <w:sz w:val="24"/>
          <w:szCs w:val="24"/>
          <w:lang w:val="ru-RU" w:eastAsia="ru-RU"/>
        </w:rPr>
        <w:t xml:space="preserve"> в парк машиностроителей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к мемориальной зоне;</w:t>
      </w:r>
      <w:r w:rsidR="0032078F" w:rsidRPr="0032078F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D94848" w:rsidRDefault="0032078F" w:rsidP="00C704E3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мастер-класс: </w:t>
      </w:r>
      <w:r w:rsidRPr="0032078F">
        <w:rPr>
          <w:rFonts w:ascii="Times New Roman" w:hAnsi="Times New Roman"/>
          <w:sz w:val="24"/>
          <w:szCs w:val="24"/>
          <w:lang w:val="ru-RU" w:eastAsia="ru-RU"/>
        </w:rPr>
        <w:t>«Роль музыки в патриотическом воспитании дошкольников»;</w:t>
      </w:r>
    </w:p>
    <w:p w:rsidR="00C704E3" w:rsidRDefault="00C704E3" w:rsidP="00C704E3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-физкультурные до</w:t>
      </w:r>
      <w:r w:rsidR="00AF47BA">
        <w:rPr>
          <w:rFonts w:ascii="Times New Roman" w:hAnsi="Times New Roman"/>
          <w:sz w:val="24"/>
          <w:szCs w:val="24"/>
          <w:lang w:val="ru-RU" w:eastAsia="ru-RU"/>
        </w:rPr>
        <w:t xml:space="preserve">суги и развлечения </w:t>
      </w:r>
      <w:r w:rsidR="006F5A2A">
        <w:rPr>
          <w:rFonts w:ascii="Times New Roman" w:hAnsi="Times New Roman"/>
          <w:sz w:val="24"/>
          <w:szCs w:val="24"/>
          <w:lang w:val="ru-RU" w:eastAsia="ru-RU"/>
        </w:rPr>
        <w:t xml:space="preserve"> «Осень золотая»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9519B2" w:rsidRDefault="00C704E3" w:rsidP="009519B2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-выставки рисунков «</w:t>
      </w:r>
      <w:r w:rsidR="00AF47BA">
        <w:rPr>
          <w:rFonts w:ascii="Times New Roman" w:hAnsi="Times New Roman"/>
          <w:sz w:val="24"/>
          <w:szCs w:val="24"/>
          <w:lang w:val="ru-RU" w:eastAsia="ru-RU"/>
        </w:rPr>
        <w:t>Моя родина-Заводоуковск</w:t>
      </w:r>
      <w:r>
        <w:rPr>
          <w:rFonts w:ascii="Times New Roman" w:hAnsi="Times New Roman"/>
          <w:sz w:val="24"/>
          <w:szCs w:val="24"/>
          <w:lang w:val="ru-RU" w:eastAsia="ru-RU"/>
        </w:rPr>
        <w:t>»;</w:t>
      </w:r>
    </w:p>
    <w:p w:rsidR="0032078F" w:rsidRDefault="006F5A2A" w:rsidP="0032078F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-оформление стендовой информации для родителей;</w:t>
      </w:r>
    </w:p>
    <w:p w:rsidR="0032078F" w:rsidRDefault="0032078F" w:rsidP="0032078F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Pr="0032078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11E52">
        <w:rPr>
          <w:rFonts w:ascii="Times New Roman" w:hAnsi="Times New Roman"/>
          <w:sz w:val="24"/>
          <w:szCs w:val="24"/>
          <w:lang w:val="ru-RU" w:eastAsia="ru-RU"/>
        </w:rPr>
        <w:t xml:space="preserve">открытые просмотры деятельности </w:t>
      </w:r>
      <w:r>
        <w:rPr>
          <w:rFonts w:ascii="Times New Roman" w:hAnsi="Times New Roman"/>
          <w:sz w:val="24"/>
          <w:szCs w:val="24"/>
          <w:lang w:val="ru-RU" w:eastAsia="ru-RU"/>
        </w:rPr>
        <w:t>по</w:t>
      </w:r>
      <w:r w:rsidRPr="00711E52">
        <w:rPr>
          <w:rFonts w:ascii="Times New Roman" w:hAnsi="Times New Roman"/>
          <w:sz w:val="24"/>
          <w:szCs w:val="24"/>
          <w:lang w:val="ru-RU" w:eastAsia="ru-RU"/>
        </w:rPr>
        <w:t xml:space="preserve"> тематик</w:t>
      </w:r>
      <w:r>
        <w:rPr>
          <w:rFonts w:ascii="Times New Roman" w:hAnsi="Times New Roman"/>
          <w:sz w:val="24"/>
          <w:szCs w:val="24"/>
          <w:lang w:val="ru-RU" w:eastAsia="ru-RU"/>
        </w:rPr>
        <w:t>е</w:t>
      </w:r>
      <w:r w:rsidRPr="00711E5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патриотического воспитания;</w:t>
      </w:r>
    </w:p>
    <w:p w:rsidR="00711E52" w:rsidRPr="0032078F" w:rsidRDefault="006F5A2A" w:rsidP="0032078F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 в повестку родительских собраний разных возрастных групп были включены </w:t>
      </w:r>
      <w:r w:rsidRPr="004928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вопросы </w:t>
      </w:r>
      <w:r w:rsidR="00AF47BA" w:rsidRPr="004928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нравственно-патриотического</w:t>
      </w:r>
      <w:r w:rsidRPr="004928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воспитания.</w:t>
      </w:r>
    </w:p>
    <w:p w:rsidR="00492820" w:rsidRDefault="0091064A" w:rsidP="0049282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Задача</w:t>
      </w:r>
      <w:r>
        <w:rPr>
          <w:rFonts w:ascii="Times New Roman" w:hAnsi="Times New Roman"/>
          <w:sz w:val="24"/>
          <w:szCs w:val="24"/>
          <w:lang w:val="ru-RU" w:bidi="ru-RU"/>
        </w:rPr>
        <w:t xml:space="preserve"> </w:t>
      </w:r>
      <w:r w:rsidR="00492820" w:rsidRPr="00690BB2">
        <w:rPr>
          <w:rFonts w:ascii="Times New Roman" w:hAnsi="Times New Roman"/>
          <w:i/>
          <w:sz w:val="24"/>
          <w:szCs w:val="24"/>
          <w:lang w:val="ru-RU"/>
        </w:rPr>
        <w:t>Создание развивающего пространства в дошкольном учреждении способствующего формированию и развитию читательской грамотности дошкольников с использованием разных форм и методов работы.</w:t>
      </w:r>
    </w:p>
    <w:p w:rsidR="00F652E7" w:rsidRDefault="0091064A" w:rsidP="00711E52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 w:bidi="ru-RU"/>
        </w:rPr>
      </w:pPr>
      <w:r>
        <w:rPr>
          <w:rFonts w:ascii="Times New Roman" w:hAnsi="Times New Roman"/>
          <w:sz w:val="24"/>
          <w:szCs w:val="24"/>
          <w:lang w:val="ru-RU" w:bidi="ru-RU"/>
        </w:rPr>
        <w:t xml:space="preserve">решалась через </w:t>
      </w:r>
      <w:r w:rsidR="00DA666F">
        <w:rPr>
          <w:rFonts w:ascii="Times New Roman" w:hAnsi="Times New Roman"/>
          <w:sz w:val="24"/>
          <w:szCs w:val="24"/>
          <w:lang w:val="ru-RU" w:bidi="ru-RU"/>
        </w:rPr>
        <w:t xml:space="preserve"> методическое сопровождение, а именно: консультации</w:t>
      </w:r>
      <w:r w:rsidR="00F652E7">
        <w:rPr>
          <w:rFonts w:ascii="Times New Roman" w:hAnsi="Times New Roman"/>
          <w:sz w:val="24"/>
          <w:szCs w:val="24"/>
          <w:lang w:val="ru-RU" w:bidi="ru-RU"/>
        </w:rPr>
        <w:t xml:space="preserve">: </w:t>
      </w:r>
    </w:p>
    <w:p w:rsidR="00F652E7" w:rsidRDefault="00F652E7" w:rsidP="00711E52">
      <w:pPr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652E7">
        <w:rPr>
          <w:rFonts w:ascii="Times New Roman" w:hAnsi="Times New Roman"/>
          <w:sz w:val="24"/>
          <w:szCs w:val="24"/>
          <w:lang w:val="ru-RU" w:bidi="ru-RU"/>
        </w:rPr>
        <w:t>-</w:t>
      </w:r>
      <w:r w:rsidRPr="00F652E7">
        <w:rPr>
          <w:rFonts w:ascii="Times New Roman" w:hAnsi="Times New Roman"/>
          <w:sz w:val="24"/>
          <w:szCs w:val="24"/>
          <w:lang w:val="ru-RU" w:eastAsia="ru-RU"/>
        </w:rPr>
        <w:t xml:space="preserve">«Роль воспитателя в формировании у детей дошкольного возраста читательской грамотности», «Современные образовательные технологии по приобщению детей и родителей к чтению», </w:t>
      </w:r>
      <w:r w:rsidRPr="00F652E7">
        <w:rPr>
          <w:rFonts w:ascii="Times New Roman" w:hAnsi="Times New Roman"/>
          <w:bCs/>
          <w:sz w:val="24"/>
          <w:szCs w:val="24"/>
          <w:lang w:val="ru-RU"/>
        </w:rPr>
        <w:t>«Формирование ранней читательской грамотности», «Методика пересказа в детском саду», «Приемы приобщения ребенка дошкольного возраста к книге»</w:t>
      </w:r>
      <w:r w:rsidR="00711E52" w:rsidRPr="00F652E7">
        <w:rPr>
          <w:rFonts w:ascii="Times New Roman" w:hAnsi="Times New Roman"/>
          <w:bCs/>
          <w:sz w:val="24"/>
          <w:szCs w:val="24"/>
          <w:lang w:val="ru-RU"/>
        </w:rPr>
        <w:t xml:space="preserve">; </w:t>
      </w:r>
    </w:p>
    <w:p w:rsidR="00F404DF" w:rsidRDefault="0032078F" w:rsidP="00F404DF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kern w:val="36"/>
          <w:lang w:val="ru-RU" w:eastAsia="ru-RU"/>
        </w:rPr>
      </w:pPr>
      <w:r w:rsidRPr="0032078F">
        <w:rPr>
          <w:rFonts w:ascii="Times New Roman" w:hAnsi="Times New Roman"/>
          <w:bCs/>
          <w:sz w:val="24"/>
          <w:szCs w:val="24"/>
          <w:lang w:val="ru-RU"/>
        </w:rPr>
        <w:t>-Открытые просмотры образовательной деятельности</w:t>
      </w:r>
      <w:r w:rsidRPr="0032078F"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 xml:space="preserve"> «Формирование читательской грамотности у детей дошкольного возраста</w:t>
      </w:r>
      <w:r>
        <w:rPr>
          <w:rFonts w:ascii="Times New Roman" w:eastAsia="Times New Roman" w:hAnsi="Times New Roman"/>
          <w:kern w:val="36"/>
          <w:lang w:val="ru-RU" w:eastAsia="ru-RU"/>
        </w:rPr>
        <w:t>»;</w:t>
      </w:r>
    </w:p>
    <w:p w:rsidR="00F404DF" w:rsidRDefault="0032078F" w:rsidP="00F404DF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2078F">
        <w:rPr>
          <w:rFonts w:ascii="Times New Roman" w:eastAsia="Times New Roman" w:hAnsi="Times New Roman"/>
          <w:kern w:val="36"/>
          <w:sz w:val="24"/>
          <w:szCs w:val="24"/>
          <w:lang w:val="ru-RU" w:eastAsia="ru-RU"/>
        </w:rPr>
        <w:t xml:space="preserve">-мастер-класс </w:t>
      </w:r>
      <w:r w:rsidRPr="0032078F">
        <w:rPr>
          <w:rFonts w:ascii="Times New Roman" w:hAnsi="Times New Roman"/>
          <w:sz w:val="24"/>
          <w:szCs w:val="24"/>
          <w:lang w:val="ru-RU" w:eastAsia="ru-RU"/>
        </w:rPr>
        <w:t>«Современные технологии по приобщению детей к книге»</w:t>
      </w:r>
      <w:r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A73429" w:rsidRPr="00711E52" w:rsidRDefault="00F404DF" w:rsidP="00F404DF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lastRenderedPageBreak/>
        <w:t xml:space="preserve">- в повестку родительских собраний разных возрастных групп были включены </w:t>
      </w:r>
      <w:r w:rsidRPr="004928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вопросы нравственно-патриотического воспитания.</w:t>
      </w:r>
    </w:p>
    <w:p w:rsidR="006F326B" w:rsidRPr="00E10C01" w:rsidRDefault="00E10C01" w:rsidP="00E10C01">
      <w:pPr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6F326B" w:rsidRPr="00185929">
        <w:rPr>
          <w:sz w:val="24"/>
          <w:szCs w:val="24"/>
          <w:lang w:val="ru-RU"/>
        </w:rPr>
        <w:t xml:space="preserve">Контингент воспитанников составляют дети, родители которых проживают </w:t>
      </w:r>
      <w:r w:rsidR="00185929">
        <w:rPr>
          <w:sz w:val="24"/>
          <w:szCs w:val="24"/>
          <w:lang w:val="ru-RU"/>
        </w:rPr>
        <w:t>на</w:t>
      </w:r>
      <w:r w:rsidR="006F326B" w:rsidRPr="00185929">
        <w:rPr>
          <w:sz w:val="24"/>
          <w:szCs w:val="24"/>
          <w:lang w:val="ru-RU"/>
        </w:rPr>
        <w:t xml:space="preserve"> прилегающей к детскому саду территории.</w:t>
      </w:r>
    </w:p>
    <w:p w:rsidR="00185929" w:rsidRDefault="006F326B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185929">
        <w:rPr>
          <w:sz w:val="24"/>
          <w:szCs w:val="24"/>
          <w:lang w:val="ru-RU"/>
        </w:rPr>
        <w:t xml:space="preserve"> Контингент благополучный. Преобладают дети из полных семей. Взаимодействие с родителями педагоги стро</w:t>
      </w:r>
      <w:r w:rsidR="00185929">
        <w:rPr>
          <w:sz w:val="24"/>
          <w:szCs w:val="24"/>
          <w:lang w:val="ru-RU"/>
        </w:rPr>
        <w:t xml:space="preserve">ят </w:t>
      </w:r>
      <w:r w:rsidRPr="00185929">
        <w:rPr>
          <w:sz w:val="24"/>
          <w:szCs w:val="24"/>
          <w:lang w:val="ru-RU"/>
        </w:rPr>
        <w:t>на принципе сотрудничества, при этом решаются приоритетные задачи:</w:t>
      </w:r>
    </w:p>
    <w:p w:rsidR="00185929" w:rsidRDefault="00E10C01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 xml:space="preserve">повышение педагогической культуры родителей; </w:t>
      </w:r>
    </w:p>
    <w:p w:rsidR="00185929" w:rsidRDefault="00E10C01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 xml:space="preserve">приобщение родителей к участию в жизни детского сада; </w:t>
      </w:r>
    </w:p>
    <w:p w:rsidR="00185929" w:rsidRDefault="00E10C01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 xml:space="preserve">изучение семьи и установление контактов с ее членами для согласования воспитательных воздействий на ребенка. </w:t>
      </w:r>
    </w:p>
    <w:p w:rsidR="00185929" w:rsidRDefault="006F326B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185929">
        <w:rPr>
          <w:sz w:val="24"/>
          <w:szCs w:val="24"/>
          <w:lang w:val="ru-RU"/>
        </w:rPr>
        <w:t xml:space="preserve">Для решения этих задач используются различные формы работы: </w:t>
      </w:r>
    </w:p>
    <w:p w:rsidR="00F404DF" w:rsidRDefault="00F404DF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 xml:space="preserve">групповые родительские собрания, </w:t>
      </w:r>
    </w:p>
    <w:p w:rsidR="00F404DF" w:rsidRDefault="00F404DF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 xml:space="preserve">консультации; </w:t>
      </w:r>
    </w:p>
    <w:p w:rsidR="00F404DF" w:rsidRDefault="00F404DF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астер-классы;</w:t>
      </w:r>
      <w:r w:rsidR="006F326B" w:rsidRPr="00185929">
        <w:rPr>
          <w:sz w:val="24"/>
          <w:szCs w:val="24"/>
          <w:lang w:val="ru-RU"/>
        </w:rPr>
        <w:t xml:space="preserve"> </w:t>
      </w:r>
    </w:p>
    <w:p w:rsidR="00F404DF" w:rsidRDefault="00F404DF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>практикумы</w:t>
      </w:r>
      <w:r>
        <w:rPr>
          <w:sz w:val="24"/>
          <w:szCs w:val="24"/>
          <w:lang w:val="ru-RU"/>
        </w:rPr>
        <w:t>;</w:t>
      </w:r>
      <w:r w:rsidR="00185929" w:rsidRPr="00185929">
        <w:rPr>
          <w:sz w:val="24"/>
          <w:szCs w:val="24"/>
          <w:lang w:val="ru-RU"/>
        </w:rPr>
        <w:t xml:space="preserve"> </w:t>
      </w:r>
    </w:p>
    <w:p w:rsidR="00185929" w:rsidRDefault="00F404DF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>совместны</w:t>
      </w:r>
      <w:r w:rsidR="00185929" w:rsidRPr="00185929">
        <w:rPr>
          <w:sz w:val="24"/>
          <w:szCs w:val="24"/>
          <w:lang w:val="ru-RU"/>
        </w:rPr>
        <w:t>е</w:t>
      </w:r>
      <w:r w:rsidR="006F326B" w:rsidRPr="00185929">
        <w:rPr>
          <w:sz w:val="24"/>
          <w:szCs w:val="24"/>
          <w:lang w:val="ru-RU"/>
        </w:rPr>
        <w:t xml:space="preserve"> мероприяти</w:t>
      </w:r>
      <w:r w:rsidR="00185929" w:rsidRPr="00185929">
        <w:rPr>
          <w:sz w:val="24"/>
          <w:szCs w:val="24"/>
          <w:lang w:val="ru-RU"/>
        </w:rPr>
        <w:t>я</w:t>
      </w:r>
      <w:r w:rsidR="006F326B" w:rsidRPr="00185929">
        <w:rPr>
          <w:sz w:val="24"/>
          <w:szCs w:val="24"/>
          <w:lang w:val="ru-RU"/>
        </w:rPr>
        <w:t xml:space="preserve"> для детей и родителей; </w:t>
      </w:r>
    </w:p>
    <w:p w:rsidR="00185929" w:rsidRDefault="00F404DF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 xml:space="preserve">анкетирование; </w:t>
      </w:r>
    </w:p>
    <w:p w:rsidR="00185929" w:rsidRDefault="00F404DF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 xml:space="preserve">наглядная информация;  </w:t>
      </w:r>
    </w:p>
    <w:p w:rsidR="00185929" w:rsidRDefault="00F404DF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 xml:space="preserve">выставки совместных работ; </w:t>
      </w:r>
    </w:p>
    <w:p w:rsidR="00185929" w:rsidRDefault="00F404DF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>посещение открытых мероприятий и участие в них;</w:t>
      </w:r>
    </w:p>
    <w:p w:rsidR="00185929" w:rsidRPr="00185929" w:rsidRDefault="00F404DF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>общение в социальных группах (</w:t>
      </w:r>
      <w:proofErr w:type="spellStart"/>
      <w:r w:rsidR="006F326B" w:rsidRPr="00185929">
        <w:rPr>
          <w:sz w:val="24"/>
          <w:szCs w:val="24"/>
          <w:lang w:val="ru-RU"/>
        </w:rPr>
        <w:t>ВКонтакте</w:t>
      </w:r>
      <w:proofErr w:type="spellEnd"/>
      <w:r w:rsidR="006F326B" w:rsidRPr="00185929">
        <w:rPr>
          <w:sz w:val="24"/>
          <w:szCs w:val="24"/>
          <w:lang w:val="ru-RU"/>
        </w:rPr>
        <w:t xml:space="preserve">, </w:t>
      </w:r>
      <w:proofErr w:type="spellStart"/>
      <w:r w:rsidR="006F326B" w:rsidRPr="00185929">
        <w:rPr>
          <w:sz w:val="24"/>
          <w:szCs w:val="24"/>
        </w:rPr>
        <w:t>Viber</w:t>
      </w:r>
      <w:proofErr w:type="spellEnd"/>
      <w:r w:rsidR="006F326B" w:rsidRPr="00185929">
        <w:rPr>
          <w:sz w:val="24"/>
          <w:szCs w:val="24"/>
          <w:lang w:val="ru-RU"/>
        </w:rPr>
        <w:t>)</w:t>
      </w:r>
      <w:r w:rsidR="00185929">
        <w:rPr>
          <w:sz w:val="24"/>
          <w:szCs w:val="24"/>
          <w:lang w:val="ru-RU"/>
        </w:rPr>
        <w:t>;</w:t>
      </w:r>
      <w:r w:rsidR="006F326B" w:rsidRPr="00185929">
        <w:rPr>
          <w:sz w:val="24"/>
          <w:szCs w:val="24"/>
          <w:lang w:val="ru-RU"/>
        </w:rPr>
        <w:t xml:space="preserve"> </w:t>
      </w:r>
    </w:p>
    <w:p w:rsidR="00185929" w:rsidRDefault="00F404DF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>совместное участие в проектной деятельности</w:t>
      </w:r>
      <w:r w:rsidR="00185929">
        <w:rPr>
          <w:sz w:val="24"/>
          <w:szCs w:val="24"/>
          <w:lang w:val="ru-RU"/>
        </w:rPr>
        <w:t>;</w:t>
      </w:r>
      <w:r w:rsidR="006F326B" w:rsidRPr="00185929">
        <w:rPr>
          <w:sz w:val="24"/>
          <w:szCs w:val="24"/>
          <w:lang w:val="ru-RU"/>
        </w:rPr>
        <w:t xml:space="preserve"> </w:t>
      </w:r>
    </w:p>
    <w:p w:rsidR="00185929" w:rsidRPr="00185929" w:rsidRDefault="00F404DF" w:rsidP="00185929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6F326B" w:rsidRPr="00185929">
        <w:rPr>
          <w:sz w:val="24"/>
          <w:szCs w:val="24"/>
          <w:lang w:val="ru-RU"/>
        </w:rPr>
        <w:t xml:space="preserve">ведение </w:t>
      </w:r>
      <w:r w:rsidR="00185929" w:rsidRPr="00185929">
        <w:rPr>
          <w:sz w:val="24"/>
          <w:szCs w:val="24"/>
          <w:lang w:val="ru-RU"/>
        </w:rPr>
        <w:t>с</w:t>
      </w:r>
      <w:r w:rsidR="006F326B" w:rsidRPr="00185929">
        <w:rPr>
          <w:sz w:val="24"/>
          <w:szCs w:val="24"/>
          <w:lang w:val="ru-RU"/>
        </w:rPr>
        <w:t>а</w:t>
      </w:r>
      <w:r w:rsidR="00185929" w:rsidRPr="00185929">
        <w:rPr>
          <w:sz w:val="24"/>
          <w:szCs w:val="24"/>
          <w:lang w:val="ru-RU"/>
        </w:rPr>
        <w:t>йта образовательного учреждения</w:t>
      </w:r>
      <w:r>
        <w:rPr>
          <w:sz w:val="24"/>
          <w:szCs w:val="24"/>
          <w:lang w:val="ru-RU"/>
        </w:rPr>
        <w:t>;</w:t>
      </w:r>
      <w:r w:rsidR="00185929" w:rsidRPr="00185929">
        <w:rPr>
          <w:sz w:val="24"/>
          <w:szCs w:val="24"/>
          <w:lang w:val="ru-RU"/>
        </w:rPr>
        <w:t xml:space="preserve">  </w:t>
      </w:r>
    </w:p>
    <w:p w:rsidR="00AE75D4" w:rsidRDefault="00185929" w:rsidP="00AE75D4">
      <w:pPr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036BAB">
        <w:rPr>
          <w:b/>
          <w:i/>
          <w:sz w:val="24"/>
          <w:szCs w:val="24"/>
          <w:lang w:val="ru-RU"/>
        </w:rPr>
        <w:t xml:space="preserve"> </w:t>
      </w:r>
      <w:r w:rsidRPr="004C02A8">
        <w:rPr>
          <w:sz w:val="24"/>
          <w:szCs w:val="24"/>
          <w:lang w:val="ru-RU"/>
        </w:rPr>
        <w:t>Таким образом</w:t>
      </w:r>
      <w:r w:rsidR="00036BAB" w:rsidRPr="004C02A8">
        <w:rPr>
          <w:sz w:val="24"/>
          <w:szCs w:val="24"/>
          <w:lang w:val="ru-RU"/>
        </w:rPr>
        <w:t>,</w:t>
      </w:r>
      <w:r w:rsidRPr="004C02A8">
        <w:rPr>
          <w:sz w:val="24"/>
          <w:szCs w:val="24"/>
          <w:lang w:val="ru-RU"/>
        </w:rPr>
        <w:t xml:space="preserve"> в Детском саду «Березка», филиале Детского сада «Светлячок»</w:t>
      </w:r>
      <w:r w:rsidR="006F326B" w:rsidRPr="004C02A8">
        <w:rPr>
          <w:sz w:val="24"/>
          <w:szCs w:val="24"/>
          <w:lang w:val="ru-RU"/>
        </w:rPr>
        <w:t xml:space="preserve"> создаются условия для максимального удовлетворения запросов родителей детей дошкольного возраста по их воспитанию и обучению. </w:t>
      </w:r>
      <w:r w:rsidRPr="004C02A8">
        <w:rPr>
          <w:sz w:val="24"/>
          <w:szCs w:val="24"/>
          <w:lang w:val="ru-RU"/>
        </w:rPr>
        <w:t xml:space="preserve"> </w:t>
      </w:r>
    </w:p>
    <w:p w:rsidR="00E10C01" w:rsidRDefault="00E10C01" w:rsidP="00E10C01">
      <w:pPr>
        <w:shd w:val="clear" w:color="auto" w:fill="FFFFFF"/>
        <w:spacing w:before="0" w:beforeAutospacing="0" w:after="0" w:afterAutospacing="0"/>
        <w:jc w:val="both"/>
        <w:rPr>
          <w:b/>
          <w:bCs/>
          <w:sz w:val="24"/>
          <w:szCs w:val="24"/>
          <w:lang w:val="ru-RU"/>
        </w:rPr>
      </w:pPr>
    </w:p>
    <w:p w:rsidR="00036BAB" w:rsidRPr="00AE75D4" w:rsidRDefault="00036BAB" w:rsidP="00E10C01">
      <w:pPr>
        <w:shd w:val="clear" w:color="auto" w:fill="FFFFFF"/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C93E7B">
        <w:rPr>
          <w:b/>
          <w:bCs/>
          <w:sz w:val="24"/>
          <w:szCs w:val="24"/>
          <w:lang w:val="ru-RU"/>
        </w:rPr>
        <w:t>Дополнительное образование</w:t>
      </w:r>
    </w:p>
    <w:p w:rsidR="00036BAB" w:rsidRPr="002B2E9A" w:rsidRDefault="00F404DF" w:rsidP="002B2E9A">
      <w:pPr>
        <w:pStyle w:val="a9"/>
        <w:spacing w:after="0"/>
        <w:ind w:firstLine="709"/>
        <w:rPr>
          <w:color w:val="000000"/>
        </w:rPr>
      </w:pPr>
      <w:r>
        <w:rPr>
          <w:lang w:eastAsia="ru-RU"/>
        </w:rPr>
        <w:t>В 2023</w:t>
      </w:r>
      <w:r w:rsidR="00036BAB">
        <w:rPr>
          <w:lang w:eastAsia="ru-RU"/>
        </w:rPr>
        <w:t xml:space="preserve"> </w:t>
      </w:r>
      <w:r w:rsidR="00036BAB" w:rsidRPr="00F71F57">
        <w:rPr>
          <w:lang w:eastAsia="ru-RU"/>
        </w:rPr>
        <w:t xml:space="preserve">учебном году </w:t>
      </w:r>
      <w:r w:rsidR="00036BAB">
        <w:rPr>
          <w:lang w:eastAsia="ru-RU"/>
        </w:rPr>
        <w:t xml:space="preserve"> реализовывались </w:t>
      </w:r>
      <w:r w:rsidR="00036BAB" w:rsidRPr="000D1C14">
        <w:rPr>
          <w:color w:val="000000"/>
        </w:rPr>
        <w:t>дополнительные общеразвивающие программы</w:t>
      </w:r>
      <w:r w:rsidR="002B2E9A">
        <w:rPr>
          <w:color w:val="000000"/>
        </w:rPr>
        <w:t>:</w:t>
      </w:r>
    </w:p>
    <w:tbl>
      <w:tblPr>
        <w:tblStyle w:val="14"/>
        <w:tblW w:w="9781" w:type="dxa"/>
        <w:tblInd w:w="-5" w:type="dxa"/>
        <w:tblLook w:val="04A0" w:firstRow="1" w:lastRow="0" w:firstColumn="1" w:lastColumn="0" w:noHBand="0" w:noVBand="1"/>
      </w:tblPr>
      <w:tblGrid>
        <w:gridCol w:w="566"/>
        <w:gridCol w:w="3419"/>
        <w:gridCol w:w="2685"/>
        <w:gridCol w:w="3111"/>
      </w:tblGrid>
      <w:tr w:rsidR="00754A4D" w:rsidRPr="000822FB" w:rsidTr="00F404DF">
        <w:tc>
          <w:tcPr>
            <w:tcW w:w="566" w:type="dxa"/>
          </w:tcPr>
          <w:p w:rsidR="00036BAB" w:rsidRPr="000822FB" w:rsidRDefault="00036BAB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822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22F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19" w:type="dxa"/>
          </w:tcPr>
          <w:p w:rsidR="00036BAB" w:rsidRDefault="00036BAB" w:rsidP="00ED2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t>Наименование платной дополнительной услуги</w:t>
            </w:r>
          </w:p>
          <w:p w:rsidR="002B78F6" w:rsidRPr="000822FB" w:rsidRDefault="002B78F6" w:rsidP="00ED2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036BAB" w:rsidRPr="000822FB" w:rsidRDefault="00036BAB" w:rsidP="00ED23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3111" w:type="dxa"/>
          </w:tcPr>
          <w:p w:rsidR="00036BAB" w:rsidRPr="000822FB" w:rsidRDefault="00036BAB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754A4D" w:rsidRPr="00035755" w:rsidTr="00F404DF">
        <w:tc>
          <w:tcPr>
            <w:tcW w:w="566" w:type="dxa"/>
          </w:tcPr>
          <w:p w:rsidR="00036BAB" w:rsidRPr="000822FB" w:rsidRDefault="00036BAB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9" w:type="dxa"/>
          </w:tcPr>
          <w:p w:rsidR="00036BAB" w:rsidRPr="009D38BD" w:rsidRDefault="00036BAB" w:rsidP="00E05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8BD">
              <w:rPr>
                <w:rFonts w:ascii="Times New Roman" w:hAnsi="Times New Roman"/>
                <w:sz w:val="24"/>
                <w:szCs w:val="24"/>
              </w:rPr>
              <w:t>«Кислородный коктейль»</w:t>
            </w:r>
          </w:p>
          <w:p w:rsidR="00036BAB" w:rsidRPr="000822FB" w:rsidRDefault="00036BAB" w:rsidP="00E05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8BD">
              <w:rPr>
                <w:rFonts w:ascii="Times New Roman" w:hAnsi="Times New Roman"/>
                <w:sz w:val="24"/>
                <w:szCs w:val="24"/>
              </w:rPr>
              <w:t>Цель: активизация иммунной системы, уст</w:t>
            </w:r>
            <w:r w:rsidR="009D38BD" w:rsidRPr="009D38BD">
              <w:rPr>
                <w:rFonts w:ascii="Times New Roman" w:hAnsi="Times New Roman"/>
                <w:sz w:val="24"/>
                <w:szCs w:val="24"/>
              </w:rPr>
              <w:t>ойчивость к вирусным инфекциям</w:t>
            </w:r>
            <w:r w:rsidR="009D38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:rsidR="00036BAB" w:rsidRPr="000822FB" w:rsidRDefault="00036BAB" w:rsidP="00ED23D9">
            <w:pPr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t>Младший, средний, старший дошкольный возраст</w:t>
            </w:r>
          </w:p>
        </w:tc>
        <w:tc>
          <w:tcPr>
            <w:tcW w:w="3111" w:type="dxa"/>
          </w:tcPr>
          <w:p w:rsidR="00036BAB" w:rsidRPr="000822FB" w:rsidRDefault="009D38BD" w:rsidP="009D3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036BAB" w:rsidRPr="000822FB">
              <w:rPr>
                <w:rFonts w:ascii="Times New Roman" w:hAnsi="Times New Roman"/>
                <w:sz w:val="24"/>
                <w:szCs w:val="24"/>
              </w:rPr>
              <w:t>аршая медицинская сестра</w:t>
            </w:r>
          </w:p>
        </w:tc>
      </w:tr>
      <w:tr w:rsidR="00754A4D" w:rsidRPr="00006ADF" w:rsidTr="00F404DF">
        <w:tc>
          <w:tcPr>
            <w:tcW w:w="566" w:type="dxa"/>
          </w:tcPr>
          <w:p w:rsidR="00036BAB" w:rsidRPr="000822FB" w:rsidRDefault="00036BAB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9" w:type="dxa"/>
          </w:tcPr>
          <w:p w:rsidR="00036BAB" w:rsidRPr="00EB1D7A" w:rsidRDefault="00F404DF" w:rsidP="00E050F7">
            <w:pPr>
              <w:pStyle w:val="ad"/>
              <w:shd w:val="clear" w:color="auto" w:fill="FFFFFF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EB1D7A">
              <w:rPr>
                <w:color w:val="000000" w:themeColor="text1"/>
              </w:rPr>
              <w:t xml:space="preserve"> </w:t>
            </w:r>
            <w:r w:rsidR="00EB1D7A" w:rsidRPr="00EB1D7A">
              <w:rPr>
                <w:bCs/>
                <w:color w:val="000000" w:themeColor="text1"/>
                <w:bdr w:val="none" w:sz="0" w:space="0" w:color="auto" w:frame="1"/>
              </w:rPr>
              <w:t>«Весёлые комочки»</w:t>
            </w:r>
            <w:r w:rsidR="00EB1D7A" w:rsidRPr="00EB1D7A">
              <w:rPr>
                <w:b/>
                <w:bCs/>
                <w:color w:val="000000" w:themeColor="text1"/>
                <w:bdr w:val="none" w:sz="0" w:space="0" w:color="auto" w:frame="1"/>
              </w:rPr>
              <w:t> </w:t>
            </w:r>
            <w:r w:rsidR="00EB1D7A" w:rsidRPr="00EB1D7A">
              <w:rPr>
                <w:color w:val="000000" w:themeColor="text1"/>
                <w:bdr w:val="none" w:sz="0" w:space="0" w:color="auto" w:frame="1"/>
              </w:rPr>
              <w:t xml:space="preserve"> </w:t>
            </w:r>
            <w:r w:rsidR="00EB1D7A" w:rsidRPr="00EB1D7A">
              <w:rPr>
                <w:b/>
                <w:bCs/>
                <w:color w:val="000000" w:themeColor="text1"/>
                <w:bdr w:val="none" w:sz="0" w:space="0" w:color="auto" w:frame="1"/>
              </w:rPr>
              <w:br/>
            </w:r>
            <w:r w:rsidR="00EB1D7A" w:rsidRPr="00EB1D7A">
              <w:rPr>
                <w:color w:val="000000" w:themeColor="text1"/>
                <w:bdr w:val="none" w:sz="0" w:space="0" w:color="auto" w:frame="1"/>
              </w:rPr>
              <w:t>Цель: Развитие художественно-творческих способностей детей дошкольного возраста в процессе обучения техники работы с соленым тестом.</w:t>
            </w:r>
          </w:p>
        </w:tc>
        <w:tc>
          <w:tcPr>
            <w:tcW w:w="2685" w:type="dxa"/>
          </w:tcPr>
          <w:p w:rsidR="004E5CF5" w:rsidRPr="00EB1D7A" w:rsidRDefault="00EB1D7A" w:rsidP="00EB1D7A">
            <w:pPr>
              <w:pStyle w:val="ad"/>
              <w:shd w:val="clear" w:color="auto" w:fill="FFFFFF"/>
              <w:rPr>
                <w:rFonts w:ascii="Helvetica" w:hAnsi="Helvetica"/>
                <w:color w:val="000000" w:themeColor="text1"/>
              </w:rPr>
            </w:pPr>
            <w:r w:rsidRPr="00EB1D7A">
              <w:rPr>
                <w:color w:val="000000" w:themeColor="text1"/>
              </w:rPr>
              <w:t>Младший</w:t>
            </w:r>
            <w:r w:rsidR="009D38BD" w:rsidRPr="00EB1D7A">
              <w:rPr>
                <w:color w:val="000000" w:themeColor="text1"/>
              </w:rPr>
              <w:t xml:space="preserve"> </w:t>
            </w:r>
            <w:r w:rsidRPr="00EB1D7A">
              <w:rPr>
                <w:color w:val="000000" w:themeColor="text1"/>
              </w:rPr>
              <w:t xml:space="preserve"> </w:t>
            </w:r>
            <w:r w:rsidR="004E5CF5" w:rsidRPr="00EB1D7A">
              <w:rPr>
                <w:color w:val="000000" w:themeColor="text1"/>
                <w:bdr w:val="none" w:sz="0" w:space="0" w:color="auto" w:frame="1"/>
              </w:rPr>
              <w:t xml:space="preserve"> дошкольный возраст</w:t>
            </w:r>
            <w:r w:rsidRPr="00EB1D7A">
              <w:rPr>
                <w:color w:val="000000" w:themeColor="text1"/>
                <w:bdr w:val="none" w:sz="0" w:space="0" w:color="auto" w:frame="1"/>
              </w:rPr>
              <w:t xml:space="preserve"> (3-4 г.)</w:t>
            </w:r>
          </w:p>
          <w:p w:rsidR="004E5CF5" w:rsidRPr="00EB1D7A" w:rsidRDefault="004E5CF5" w:rsidP="00EB1D7A">
            <w:pPr>
              <w:pStyle w:val="a9"/>
              <w:spacing w:after="0"/>
              <w:ind w:firstLine="709"/>
              <w:rPr>
                <w:color w:val="000000" w:themeColor="text1"/>
              </w:rPr>
            </w:pPr>
          </w:p>
          <w:p w:rsidR="00036BAB" w:rsidRPr="00EB1D7A" w:rsidRDefault="00036BAB" w:rsidP="00EB1D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1" w:type="dxa"/>
          </w:tcPr>
          <w:p w:rsidR="00036BAB" w:rsidRPr="00EB1D7A" w:rsidRDefault="004E5CF5" w:rsidP="00EB1D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B1D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B1D7A" w:rsidRPr="00EB1D7A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Карманова Светлана Юрьевна,</w:t>
            </w:r>
            <w:r w:rsidR="00EB1D7A" w:rsidRPr="00EB1D7A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воспитатель первой квалификационной категории.</w:t>
            </w:r>
          </w:p>
        </w:tc>
      </w:tr>
      <w:tr w:rsidR="00754A4D" w:rsidRPr="00035755" w:rsidTr="00F404DF">
        <w:tc>
          <w:tcPr>
            <w:tcW w:w="566" w:type="dxa"/>
          </w:tcPr>
          <w:p w:rsidR="00036BAB" w:rsidRPr="000822FB" w:rsidRDefault="00036BAB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9" w:type="dxa"/>
          </w:tcPr>
          <w:p w:rsidR="00036BAB" w:rsidRPr="009D38BD" w:rsidRDefault="00C067AB" w:rsidP="00E05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8BD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</w:t>
            </w:r>
            <w:r w:rsidR="004E5CF5" w:rsidRPr="009D38BD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День рождения на заказ</w:t>
            </w:r>
            <w:r w:rsidRPr="009D38BD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»</w:t>
            </w:r>
            <w:r w:rsidR="004E5CF5" w:rsidRPr="009D38BD">
              <w:rPr>
                <w:rFonts w:ascii="Helvetica" w:hAnsi="Helvetica"/>
                <w:color w:val="000000" w:themeColor="text1"/>
                <w:sz w:val="24"/>
                <w:szCs w:val="24"/>
              </w:rPr>
              <w:br/>
            </w:r>
            <w:r w:rsidR="004E5CF5" w:rsidRPr="009D38B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Цель: поднять настроение детям, доставить настроение от праздника.</w:t>
            </w:r>
            <w:r w:rsidR="004E5CF5" w:rsidRPr="009D38BD">
              <w:rPr>
                <w:rFonts w:ascii="Helvetica" w:hAnsi="Helvetica"/>
                <w:color w:val="000000" w:themeColor="text1"/>
                <w:sz w:val="24"/>
                <w:szCs w:val="24"/>
              </w:rPr>
              <w:br/>
            </w:r>
            <w:r w:rsidR="004E5CF5" w:rsidRPr="009D38B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Младший, средний, старший дошкольный возраст.</w:t>
            </w:r>
            <w:r w:rsidR="004E5CF5" w:rsidRPr="009D38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6BAB" w:rsidRPr="009D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</w:tcPr>
          <w:p w:rsidR="00036BAB" w:rsidRPr="000822FB" w:rsidRDefault="00036BAB" w:rsidP="00ED23D9">
            <w:pPr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lastRenderedPageBreak/>
              <w:t>Младший, средний, старший дошкольный возраст</w:t>
            </w:r>
            <w:r w:rsidR="009D38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036BAB" w:rsidRPr="000822FB" w:rsidRDefault="004E5CF5" w:rsidP="00ED23D9">
            <w:pPr>
              <w:rPr>
                <w:rFonts w:ascii="Times New Roman" w:hAnsi="Times New Roman"/>
                <w:sz w:val="24"/>
                <w:szCs w:val="24"/>
              </w:rPr>
            </w:pPr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Воспитатели, музыкальные руководители.</w:t>
            </w:r>
          </w:p>
        </w:tc>
      </w:tr>
      <w:tr w:rsidR="009878E7" w:rsidRPr="00006ADF" w:rsidTr="00F404DF">
        <w:tc>
          <w:tcPr>
            <w:tcW w:w="566" w:type="dxa"/>
          </w:tcPr>
          <w:p w:rsidR="009878E7" w:rsidRPr="000822FB" w:rsidRDefault="009878E7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082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9878E7" w:rsidRPr="009878E7" w:rsidRDefault="009878E7" w:rsidP="00E050F7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8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«Чудеса из теста»</w:t>
            </w:r>
          </w:p>
          <w:p w:rsidR="009878E7" w:rsidRPr="009878E7" w:rsidRDefault="009878E7" w:rsidP="00E05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8E7">
              <w:rPr>
                <w:rFonts w:ascii="Times New Roman" w:hAnsi="Times New Roman"/>
                <w:sz w:val="24"/>
                <w:szCs w:val="24"/>
              </w:rPr>
              <w:t>Цель: развитие художественно-творческих способностей детей дошкольного возраста через обучение технике работы с соленым тестом.</w:t>
            </w:r>
          </w:p>
        </w:tc>
        <w:tc>
          <w:tcPr>
            <w:tcW w:w="2685" w:type="dxa"/>
          </w:tcPr>
          <w:p w:rsidR="009878E7" w:rsidRPr="009878E7" w:rsidRDefault="009878E7" w:rsidP="009878E7">
            <w:pPr>
              <w:rPr>
                <w:rFonts w:ascii="Times New Roman" w:hAnsi="Times New Roman"/>
                <w:sz w:val="24"/>
                <w:szCs w:val="24"/>
              </w:rPr>
            </w:pPr>
            <w:r w:rsidRPr="009878E7">
              <w:rPr>
                <w:rFonts w:ascii="Times New Roman" w:hAnsi="Times New Roman"/>
                <w:sz w:val="24"/>
                <w:szCs w:val="24"/>
              </w:rPr>
              <w:t>Средний дошкольный возраст</w:t>
            </w:r>
          </w:p>
        </w:tc>
        <w:tc>
          <w:tcPr>
            <w:tcW w:w="3111" w:type="dxa"/>
          </w:tcPr>
          <w:p w:rsidR="009878E7" w:rsidRPr="009878E7" w:rsidRDefault="009878E7" w:rsidP="009878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78E7">
              <w:rPr>
                <w:rFonts w:ascii="Times New Roman" w:hAnsi="Times New Roman"/>
                <w:sz w:val="24"/>
                <w:szCs w:val="24"/>
              </w:rPr>
              <w:t>Меркеева</w:t>
            </w:r>
            <w:proofErr w:type="spellEnd"/>
            <w:r w:rsidRPr="009878E7">
              <w:rPr>
                <w:rFonts w:ascii="Times New Roman" w:hAnsi="Times New Roman"/>
                <w:sz w:val="24"/>
                <w:szCs w:val="24"/>
              </w:rPr>
              <w:t xml:space="preserve"> Анна Алексеевна, </w:t>
            </w:r>
          </w:p>
          <w:p w:rsidR="009878E7" w:rsidRPr="009878E7" w:rsidRDefault="009878E7" w:rsidP="009878E7">
            <w:pPr>
              <w:rPr>
                <w:rFonts w:ascii="Times New Roman" w:hAnsi="Times New Roman"/>
                <w:sz w:val="24"/>
                <w:szCs w:val="24"/>
              </w:rPr>
            </w:pPr>
            <w:r w:rsidRPr="009878E7">
              <w:rPr>
                <w:rFonts w:ascii="Times New Roman" w:hAnsi="Times New Roman"/>
                <w:sz w:val="24"/>
                <w:szCs w:val="24"/>
              </w:rPr>
              <w:t>воспитатель первой</w:t>
            </w:r>
          </w:p>
          <w:p w:rsidR="009878E7" w:rsidRPr="009878E7" w:rsidRDefault="009878E7" w:rsidP="009878E7">
            <w:pPr>
              <w:rPr>
                <w:rFonts w:ascii="Times New Roman" w:hAnsi="Times New Roman"/>
                <w:sz w:val="24"/>
                <w:szCs w:val="24"/>
              </w:rPr>
            </w:pPr>
            <w:r w:rsidRPr="009878E7">
              <w:rPr>
                <w:rFonts w:ascii="Times New Roman" w:hAnsi="Times New Roman"/>
                <w:sz w:val="24"/>
                <w:szCs w:val="24"/>
              </w:rPr>
              <w:t>квалификационной категории</w:t>
            </w:r>
          </w:p>
        </w:tc>
      </w:tr>
      <w:tr w:rsidR="00754A4D" w:rsidRPr="00006ADF" w:rsidTr="00F404DF">
        <w:tc>
          <w:tcPr>
            <w:tcW w:w="566" w:type="dxa"/>
          </w:tcPr>
          <w:p w:rsidR="00036BAB" w:rsidRPr="000822FB" w:rsidRDefault="002B78F6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6BAB" w:rsidRPr="00082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036BAB" w:rsidRPr="009878E7" w:rsidRDefault="00036BAB" w:rsidP="00E05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8E7">
              <w:rPr>
                <w:rFonts w:ascii="Times New Roman" w:hAnsi="Times New Roman"/>
                <w:sz w:val="24"/>
                <w:szCs w:val="24"/>
              </w:rPr>
              <w:t>«Танцевальная ритмика»</w:t>
            </w:r>
          </w:p>
          <w:p w:rsidR="00036BAB" w:rsidRPr="009878E7" w:rsidRDefault="00036BAB" w:rsidP="00E05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8E7">
              <w:rPr>
                <w:rFonts w:ascii="Times New Roman" w:hAnsi="Times New Roman"/>
                <w:sz w:val="24"/>
                <w:szCs w:val="24"/>
              </w:rPr>
              <w:t xml:space="preserve">Цель: развитие танцевальных навыков на основе программы Т.И. Суворовой. </w:t>
            </w:r>
          </w:p>
        </w:tc>
        <w:tc>
          <w:tcPr>
            <w:tcW w:w="2685" w:type="dxa"/>
          </w:tcPr>
          <w:p w:rsidR="00036BAB" w:rsidRPr="009878E7" w:rsidRDefault="00036BAB" w:rsidP="009878E7">
            <w:pPr>
              <w:rPr>
                <w:rFonts w:ascii="Times New Roman" w:hAnsi="Times New Roman"/>
                <w:sz w:val="24"/>
                <w:szCs w:val="24"/>
              </w:rPr>
            </w:pPr>
            <w:r w:rsidRPr="009878E7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  <w:r w:rsidR="00C067AB" w:rsidRPr="009878E7">
              <w:rPr>
                <w:rFonts w:ascii="Times New Roman" w:hAnsi="Times New Roman"/>
                <w:sz w:val="24"/>
                <w:szCs w:val="24"/>
              </w:rPr>
              <w:t xml:space="preserve"> (5-7 лет)</w:t>
            </w:r>
          </w:p>
        </w:tc>
        <w:tc>
          <w:tcPr>
            <w:tcW w:w="3111" w:type="dxa"/>
          </w:tcPr>
          <w:p w:rsidR="00036BAB" w:rsidRPr="009878E7" w:rsidRDefault="00036BAB" w:rsidP="009878E7">
            <w:pPr>
              <w:rPr>
                <w:rFonts w:ascii="Times New Roman" w:hAnsi="Times New Roman"/>
                <w:sz w:val="24"/>
                <w:szCs w:val="24"/>
              </w:rPr>
            </w:pPr>
            <w:r w:rsidRPr="009878E7">
              <w:rPr>
                <w:rFonts w:ascii="Times New Roman" w:hAnsi="Times New Roman"/>
                <w:sz w:val="24"/>
                <w:szCs w:val="24"/>
              </w:rPr>
              <w:t>Васичева Ольга Николаевна,</w:t>
            </w:r>
          </w:p>
          <w:p w:rsidR="00036BAB" w:rsidRPr="009878E7" w:rsidRDefault="00B57589" w:rsidP="009878E7">
            <w:pPr>
              <w:rPr>
                <w:rFonts w:ascii="Times New Roman" w:hAnsi="Times New Roman"/>
                <w:sz w:val="24"/>
                <w:szCs w:val="24"/>
              </w:rPr>
            </w:pPr>
            <w:r w:rsidRPr="009878E7">
              <w:rPr>
                <w:rFonts w:ascii="Times New Roman" w:hAnsi="Times New Roman"/>
                <w:sz w:val="24"/>
                <w:szCs w:val="24"/>
              </w:rPr>
              <w:t>музыкальный руководитель высшей</w:t>
            </w:r>
            <w:r w:rsidR="00036BAB" w:rsidRPr="009878E7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754A4D" w:rsidRPr="00006ADF" w:rsidTr="00F404DF">
        <w:tc>
          <w:tcPr>
            <w:tcW w:w="566" w:type="dxa"/>
          </w:tcPr>
          <w:p w:rsidR="00F404DF" w:rsidRPr="000822FB" w:rsidRDefault="002B78F6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4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F404DF" w:rsidRPr="000822FB" w:rsidRDefault="00F404DF" w:rsidP="00E05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0822FB">
              <w:rPr>
                <w:rFonts w:ascii="Times New Roman" w:hAnsi="Times New Roman"/>
                <w:sz w:val="24"/>
                <w:szCs w:val="24"/>
              </w:rPr>
              <w:t>итмика»</w:t>
            </w:r>
          </w:p>
          <w:p w:rsidR="00F404DF" w:rsidRPr="000822FB" w:rsidRDefault="00F404DF" w:rsidP="00E050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t>Цель: развитие танцевальных навыков на основе программы Т.И. Суворовой.</w:t>
            </w:r>
          </w:p>
        </w:tc>
        <w:tc>
          <w:tcPr>
            <w:tcW w:w="2685" w:type="dxa"/>
          </w:tcPr>
          <w:p w:rsidR="00F404DF" w:rsidRPr="000822FB" w:rsidRDefault="00F404DF" w:rsidP="00E050F7">
            <w:pPr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(5-7 лет)</w:t>
            </w:r>
          </w:p>
        </w:tc>
        <w:tc>
          <w:tcPr>
            <w:tcW w:w="3111" w:type="dxa"/>
          </w:tcPr>
          <w:p w:rsidR="00F404DF" w:rsidRPr="000822FB" w:rsidRDefault="00F404DF" w:rsidP="00E050F7">
            <w:pPr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t>Васичева Ольга Николаевна,</w:t>
            </w:r>
          </w:p>
          <w:p w:rsidR="00F404DF" w:rsidRPr="000822FB" w:rsidRDefault="00F404DF" w:rsidP="00E050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 высшей</w:t>
            </w:r>
            <w:r w:rsidRPr="000822FB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</w:t>
            </w:r>
          </w:p>
        </w:tc>
      </w:tr>
      <w:tr w:rsidR="00754A4D" w:rsidRPr="00006ADF" w:rsidTr="00F404DF">
        <w:tc>
          <w:tcPr>
            <w:tcW w:w="566" w:type="dxa"/>
          </w:tcPr>
          <w:p w:rsidR="00036BAB" w:rsidRPr="000822FB" w:rsidRDefault="002B78F6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36BAB" w:rsidRPr="00082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036BAB" w:rsidRPr="00754A4D" w:rsidRDefault="00754A4D" w:rsidP="00E050F7">
            <w:pPr>
              <w:pStyle w:val="ad"/>
              <w:shd w:val="clear" w:color="auto" w:fill="FFFFFF"/>
              <w:jc w:val="both"/>
              <w:rPr>
                <w:rFonts w:ascii="Helvetica" w:hAnsi="Helvetica" w:cs="Helvetica"/>
                <w:color w:val="333333"/>
              </w:rPr>
            </w:pPr>
            <w:r w:rsidRPr="00754A4D">
              <w:rPr>
                <w:bCs/>
                <w:color w:val="000000" w:themeColor="text1"/>
                <w:bdr w:val="none" w:sz="0" w:space="0" w:color="auto" w:frame="1"/>
              </w:rPr>
              <w:t>«Маленькие звездочки»</w:t>
            </w:r>
            <w:r w:rsidRPr="00754A4D">
              <w:rPr>
                <w:b/>
                <w:bCs/>
                <w:color w:val="000000" w:themeColor="text1"/>
                <w:bdr w:val="none" w:sz="0" w:space="0" w:color="auto" w:frame="1"/>
              </w:rPr>
              <w:t> </w:t>
            </w:r>
            <w:r w:rsidRPr="00754A4D">
              <w:rPr>
                <w:color w:val="000000" w:themeColor="text1"/>
                <w:bdr w:val="none" w:sz="0" w:space="0" w:color="auto" w:frame="1"/>
              </w:rPr>
              <w:t xml:space="preserve">  </w:t>
            </w:r>
            <w:r w:rsidRPr="00754A4D">
              <w:rPr>
                <w:rFonts w:ascii="Helvetica" w:hAnsi="Helvetica" w:cs="Helvetica"/>
                <w:color w:val="000000" w:themeColor="text1"/>
              </w:rPr>
              <w:br/>
            </w:r>
            <w:r w:rsidRPr="00754A4D">
              <w:rPr>
                <w:color w:val="000000" w:themeColor="text1"/>
                <w:bdr w:val="none" w:sz="0" w:space="0" w:color="auto" w:frame="1"/>
              </w:rPr>
              <w:t xml:space="preserve">Цель: развитие певческих навыков на основе программы </w:t>
            </w:r>
            <w:proofErr w:type="spellStart"/>
            <w:r w:rsidRPr="00754A4D">
              <w:rPr>
                <w:color w:val="000000" w:themeColor="text1"/>
                <w:bdr w:val="none" w:sz="0" w:space="0" w:color="auto" w:frame="1"/>
              </w:rPr>
              <w:t>Кацер</w:t>
            </w:r>
            <w:proofErr w:type="spellEnd"/>
            <w:r w:rsidRPr="00754A4D">
              <w:rPr>
                <w:color w:val="000000" w:themeColor="text1"/>
                <w:bdr w:val="none" w:sz="0" w:space="0" w:color="auto" w:frame="1"/>
              </w:rPr>
              <w:t xml:space="preserve"> О.В. «Игровая методика обучения детей пению».</w:t>
            </w:r>
          </w:p>
        </w:tc>
        <w:tc>
          <w:tcPr>
            <w:tcW w:w="2685" w:type="dxa"/>
          </w:tcPr>
          <w:p w:rsidR="00036BAB" w:rsidRPr="000822FB" w:rsidRDefault="00036BAB" w:rsidP="00ED23D9">
            <w:pPr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t>Старший дошкольный возраст</w:t>
            </w:r>
            <w:r w:rsidR="00C067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A4D" w:rsidRPr="00754A4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(5-6 лет).</w:t>
            </w:r>
          </w:p>
        </w:tc>
        <w:tc>
          <w:tcPr>
            <w:tcW w:w="3111" w:type="dxa"/>
          </w:tcPr>
          <w:p w:rsidR="00036BAB" w:rsidRPr="000822FB" w:rsidRDefault="00036BAB" w:rsidP="00ED23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2FB"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 w:rsidRPr="000822FB">
              <w:rPr>
                <w:rFonts w:ascii="Times New Roman" w:hAnsi="Times New Roman"/>
                <w:sz w:val="24"/>
                <w:szCs w:val="24"/>
              </w:rPr>
              <w:t xml:space="preserve"> Анна Яковлевна,</w:t>
            </w:r>
          </w:p>
          <w:p w:rsidR="00036BAB" w:rsidRPr="000822FB" w:rsidRDefault="00036BAB" w:rsidP="00ED23D9">
            <w:pPr>
              <w:rPr>
                <w:rFonts w:ascii="Times New Roman" w:hAnsi="Times New Roman"/>
                <w:sz w:val="24"/>
                <w:szCs w:val="24"/>
              </w:rPr>
            </w:pPr>
            <w:r w:rsidRPr="000822FB">
              <w:rPr>
                <w:rFonts w:ascii="Times New Roman" w:hAnsi="Times New Roman"/>
                <w:sz w:val="24"/>
                <w:szCs w:val="24"/>
              </w:rPr>
              <w:t>музыкальный руководитель высшей квалификационной категории</w:t>
            </w:r>
          </w:p>
        </w:tc>
      </w:tr>
      <w:tr w:rsidR="00754A4D" w:rsidRPr="00006ADF" w:rsidTr="00F404DF">
        <w:tc>
          <w:tcPr>
            <w:tcW w:w="566" w:type="dxa"/>
          </w:tcPr>
          <w:p w:rsidR="00754A4D" w:rsidRPr="000822FB" w:rsidRDefault="002B78F6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4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54A4D" w:rsidRPr="00754A4D" w:rsidRDefault="00754A4D" w:rsidP="00E050F7">
            <w:pPr>
              <w:pStyle w:val="ad"/>
              <w:shd w:val="clear" w:color="auto" w:fill="FFFFFF"/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754A4D">
              <w:rPr>
                <w:bCs/>
                <w:color w:val="000000" w:themeColor="text1"/>
                <w:bdr w:val="none" w:sz="0" w:space="0" w:color="auto" w:frame="1"/>
              </w:rPr>
              <w:t>«Лаборатория разума» </w:t>
            </w:r>
            <w:r w:rsidRPr="00754A4D">
              <w:rPr>
                <w:color w:val="000000" w:themeColor="text1"/>
                <w:bdr w:val="none" w:sz="0" w:space="0" w:color="auto" w:frame="1"/>
              </w:rPr>
              <w:t xml:space="preserve"> </w:t>
            </w:r>
          </w:p>
          <w:p w:rsidR="00754A4D" w:rsidRPr="00754A4D" w:rsidRDefault="00754A4D" w:rsidP="00E050F7">
            <w:pPr>
              <w:pStyle w:val="ad"/>
              <w:shd w:val="clear" w:color="auto" w:fill="FFFFFF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754A4D">
              <w:rPr>
                <w:color w:val="000000" w:themeColor="text1"/>
                <w:bdr w:val="none" w:sz="0" w:space="0" w:color="auto" w:frame="1"/>
              </w:rPr>
              <w:t xml:space="preserve">Цель: развитие интеллектуальных способностей дошкольников через   использование   логико-математических игр: «Палочки </w:t>
            </w:r>
            <w:proofErr w:type="spellStart"/>
            <w:r w:rsidRPr="00754A4D">
              <w:rPr>
                <w:color w:val="000000" w:themeColor="text1"/>
                <w:bdr w:val="none" w:sz="0" w:space="0" w:color="auto" w:frame="1"/>
              </w:rPr>
              <w:t>Кюизенера</w:t>
            </w:r>
            <w:proofErr w:type="spellEnd"/>
            <w:r w:rsidRPr="00754A4D">
              <w:rPr>
                <w:color w:val="000000" w:themeColor="text1"/>
                <w:bdr w:val="none" w:sz="0" w:space="0" w:color="auto" w:frame="1"/>
              </w:rPr>
              <w:t xml:space="preserve">», «Блоки </w:t>
            </w:r>
            <w:proofErr w:type="spellStart"/>
            <w:r w:rsidRPr="00754A4D">
              <w:rPr>
                <w:color w:val="000000" w:themeColor="text1"/>
                <w:bdr w:val="none" w:sz="0" w:space="0" w:color="auto" w:frame="1"/>
              </w:rPr>
              <w:t>Дьенеша</w:t>
            </w:r>
            <w:proofErr w:type="spellEnd"/>
            <w:r w:rsidRPr="00754A4D">
              <w:rPr>
                <w:color w:val="000000" w:themeColor="text1"/>
                <w:bdr w:val="none" w:sz="0" w:space="0" w:color="auto" w:frame="1"/>
              </w:rPr>
              <w:t xml:space="preserve">», программируемого мини робота </w:t>
            </w:r>
            <w:proofErr w:type="spellStart"/>
            <w:r w:rsidRPr="00754A4D">
              <w:rPr>
                <w:color w:val="000000" w:themeColor="text1"/>
                <w:bdr w:val="none" w:sz="0" w:space="0" w:color="auto" w:frame="1"/>
              </w:rPr>
              <w:t>Bee</w:t>
            </w:r>
            <w:proofErr w:type="spellEnd"/>
            <w:r w:rsidRPr="00754A4D">
              <w:rPr>
                <w:color w:val="000000" w:themeColor="text1"/>
                <w:bdr w:val="none" w:sz="0" w:space="0" w:color="auto" w:frame="1"/>
              </w:rPr>
              <w:t xml:space="preserve"> - </w:t>
            </w:r>
            <w:proofErr w:type="spellStart"/>
            <w:r w:rsidRPr="00754A4D">
              <w:rPr>
                <w:color w:val="000000" w:themeColor="text1"/>
                <w:bdr w:val="none" w:sz="0" w:space="0" w:color="auto" w:frame="1"/>
              </w:rPr>
              <w:t>bot</w:t>
            </w:r>
            <w:proofErr w:type="spellEnd"/>
            <w:r w:rsidRPr="00754A4D">
              <w:rPr>
                <w:color w:val="000000" w:themeColor="text1"/>
                <w:bdr w:val="none" w:sz="0" w:space="0" w:color="auto" w:frame="1"/>
              </w:rPr>
              <w:t xml:space="preserve"> «Умная пчела», «Математический планшет», «</w:t>
            </w:r>
            <w:proofErr w:type="spellStart"/>
            <w:r w:rsidRPr="00754A4D">
              <w:rPr>
                <w:color w:val="000000" w:themeColor="text1"/>
                <w:bdr w:val="none" w:sz="0" w:space="0" w:color="auto" w:frame="1"/>
              </w:rPr>
              <w:t>Фанкластик</w:t>
            </w:r>
            <w:proofErr w:type="spellEnd"/>
            <w:r w:rsidRPr="00754A4D">
              <w:rPr>
                <w:color w:val="000000" w:themeColor="text1"/>
                <w:bdr w:val="none" w:sz="0" w:space="0" w:color="auto" w:frame="1"/>
              </w:rPr>
              <w:t>».</w:t>
            </w:r>
          </w:p>
        </w:tc>
        <w:tc>
          <w:tcPr>
            <w:tcW w:w="2685" w:type="dxa"/>
          </w:tcPr>
          <w:p w:rsidR="00754A4D" w:rsidRPr="00754A4D" w:rsidRDefault="00754A4D" w:rsidP="00754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4A4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Старший дошкольный возраст (5-6 лет).</w:t>
            </w:r>
            <w:r w:rsidRPr="00754A4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11" w:type="dxa"/>
          </w:tcPr>
          <w:p w:rsidR="00754A4D" w:rsidRPr="00754A4D" w:rsidRDefault="00754A4D" w:rsidP="00754A4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4A4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Герасим Татьяна Ивановна,</w:t>
            </w:r>
            <w:r w:rsidRPr="00754A4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  <w:t>воспитатель первой квалификационной категории.</w:t>
            </w:r>
            <w:r w:rsidRPr="00754A4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</w:p>
        </w:tc>
      </w:tr>
      <w:tr w:rsidR="00754A4D" w:rsidRPr="00006ADF" w:rsidTr="00F404DF">
        <w:tc>
          <w:tcPr>
            <w:tcW w:w="566" w:type="dxa"/>
          </w:tcPr>
          <w:p w:rsidR="00036BAB" w:rsidRPr="000822FB" w:rsidRDefault="002B78F6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54A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036BAB" w:rsidRPr="00754A4D" w:rsidRDefault="00754A4D" w:rsidP="00E050F7">
            <w:pPr>
              <w:pStyle w:val="ad"/>
              <w:shd w:val="clear" w:color="auto" w:fill="FFFFFF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754A4D">
              <w:rPr>
                <w:bCs/>
                <w:color w:val="000000" w:themeColor="text1"/>
                <w:bdr w:val="none" w:sz="0" w:space="0" w:color="auto" w:frame="1"/>
              </w:rPr>
              <w:t>«Умные палочки»</w:t>
            </w:r>
            <w:r w:rsidRPr="00754A4D">
              <w:rPr>
                <w:rFonts w:ascii="Helvetica" w:hAnsi="Helvetica" w:cs="Helvetica"/>
                <w:bCs/>
                <w:color w:val="000000" w:themeColor="text1"/>
                <w:bdr w:val="none" w:sz="0" w:space="0" w:color="auto" w:frame="1"/>
              </w:rPr>
              <w:t> </w:t>
            </w:r>
            <w:r w:rsidRPr="00754A4D">
              <w:rPr>
                <w:rFonts w:ascii="Helvetica" w:hAnsi="Helvetica" w:cs="Helvetica"/>
                <w:bCs/>
                <w:color w:val="000000" w:themeColor="text1"/>
                <w:bdr w:val="none" w:sz="0" w:space="0" w:color="auto" w:frame="1"/>
              </w:rPr>
              <w:br/>
            </w:r>
            <w:r w:rsidRPr="00754A4D">
              <w:rPr>
                <w:color w:val="000000" w:themeColor="text1"/>
                <w:bdr w:val="none" w:sz="0" w:space="0" w:color="auto" w:frame="1"/>
              </w:rPr>
              <w:t xml:space="preserve">Цель: развитие логических приемов, мыслительных действий каждого ребенка в процессе освоения мира через его собственную творческую деятельность с палочками </w:t>
            </w:r>
            <w:proofErr w:type="spellStart"/>
            <w:r w:rsidRPr="00754A4D">
              <w:rPr>
                <w:color w:val="000000" w:themeColor="text1"/>
                <w:bdr w:val="none" w:sz="0" w:space="0" w:color="auto" w:frame="1"/>
              </w:rPr>
              <w:t>Кюизенера</w:t>
            </w:r>
            <w:proofErr w:type="spellEnd"/>
            <w:r w:rsidRPr="00754A4D">
              <w:rPr>
                <w:color w:val="000000" w:themeColor="text1"/>
                <w:bdr w:val="none" w:sz="0" w:space="0" w:color="auto" w:frame="1"/>
              </w:rPr>
              <w:t>.</w:t>
            </w:r>
          </w:p>
        </w:tc>
        <w:tc>
          <w:tcPr>
            <w:tcW w:w="2685" w:type="dxa"/>
          </w:tcPr>
          <w:p w:rsidR="00036BAB" w:rsidRPr="000822FB" w:rsidRDefault="00754A4D" w:rsidP="009D38BD">
            <w:pPr>
              <w:rPr>
                <w:rFonts w:ascii="Times New Roman" w:hAnsi="Times New Roman"/>
                <w:sz w:val="24"/>
                <w:szCs w:val="24"/>
              </w:rPr>
            </w:pPr>
            <w:r w:rsidRPr="00754A4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Старший дошкольный возраст (5-6 лет).</w:t>
            </w:r>
            <w:r w:rsidRPr="00754A4D">
              <w:rPr>
                <w:rFonts w:ascii="Helvetica" w:hAnsi="Helvetica" w:cs="Helvetica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11" w:type="dxa"/>
          </w:tcPr>
          <w:p w:rsidR="00036BAB" w:rsidRPr="000822FB" w:rsidRDefault="009D38BD" w:rsidP="00E050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Подкорытова</w:t>
            </w:r>
            <w:proofErr w:type="spellEnd"/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Любовь Владимировна,</w:t>
            </w:r>
            <w:r w:rsidRPr="00E10C01">
              <w:rPr>
                <w:rFonts w:ascii="Helvetica" w:hAnsi="Helvetica"/>
                <w:color w:val="000000" w:themeColor="text1"/>
                <w:sz w:val="24"/>
                <w:szCs w:val="24"/>
              </w:rPr>
              <w:br/>
            </w:r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воспитатель </w:t>
            </w:r>
            <w:r w:rsidR="00E050F7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высшей </w:t>
            </w:r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квалификационной категории.</w:t>
            </w:r>
          </w:p>
        </w:tc>
      </w:tr>
      <w:tr w:rsidR="00754A4D" w:rsidRPr="00006ADF" w:rsidTr="00F404DF">
        <w:tc>
          <w:tcPr>
            <w:tcW w:w="566" w:type="dxa"/>
          </w:tcPr>
          <w:p w:rsidR="00036BAB" w:rsidRPr="000822FB" w:rsidRDefault="00754A4D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B78F6">
              <w:rPr>
                <w:rFonts w:ascii="Times New Roman" w:hAnsi="Times New Roman"/>
                <w:sz w:val="24"/>
                <w:szCs w:val="24"/>
              </w:rPr>
              <w:t>0</w:t>
            </w:r>
            <w:r w:rsidR="00036BAB" w:rsidRPr="00082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754A4D" w:rsidRPr="00754A4D" w:rsidRDefault="00754A4D" w:rsidP="00E050F7">
            <w:pPr>
              <w:pStyle w:val="ad"/>
              <w:shd w:val="clear" w:color="auto" w:fill="FFFFFF"/>
              <w:jc w:val="both"/>
              <w:rPr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754A4D">
              <w:rPr>
                <w:bCs/>
                <w:color w:val="000000" w:themeColor="text1"/>
                <w:bdr w:val="none" w:sz="0" w:space="0" w:color="auto" w:frame="1"/>
              </w:rPr>
              <w:t>«</w:t>
            </w:r>
            <w:r w:rsidRPr="00754A4D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Математическая </w:t>
            </w:r>
            <w:proofErr w:type="spellStart"/>
            <w:r w:rsidRPr="00754A4D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игралочка</w:t>
            </w:r>
            <w:proofErr w:type="spellEnd"/>
            <w:r w:rsidRPr="00754A4D">
              <w:rPr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»</w:t>
            </w:r>
            <w:r w:rsidRPr="00754A4D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  </w:t>
            </w:r>
          </w:p>
          <w:p w:rsidR="00036BAB" w:rsidRPr="009D38BD" w:rsidRDefault="00754A4D" w:rsidP="00E050F7">
            <w:pPr>
              <w:pStyle w:val="ad"/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</w:rPr>
            </w:pPr>
            <w:r w:rsidRPr="00754A4D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Цель: развитие интеллектуальных способностей дошкольников через   использование   логико-</w:t>
            </w:r>
            <w:r w:rsidRPr="00754A4D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lastRenderedPageBreak/>
              <w:t xml:space="preserve">математических игр: «Палочки </w:t>
            </w:r>
            <w:proofErr w:type="spellStart"/>
            <w:r w:rsidRPr="00754A4D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Кюизенера</w:t>
            </w:r>
            <w:proofErr w:type="spellEnd"/>
            <w:r w:rsidRPr="00754A4D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», «Блоки </w:t>
            </w:r>
            <w:proofErr w:type="spellStart"/>
            <w:r w:rsidRPr="00754A4D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Дьенеша</w:t>
            </w:r>
            <w:proofErr w:type="spellEnd"/>
            <w:r w:rsidRPr="00754A4D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», программируемого мини робота </w:t>
            </w:r>
            <w:proofErr w:type="spellStart"/>
            <w:r w:rsidRPr="00754A4D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Bee</w:t>
            </w:r>
            <w:proofErr w:type="spellEnd"/>
            <w:r w:rsidRPr="00754A4D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- </w:t>
            </w:r>
            <w:proofErr w:type="spellStart"/>
            <w:r w:rsidRPr="00754A4D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bot</w:t>
            </w:r>
            <w:proofErr w:type="spellEnd"/>
            <w:r w:rsidRPr="00754A4D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«Умная пчела», «Математический планшет», «</w:t>
            </w:r>
            <w:proofErr w:type="spellStart"/>
            <w:r w:rsidRPr="00754A4D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Фанкластик</w:t>
            </w:r>
            <w:proofErr w:type="spellEnd"/>
            <w:r w:rsidRPr="00754A4D">
              <w:rPr>
                <w:color w:val="000000" w:themeColor="text1"/>
                <w:bdr w:val="none" w:sz="0" w:space="0" w:color="auto" w:frame="1"/>
                <w:shd w:val="clear" w:color="auto" w:fill="FFFFFF"/>
              </w:rPr>
              <w:t>».</w:t>
            </w:r>
            <w:r>
              <w:rPr>
                <w:color w:val="0C004B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685" w:type="dxa"/>
          </w:tcPr>
          <w:p w:rsidR="00036BAB" w:rsidRPr="00754A4D" w:rsidRDefault="00F404DF" w:rsidP="00ED23D9">
            <w:pPr>
              <w:rPr>
                <w:rFonts w:ascii="Times New Roman" w:hAnsi="Times New Roman"/>
                <w:sz w:val="24"/>
                <w:szCs w:val="24"/>
              </w:rPr>
            </w:pPr>
            <w:r w:rsidRPr="00754A4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 xml:space="preserve">Старший </w:t>
            </w:r>
            <w:r w:rsidR="009D38BD" w:rsidRPr="00754A4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дошкольный возраст </w:t>
            </w:r>
            <w:r w:rsidR="009D38BD" w:rsidRPr="00754A4D">
              <w:rPr>
                <w:rFonts w:ascii="Helvetica" w:hAnsi="Helvetica"/>
                <w:color w:val="000000" w:themeColor="text1"/>
                <w:sz w:val="24"/>
                <w:szCs w:val="24"/>
              </w:rPr>
              <w:br/>
            </w:r>
            <w:r w:rsidR="00754A4D" w:rsidRPr="00754A4D">
              <w:rPr>
                <w:color w:val="0C004B"/>
                <w:sz w:val="24"/>
                <w:szCs w:val="24"/>
                <w:bdr w:val="none" w:sz="0" w:space="0" w:color="auto" w:frame="1"/>
                <w:shd w:val="clear" w:color="auto" w:fill="FFFFFF"/>
              </w:rPr>
              <w:t>(5-6 лет).</w:t>
            </w:r>
          </w:p>
        </w:tc>
        <w:tc>
          <w:tcPr>
            <w:tcW w:w="3111" w:type="dxa"/>
          </w:tcPr>
          <w:p w:rsidR="00036BAB" w:rsidRPr="000822FB" w:rsidRDefault="009D38BD" w:rsidP="00ED23D9">
            <w:pPr>
              <w:rPr>
                <w:rFonts w:ascii="Times New Roman" w:hAnsi="Times New Roman"/>
                <w:sz w:val="24"/>
                <w:szCs w:val="24"/>
              </w:rPr>
            </w:pPr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Анисимова Лариса Валентиновна,</w:t>
            </w:r>
            <w:r w:rsidRPr="00E10C01">
              <w:rPr>
                <w:rFonts w:ascii="Helvetica" w:hAnsi="Helvetica"/>
                <w:color w:val="000000" w:themeColor="text1"/>
                <w:sz w:val="24"/>
                <w:szCs w:val="24"/>
              </w:rPr>
              <w:br/>
            </w:r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воспитатель высшей квалификационной категории.</w:t>
            </w:r>
          </w:p>
        </w:tc>
      </w:tr>
      <w:tr w:rsidR="00754A4D" w:rsidRPr="00006ADF" w:rsidTr="00F404DF">
        <w:tc>
          <w:tcPr>
            <w:tcW w:w="566" w:type="dxa"/>
          </w:tcPr>
          <w:p w:rsidR="00036BAB" w:rsidRPr="000822FB" w:rsidRDefault="002B78F6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036BAB" w:rsidRPr="00082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036BAB" w:rsidRPr="002B2E9A" w:rsidRDefault="009D38BD" w:rsidP="00E050F7">
            <w:pPr>
              <w:pStyle w:val="ad"/>
              <w:shd w:val="clear" w:color="auto" w:fill="FFFFFF"/>
              <w:jc w:val="both"/>
              <w:rPr>
                <w:rFonts w:asciiTheme="minorHAnsi" w:hAnsiTheme="minorHAnsi"/>
                <w:color w:val="000000" w:themeColor="text1"/>
              </w:rPr>
            </w:pPr>
            <w:r w:rsidRPr="009D38BD">
              <w:t>«</w:t>
            </w:r>
            <w:r w:rsidRPr="009D38BD">
              <w:rPr>
                <w:bCs/>
                <w:color w:val="000000" w:themeColor="text1"/>
                <w:bdr w:val="none" w:sz="0" w:space="0" w:color="auto" w:frame="1"/>
              </w:rPr>
              <w:t>Фантастик-</w:t>
            </w:r>
            <w:proofErr w:type="spellStart"/>
            <w:r w:rsidRPr="009D38BD">
              <w:rPr>
                <w:bCs/>
                <w:color w:val="000000" w:themeColor="text1"/>
                <w:bdr w:val="none" w:sz="0" w:space="0" w:color="auto" w:frame="1"/>
              </w:rPr>
              <w:t>Фанкластик</w:t>
            </w:r>
            <w:proofErr w:type="spellEnd"/>
            <w:r w:rsidRPr="009D38BD">
              <w:rPr>
                <w:bCs/>
                <w:color w:val="000000" w:themeColor="text1"/>
                <w:bdr w:val="none" w:sz="0" w:space="0" w:color="auto" w:frame="1"/>
              </w:rPr>
              <w:t>»</w:t>
            </w:r>
            <w:r w:rsidRPr="00E10C01">
              <w:rPr>
                <w:rFonts w:ascii="Helvetica" w:hAnsi="Helvetica"/>
                <w:b/>
                <w:bCs/>
                <w:color w:val="000000" w:themeColor="text1"/>
                <w:bdr w:val="none" w:sz="0" w:space="0" w:color="auto" w:frame="1"/>
              </w:rPr>
              <w:br/>
            </w:r>
            <w:r w:rsidRPr="00E10C01">
              <w:rPr>
                <w:color w:val="000000" w:themeColor="text1"/>
                <w:bdr w:val="none" w:sz="0" w:space="0" w:color="auto" w:frame="1"/>
              </w:rPr>
              <w:t>Цель: развитие логических приемов, мыслительных действий, конструктивных навыков каждого ребенка в процессе освоения мира через его собственную творческую деятельность с конструктором «</w:t>
            </w:r>
            <w:proofErr w:type="spellStart"/>
            <w:r w:rsidRPr="00E10C01">
              <w:rPr>
                <w:color w:val="000000" w:themeColor="text1"/>
                <w:bdr w:val="none" w:sz="0" w:space="0" w:color="auto" w:frame="1"/>
              </w:rPr>
              <w:t>фанкластик</w:t>
            </w:r>
            <w:proofErr w:type="spellEnd"/>
            <w:r w:rsidRPr="00E10C01">
              <w:rPr>
                <w:color w:val="000000" w:themeColor="text1"/>
                <w:bdr w:val="none" w:sz="0" w:space="0" w:color="auto" w:frame="1"/>
              </w:rPr>
              <w:t>».</w:t>
            </w:r>
          </w:p>
        </w:tc>
        <w:tc>
          <w:tcPr>
            <w:tcW w:w="2685" w:type="dxa"/>
          </w:tcPr>
          <w:p w:rsidR="00036BAB" w:rsidRPr="000822FB" w:rsidRDefault="00754A4D" w:rsidP="00ED2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r w:rsidR="009D38BD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дошкольный возраст </w:t>
            </w:r>
            <w:r w:rsidR="009D38BD" w:rsidRPr="00E10C01">
              <w:rPr>
                <w:rFonts w:ascii="Helvetica" w:hAnsi="Helvetica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1" w:type="dxa"/>
          </w:tcPr>
          <w:p w:rsidR="00036BAB" w:rsidRPr="000822FB" w:rsidRDefault="009D38BD" w:rsidP="00ED23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Жаманова</w:t>
            </w:r>
            <w:proofErr w:type="spellEnd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Светлана </w:t>
            </w:r>
            <w:proofErr w:type="spellStart"/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Зей</w:t>
            </w:r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нулловна</w:t>
            </w:r>
            <w:proofErr w:type="spellEnd"/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 w:rsidRPr="00E10C01">
              <w:rPr>
                <w:rFonts w:ascii="Helvetica" w:hAnsi="Helvetica"/>
                <w:color w:val="000000" w:themeColor="text1"/>
                <w:sz w:val="24"/>
                <w:szCs w:val="24"/>
              </w:rPr>
              <w:br/>
            </w:r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воспитатель высшей квалификационной категории.</w:t>
            </w:r>
          </w:p>
        </w:tc>
      </w:tr>
      <w:tr w:rsidR="00754A4D" w:rsidRPr="00006ADF" w:rsidTr="00F404DF">
        <w:tc>
          <w:tcPr>
            <w:tcW w:w="566" w:type="dxa"/>
          </w:tcPr>
          <w:p w:rsidR="009D38BD" w:rsidRPr="000822FB" w:rsidRDefault="002B78F6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D38BD" w:rsidRPr="000822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9" w:type="dxa"/>
          </w:tcPr>
          <w:p w:rsidR="00EB1D7A" w:rsidRPr="00EB1D7A" w:rsidRDefault="00EB1D7A" w:rsidP="00E050F7">
            <w:pPr>
              <w:pStyle w:val="ad"/>
              <w:shd w:val="clear" w:color="auto" w:fill="FFFFFF"/>
              <w:jc w:val="both"/>
              <w:rPr>
                <w:bCs/>
                <w:color w:val="000000" w:themeColor="text1"/>
                <w:bdr w:val="none" w:sz="0" w:space="0" w:color="auto" w:frame="1"/>
              </w:rPr>
            </w:pPr>
            <w:r w:rsidRPr="00EB1D7A">
              <w:rPr>
                <w:bCs/>
                <w:color w:val="000000" w:themeColor="text1"/>
                <w:bdr w:val="none" w:sz="0" w:space="0" w:color="auto" w:frame="1"/>
              </w:rPr>
              <w:t>«</w:t>
            </w:r>
            <w:proofErr w:type="spellStart"/>
            <w:r w:rsidRPr="00EB1D7A">
              <w:rPr>
                <w:bCs/>
                <w:color w:val="000000" w:themeColor="text1"/>
                <w:bdr w:val="none" w:sz="0" w:space="0" w:color="auto" w:frame="1"/>
              </w:rPr>
              <w:t>ЛегоМастер</w:t>
            </w:r>
            <w:proofErr w:type="spellEnd"/>
            <w:r w:rsidRPr="00EB1D7A">
              <w:rPr>
                <w:bCs/>
                <w:color w:val="000000" w:themeColor="text1"/>
                <w:bdr w:val="none" w:sz="0" w:space="0" w:color="auto" w:frame="1"/>
              </w:rPr>
              <w:t>»</w:t>
            </w:r>
            <w:r>
              <w:rPr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F404DF" w:rsidRPr="00EB1D7A">
              <w:rPr>
                <w:bCs/>
                <w:color w:val="000000" w:themeColor="text1"/>
                <w:bdr w:val="none" w:sz="0" w:space="0" w:color="auto" w:frame="1"/>
              </w:rPr>
              <w:t>(робототехника) </w:t>
            </w:r>
          </w:p>
          <w:p w:rsidR="00E050F7" w:rsidRDefault="00EB1D7A" w:rsidP="00E050F7">
            <w:pPr>
              <w:pStyle w:val="ad"/>
              <w:shd w:val="clear" w:color="auto" w:fill="FFFFFF"/>
              <w:jc w:val="both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="00E050F7">
              <w:rPr>
                <w:color w:val="000000" w:themeColor="text1"/>
                <w:bdr w:val="none" w:sz="0" w:space="0" w:color="auto" w:frame="1"/>
              </w:rPr>
              <w:t>Цель</w:t>
            </w:r>
            <w:proofErr w:type="gramStart"/>
            <w:r w:rsidR="00E050F7">
              <w:rPr>
                <w:color w:val="000000" w:themeColor="text1"/>
                <w:bdr w:val="none" w:sz="0" w:space="0" w:color="auto" w:frame="1"/>
              </w:rPr>
              <w:t>:</w:t>
            </w:r>
            <w:r w:rsidR="00F404DF" w:rsidRPr="00EB1D7A">
              <w:rPr>
                <w:color w:val="000000" w:themeColor="text1"/>
                <w:bdr w:val="none" w:sz="0" w:space="0" w:color="auto" w:frame="1"/>
              </w:rPr>
              <w:t>Р</w:t>
            </w:r>
            <w:proofErr w:type="gramEnd"/>
            <w:r w:rsidR="00F404DF" w:rsidRPr="00EB1D7A">
              <w:rPr>
                <w:color w:val="000000" w:themeColor="text1"/>
                <w:bdr w:val="none" w:sz="0" w:space="0" w:color="auto" w:frame="1"/>
              </w:rPr>
              <w:t>азвит</w:t>
            </w:r>
            <w:r w:rsidR="00E050F7">
              <w:rPr>
                <w:color w:val="000000" w:themeColor="text1"/>
                <w:bdr w:val="none" w:sz="0" w:space="0" w:color="auto" w:frame="1"/>
              </w:rPr>
              <w:t>ь</w:t>
            </w:r>
            <w:proofErr w:type="spellEnd"/>
            <w:r w:rsidR="00E050F7">
              <w:rPr>
                <w:color w:val="000000" w:themeColor="text1"/>
                <w:bdr w:val="none" w:sz="0" w:space="0" w:color="auto" w:frame="1"/>
              </w:rPr>
              <w:t xml:space="preserve"> исследовательские, инженерные и проектные </w:t>
            </w:r>
          </w:p>
          <w:p w:rsidR="00E050F7" w:rsidRDefault="00E050F7" w:rsidP="00E050F7">
            <w:pPr>
              <w:pStyle w:val="ad"/>
              <w:shd w:val="clear" w:color="auto" w:fill="FFFFFF"/>
              <w:jc w:val="both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компетенции старших</w:t>
            </w:r>
          </w:p>
          <w:p w:rsidR="00E050F7" w:rsidRDefault="00F404DF" w:rsidP="00E050F7">
            <w:pPr>
              <w:pStyle w:val="ad"/>
              <w:shd w:val="clear" w:color="auto" w:fill="FFFFFF"/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EB1D7A">
              <w:rPr>
                <w:color w:val="000000" w:themeColor="text1"/>
                <w:bdr w:val="none" w:sz="0" w:space="0" w:color="auto" w:frame="1"/>
              </w:rPr>
              <w:t>дош</w:t>
            </w:r>
            <w:r w:rsidR="00E050F7">
              <w:rPr>
                <w:color w:val="000000" w:themeColor="text1"/>
                <w:bdr w:val="none" w:sz="0" w:space="0" w:color="auto" w:frame="1"/>
              </w:rPr>
              <w:t>кольников через моделирование и</w:t>
            </w:r>
          </w:p>
          <w:p w:rsidR="00E050F7" w:rsidRDefault="00F404DF" w:rsidP="00E050F7">
            <w:pPr>
              <w:pStyle w:val="ad"/>
              <w:shd w:val="clear" w:color="auto" w:fill="FFFFFF"/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EB1D7A">
              <w:rPr>
                <w:color w:val="000000" w:themeColor="text1"/>
                <w:bdr w:val="none" w:sz="0" w:space="0" w:color="auto" w:frame="1"/>
              </w:rPr>
              <w:t>конструировани</w:t>
            </w:r>
            <w:r w:rsidR="00E050F7">
              <w:rPr>
                <w:color w:val="000000" w:themeColor="text1"/>
                <w:bdr w:val="none" w:sz="0" w:space="0" w:color="auto" w:frame="1"/>
              </w:rPr>
              <w:t>е научно</w:t>
            </w:r>
          </w:p>
          <w:p w:rsidR="00E050F7" w:rsidRDefault="00E050F7" w:rsidP="00E050F7">
            <w:pPr>
              <w:pStyle w:val="ad"/>
              <w:shd w:val="clear" w:color="auto" w:fill="FFFFFF"/>
              <w:jc w:val="both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 xml:space="preserve">технических объектов </w:t>
            </w:r>
            <w:proofErr w:type="gramStart"/>
            <w:r>
              <w:rPr>
                <w:color w:val="000000" w:themeColor="text1"/>
                <w:bdr w:val="none" w:sz="0" w:space="0" w:color="auto" w:frame="1"/>
              </w:rPr>
              <w:t>в</w:t>
            </w:r>
            <w:proofErr w:type="gramEnd"/>
          </w:p>
          <w:p w:rsidR="009D38BD" w:rsidRPr="00EB1D7A" w:rsidRDefault="00F404DF" w:rsidP="00E050F7">
            <w:pPr>
              <w:pStyle w:val="ad"/>
              <w:shd w:val="clear" w:color="auto" w:fill="FFFFFF"/>
              <w:jc w:val="both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B1D7A">
              <w:rPr>
                <w:color w:val="000000" w:themeColor="text1"/>
                <w:bdr w:val="none" w:sz="0" w:space="0" w:color="auto" w:frame="1"/>
              </w:rPr>
              <w:t>робототехнике.</w:t>
            </w:r>
          </w:p>
        </w:tc>
        <w:tc>
          <w:tcPr>
            <w:tcW w:w="2685" w:type="dxa"/>
          </w:tcPr>
          <w:p w:rsidR="009D38BD" w:rsidRPr="000822FB" w:rsidRDefault="00EB1D7A" w:rsidP="00ED23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Старший дошкольный возраст (</w:t>
            </w:r>
            <w:r w:rsidR="009D38BD"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6</w:t>
            </w:r>
            <w: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-7</w:t>
            </w:r>
            <w:r w:rsidR="009D38BD"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лет).</w:t>
            </w:r>
            <w:r w:rsidR="009D38BD" w:rsidRPr="00E10C01">
              <w:rPr>
                <w:rFonts w:ascii="Helvetica" w:hAnsi="Helvetica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3111" w:type="dxa"/>
          </w:tcPr>
          <w:p w:rsidR="009D38BD" w:rsidRPr="000822FB" w:rsidRDefault="009D38BD" w:rsidP="009D38BD">
            <w:pPr>
              <w:rPr>
                <w:rFonts w:ascii="Times New Roman" w:hAnsi="Times New Roman"/>
                <w:sz w:val="24"/>
                <w:szCs w:val="24"/>
              </w:rPr>
            </w:pPr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Вяткина Людмила Владимировна,</w:t>
            </w:r>
            <w:r w:rsidRPr="00E10C01">
              <w:rPr>
                <w:rFonts w:ascii="Helvetica" w:hAnsi="Helvetica"/>
                <w:color w:val="000000" w:themeColor="text1"/>
                <w:sz w:val="24"/>
                <w:szCs w:val="24"/>
                <w:bdr w:val="none" w:sz="0" w:space="0" w:color="auto" w:frame="1"/>
              </w:rPr>
              <w:br/>
            </w:r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воспитатель высшей квалификационной категории.</w:t>
            </w:r>
          </w:p>
        </w:tc>
      </w:tr>
      <w:tr w:rsidR="00754A4D" w:rsidRPr="00006ADF" w:rsidTr="00F404DF">
        <w:tc>
          <w:tcPr>
            <w:tcW w:w="566" w:type="dxa"/>
          </w:tcPr>
          <w:p w:rsidR="009D38BD" w:rsidRPr="000822FB" w:rsidRDefault="002B78F6" w:rsidP="00ED23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19" w:type="dxa"/>
          </w:tcPr>
          <w:p w:rsidR="00E050F7" w:rsidRDefault="002B2E9A" w:rsidP="00E050F7">
            <w:pPr>
              <w:pStyle w:val="a9"/>
              <w:spacing w:after="0"/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2B2E9A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>«</w:t>
            </w:r>
            <w:proofErr w:type="spellStart"/>
            <w:r w:rsidRPr="002B2E9A">
              <w:rPr>
                <w:bCs/>
                <w:color w:val="000000" w:themeColor="text1"/>
                <w:bdr w:val="none" w:sz="0" w:space="0" w:color="auto" w:frame="1"/>
              </w:rPr>
              <w:t>Речецветик</w:t>
            </w:r>
            <w:proofErr w:type="spellEnd"/>
            <w:r w:rsidRPr="002B2E9A">
              <w:rPr>
                <w:bCs/>
                <w:color w:val="000000" w:themeColor="text1"/>
                <w:bdr w:val="none" w:sz="0" w:space="0" w:color="auto" w:frame="1"/>
              </w:rPr>
              <w:t>»</w:t>
            </w:r>
            <w:r w:rsidRPr="002B2E9A">
              <w:rPr>
                <w:rFonts w:ascii="Helvetica" w:hAnsi="Helvetica"/>
                <w:bCs/>
                <w:color w:val="000000" w:themeColor="text1"/>
                <w:bdr w:val="none" w:sz="0" w:space="0" w:color="auto" w:frame="1"/>
              </w:rPr>
              <w:br/>
            </w:r>
            <w:r w:rsidR="00E050F7">
              <w:rPr>
                <w:color w:val="000000" w:themeColor="text1"/>
                <w:bdr w:val="none" w:sz="0" w:space="0" w:color="auto" w:frame="1"/>
              </w:rPr>
              <w:t xml:space="preserve">Цель: коррекция </w:t>
            </w:r>
          </w:p>
          <w:p w:rsidR="00E050F7" w:rsidRDefault="002B2E9A" w:rsidP="00E050F7">
            <w:pPr>
              <w:pStyle w:val="a9"/>
              <w:spacing w:after="0"/>
              <w:jc w:val="both"/>
              <w:rPr>
                <w:color w:val="000000" w:themeColor="text1"/>
                <w:bdr w:val="none" w:sz="0" w:space="0" w:color="auto" w:frame="1"/>
              </w:rPr>
            </w:pPr>
            <w:proofErr w:type="spellStart"/>
            <w:r w:rsidRPr="002B2E9A">
              <w:rPr>
                <w:color w:val="000000" w:themeColor="text1"/>
                <w:bdr w:val="none" w:sz="0" w:space="0" w:color="auto" w:frame="1"/>
              </w:rPr>
              <w:t>вукопроизношения</w:t>
            </w:r>
            <w:proofErr w:type="spellEnd"/>
            <w:r w:rsidR="00E050F7">
              <w:rPr>
                <w:color w:val="000000" w:themeColor="text1"/>
                <w:bdr w:val="none" w:sz="0" w:space="0" w:color="auto" w:frame="1"/>
              </w:rPr>
              <w:t xml:space="preserve"> у детей</w:t>
            </w:r>
          </w:p>
          <w:p w:rsidR="00E050F7" w:rsidRDefault="002B2E9A" w:rsidP="00E050F7">
            <w:pPr>
              <w:pStyle w:val="a9"/>
              <w:spacing w:after="0"/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E10C01">
              <w:rPr>
                <w:color w:val="000000" w:themeColor="text1"/>
                <w:bdr w:val="none" w:sz="0" w:space="0" w:color="auto" w:frame="1"/>
              </w:rPr>
              <w:t xml:space="preserve">младшего, </w:t>
            </w:r>
            <w:r w:rsidR="00E050F7">
              <w:rPr>
                <w:color w:val="000000" w:themeColor="text1"/>
                <w:bdr w:val="none" w:sz="0" w:space="0" w:color="auto" w:frame="1"/>
              </w:rPr>
              <w:t>среднего и</w:t>
            </w:r>
          </w:p>
          <w:p w:rsidR="00E050F7" w:rsidRDefault="00E050F7" w:rsidP="00E050F7">
            <w:pPr>
              <w:pStyle w:val="a9"/>
              <w:spacing w:after="0"/>
              <w:jc w:val="both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старшего дошкольного</w:t>
            </w:r>
          </w:p>
          <w:p w:rsidR="009D38BD" w:rsidRPr="00B57589" w:rsidRDefault="002B2E9A" w:rsidP="00E050F7">
            <w:pPr>
              <w:pStyle w:val="a9"/>
              <w:spacing w:after="0"/>
              <w:jc w:val="both"/>
              <w:rPr>
                <w:color w:val="000000" w:themeColor="text1"/>
                <w:bdr w:val="none" w:sz="0" w:space="0" w:color="auto" w:frame="1"/>
              </w:rPr>
            </w:pPr>
            <w:r w:rsidRPr="00E10C01">
              <w:rPr>
                <w:color w:val="000000" w:themeColor="text1"/>
                <w:bdr w:val="none" w:sz="0" w:space="0" w:color="auto" w:frame="1"/>
              </w:rPr>
              <w:t>возраста.</w:t>
            </w:r>
          </w:p>
        </w:tc>
        <w:tc>
          <w:tcPr>
            <w:tcW w:w="2685" w:type="dxa"/>
          </w:tcPr>
          <w:p w:rsidR="009D38BD" w:rsidRPr="00E10C01" w:rsidRDefault="002B2E9A" w:rsidP="00ED23D9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Младший, средний, старший дошкольный возраст</w:t>
            </w:r>
            <w:r w:rsidRPr="00E10C01">
              <w:rPr>
                <w:rFonts w:ascii="Helvetica" w:hAnsi="Helvetica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111" w:type="dxa"/>
          </w:tcPr>
          <w:p w:rsidR="009D38BD" w:rsidRPr="00E10C01" w:rsidRDefault="002B2E9A" w:rsidP="00ED23D9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Юлик</w:t>
            </w:r>
            <w:proofErr w:type="spellEnd"/>
            <w:r w:rsidRPr="00E10C01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Светлана Анатольевна, учитель-логопед первой квалификационной категории.</w:t>
            </w:r>
          </w:p>
        </w:tc>
      </w:tr>
    </w:tbl>
    <w:p w:rsidR="00036BAB" w:rsidRDefault="00036BAB" w:rsidP="00036BAB">
      <w:pPr>
        <w:pStyle w:val="a9"/>
        <w:spacing w:after="0"/>
        <w:ind w:firstLine="567"/>
        <w:rPr>
          <w:lang w:eastAsia="ru-RU"/>
        </w:rPr>
      </w:pPr>
    </w:p>
    <w:p w:rsidR="00036BAB" w:rsidRDefault="00036BAB" w:rsidP="00036BAB">
      <w:pPr>
        <w:pStyle w:val="a9"/>
        <w:spacing w:after="0"/>
        <w:ind w:firstLine="709"/>
        <w:jc w:val="both"/>
      </w:pPr>
      <w:r>
        <w:t>Все услуги пользовались</w:t>
      </w:r>
      <w:r w:rsidRPr="00207377">
        <w:t xml:space="preserve"> спросом среди родителей. </w:t>
      </w:r>
      <w:r>
        <w:t xml:space="preserve">  </w:t>
      </w:r>
    </w:p>
    <w:p w:rsidR="00036BAB" w:rsidRDefault="00036BAB" w:rsidP="00036BAB">
      <w:pPr>
        <w:pStyle w:val="a9"/>
        <w:spacing w:after="0"/>
        <w:ind w:firstLine="709"/>
        <w:jc w:val="both"/>
      </w:pPr>
      <w:r>
        <w:t>Кислоро</w:t>
      </w:r>
      <w:r w:rsidR="00B57589">
        <w:t>дным коктейлем было охвачено</w:t>
      </w:r>
      <w:r w:rsidR="002B78F6">
        <w:t xml:space="preserve"> 200</w:t>
      </w:r>
      <w:r w:rsidR="00B57589">
        <w:t xml:space="preserve"> детей, что составило 5</w:t>
      </w:r>
      <w:r w:rsidR="002B78F6">
        <w:t>8</w:t>
      </w:r>
      <w:r>
        <w:t>% от общего количества детей в учреждении.</w:t>
      </w:r>
    </w:p>
    <w:p w:rsidR="00443DB1" w:rsidRPr="00A36618" w:rsidRDefault="00036BAB" w:rsidP="00A36618">
      <w:pPr>
        <w:pStyle w:val="a9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Охват детей всеми</w:t>
      </w:r>
      <w:r w:rsidR="00C90A6D">
        <w:rPr>
          <w:lang w:eastAsia="ru-RU"/>
        </w:rPr>
        <w:t xml:space="preserve"> остальными</w:t>
      </w:r>
      <w:r>
        <w:rPr>
          <w:lang w:eastAsia="ru-RU"/>
        </w:rPr>
        <w:t xml:space="preserve"> платными допол</w:t>
      </w:r>
      <w:r w:rsidR="00B57589">
        <w:rPr>
          <w:lang w:eastAsia="ru-RU"/>
        </w:rPr>
        <w:t xml:space="preserve">нительными услугами составил  </w:t>
      </w:r>
      <w:r w:rsidR="002B78F6">
        <w:rPr>
          <w:lang w:eastAsia="ru-RU"/>
        </w:rPr>
        <w:t xml:space="preserve">70 </w:t>
      </w:r>
      <w:r>
        <w:rPr>
          <w:lang w:eastAsia="ru-RU"/>
        </w:rPr>
        <w:t xml:space="preserve">%. Итоги работы платных услуг </w:t>
      </w:r>
      <w:proofErr w:type="gramStart"/>
      <w:r>
        <w:rPr>
          <w:lang w:eastAsia="ru-RU"/>
        </w:rPr>
        <w:t xml:space="preserve">были ежеквартально </w:t>
      </w:r>
      <w:r w:rsidR="00E050F7">
        <w:rPr>
          <w:lang w:eastAsia="ru-RU"/>
        </w:rPr>
        <w:t>были</w:t>
      </w:r>
      <w:proofErr w:type="gramEnd"/>
      <w:r w:rsidR="00E050F7">
        <w:rPr>
          <w:lang w:eastAsia="ru-RU"/>
        </w:rPr>
        <w:t xml:space="preserve"> </w:t>
      </w:r>
      <w:r>
        <w:rPr>
          <w:lang w:eastAsia="ru-RU"/>
        </w:rPr>
        <w:t xml:space="preserve">предоставлены родителям в форме концертов, спортивно-развлекательных мероприятий, выставок. </w:t>
      </w:r>
      <w:r w:rsidR="00E050F7">
        <w:rPr>
          <w:lang w:eastAsia="ru-RU"/>
        </w:rPr>
        <w:t xml:space="preserve"> </w:t>
      </w:r>
    </w:p>
    <w:p w:rsidR="004C02A8" w:rsidRPr="0005040F" w:rsidRDefault="004C02A8" w:rsidP="00036BAB">
      <w:pPr>
        <w:pStyle w:val="a9"/>
        <w:spacing w:after="0"/>
        <w:ind w:firstLine="709"/>
        <w:jc w:val="both"/>
        <w:rPr>
          <w:b/>
          <w:i/>
        </w:rPr>
      </w:pPr>
      <w:r w:rsidRPr="0005040F">
        <w:rPr>
          <w:b/>
          <w:i/>
        </w:rPr>
        <w:t>Вывод: организация образовательного процесса в детском саду осуществлялась в соответствии с годо</w:t>
      </w:r>
      <w:r w:rsidR="00381001">
        <w:rPr>
          <w:b/>
          <w:i/>
        </w:rPr>
        <w:t xml:space="preserve">вым планированием, основной </w:t>
      </w:r>
      <w:r w:rsidRPr="0005040F">
        <w:rPr>
          <w:b/>
          <w:i/>
        </w:rPr>
        <w:t xml:space="preserve">образовательной </w:t>
      </w:r>
      <w:r w:rsidR="00A36618">
        <w:rPr>
          <w:b/>
          <w:i/>
        </w:rPr>
        <w:t xml:space="preserve">  программой</w:t>
      </w:r>
      <w:r w:rsidRPr="0005040F">
        <w:rPr>
          <w:b/>
          <w:i/>
        </w:rPr>
        <w:t xml:space="preserve"> дошкольного образования. </w:t>
      </w:r>
    </w:p>
    <w:p w:rsidR="004C02A8" w:rsidRPr="0005040F" w:rsidRDefault="004C02A8" w:rsidP="00036BAB">
      <w:pPr>
        <w:pStyle w:val="a9"/>
        <w:spacing w:after="0"/>
        <w:ind w:firstLine="709"/>
        <w:jc w:val="both"/>
        <w:rPr>
          <w:b/>
          <w:i/>
        </w:rPr>
      </w:pPr>
      <w:r w:rsidRPr="0005040F">
        <w:rPr>
          <w:b/>
          <w:i/>
        </w:rPr>
        <w:t xml:space="preserve">Количество и продолжительность образовательной деятельности </w:t>
      </w:r>
      <w:r w:rsidR="0005040F" w:rsidRPr="0005040F">
        <w:rPr>
          <w:b/>
          <w:i/>
        </w:rPr>
        <w:t>установлено</w:t>
      </w:r>
      <w:r w:rsidRPr="0005040F">
        <w:rPr>
          <w:b/>
          <w:i/>
        </w:rPr>
        <w:t xml:space="preserve"> в соответствии с санитарно-гигиеническими нормами и требованиями.</w:t>
      </w:r>
    </w:p>
    <w:p w:rsidR="004C02A8" w:rsidRPr="0005040F" w:rsidRDefault="004C02A8" w:rsidP="00036BAB">
      <w:pPr>
        <w:pStyle w:val="a9"/>
        <w:spacing w:after="0"/>
        <w:ind w:firstLine="709"/>
        <w:jc w:val="both"/>
        <w:rPr>
          <w:b/>
          <w:i/>
        </w:rPr>
      </w:pPr>
      <w:r w:rsidRPr="0005040F">
        <w:rPr>
          <w:b/>
          <w:i/>
        </w:rPr>
        <w:t xml:space="preserve"> Контингент во</w:t>
      </w:r>
      <w:r w:rsidR="0005040F">
        <w:rPr>
          <w:b/>
          <w:i/>
        </w:rPr>
        <w:t xml:space="preserve">спитанников составляют дети, </w:t>
      </w:r>
      <w:r w:rsidRPr="0005040F">
        <w:rPr>
          <w:b/>
          <w:i/>
        </w:rPr>
        <w:t xml:space="preserve"> родители</w:t>
      </w:r>
      <w:r w:rsidR="0005040F">
        <w:rPr>
          <w:b/>
          <w:i/>
        </w:rPr>
        <w:t xml:space="preserve"> которых</w:t>
      </w:r>
      <w:r w:rsidRPr="0005040F">
        <w:rPr>
          <w:b/>
          <w:i/>
        </w:rPr>
        <w:t xml:space="preserve"> проживают на территории, закрепленной </w:t>
      </w:r>
      <w:r w:rsidR="00E050F7">
        <w:rPr>
          <w:b/>
          <w:i/>
        </w:rPr>
        <w:t>за образовательным учреждением</w:t>
      </w:r>
      <w:r w:rsidRPr="0005040F">
        <w:rPr>
          <w:b/>
          <w:i/>
        </w:rPr>
        <w:t>.</w:t>
      </w:r>
    </w:p>
    <w:p w:rsidR="004C02A8" w:rsidRPr="0005040F" w:rsidRDefault="004C02A8" w:rsidP="00036BAB">
      <w:pPr>
        <w:pStyle w:val="a9"/>
        <w:spacing w:after="0"/>
        <w:ind w:firstLine="709"/>
        <w:jc w:val="both"/>
        <w:rPr>
          <w:b/>
          <w:i/>
        </w:rPr>
      </w:pPr>
      <w:r w:rsidRPr="0005040F">
        <w:rPr>
          <w:b/>
          <w:i/>
        </w:rPr>
        <w:t xml:space="preserve">Контингент семей благополучный. Преобладают дети из полных семей. </w:t>
      </w:r>
    </w:p>
    <w:p w:rsidR="00A36618" w:rsidRDefault="004C02A8" w:rsidP="00A36618">
      <w:pPr>
        <w:pStyle w:val="a9"/>
        <w:spacing w:after="0"/>
        <w:ind w:firstLine="709"/>
        <w:jc w:val="both"/>
        <w:rPr>
          <w:b/>
          <w:i/>
        </w:rPr>
      </w:pPr>
      <w:r w:rsidRPr="0005040F">
        <w:rPr>
          <w:b/>
          <w:i/>
        </w:rPr>
        <w:lastRenderedPageBreak/>
        <w:t xml:space="preserve">В целях удовлетворения спроса </w:t>
      </w:r>
      <w:r w:rsidR="00A36618">
        <w:rPr>
          <w:b/>
          <w:i/>
        </w:rPr>
        <w:t>родителей, в детском саду в 202</w:t>
      </w:r>
      <w:r w:rsidR="002B78F6">
        <w:rPr>
          <w:b/>
          <w:i/>
        </w:rPr>
        <w:t>3</w:t>
      </w:r>
      <w:r w:rsidRPr="0005040F">
        <w:rPr>
          <w:b/>
          <w:i/>
        </w:rPr>
        <w:t xml:space="preserve"> году, осуществлялось дополнительное образование детей</w:t>
      </w:r>
      <w:r w:rsidR="002B78F6">
        <w:rPr>
          <w:b/>
          <w:i/>
        </w:rPr>
        <w:t>,</w:t>
      </w:r>
      <w:r w:rsidRPr="0005040F">
        <w:rPr>
          <w:b/>
          <w:i/>
        </w:rPr>
        <w:t xml:space="preserve"> </w:t>
      </w:r>
      <w:r w:rsidR="002B78F6">
        <w:rPr>
          <w:b/>
          <w:i/>
        </w:rPr>
        <w:t xml:space="preserve">как на платной основе, так и на бесплатной. </w:t>
      </w:r>
      <w:r w:rsidRPr="0005040F">
        <w:rPr>
          <w:b/>
          <w:i/>
        </w:rPr>
        <w:t xml:space="preserve">Проводимая работа </w:t>
      </w:r>
      <w:r w:rsidR="002B78F6">
        <w:rPr>
          <w:b/>
          <w:i/>
        </w:rPr>
        <w:t xml:space="preserve">по дополнительным образовательным программам показала свою  эффективность и </w:t>
      </w:r>
      <w:r w:rsidRPr="0005040F">
        <w:rPr>
          <w:b/>
          <w:i/>
        </w:rPr>
        <w:t xml:space="preserve"> направлена на повышение качества образовательного процесса. </w:t>
      </w:r>
      <w:r w:rsidR="00A36618">
        <w:rPr>
          <w:b/>
          <w:i/>
        </w:rPr>
        <w:t xml:space="preserve"> </w:t>
      </w:r>
    </w:p>
    <w:p w:rsidR="002B78F6" w:rsidRDefault="002B78F6" w:rsidP="002B78F6">
      <w:pPr>
        <w:pStyle w:val="a9"/>
        <w:spacing w:after="0"/>
        <w:jc w:val="both"/>
        <w:rPr>
          <w:b/>
          <w:i/>
        </w:rPr>
      </w:pPr>
    </w:p>
    <w:p w:rsidR="00200190" w:rsidRPr="00A36618" w:rsidRDefault="0005040F" w:rsidP="002B78F6">
      <w:pPr>
        <w:pStyle w:val="a9"/>
        <w:spacing w:after="0"/>
        <w:ind w:firstLine="709"/>
        <w:jc w:val="both"/>
        <w:rPr>
          <w:b/>
          <w:i/>
        </w:rPr>
      </w:pPr>
      <w:r w:rsidRPr="0005040F">
        <w:rPr>
          <w:b/>
        </w:rPr>
        <w:t xml:space="preserve">1.3.Оценка содержания и качество подготовки </w:t>
      </w:r>
      <w:proofErr w:type="gramStart"/>
      <w:r w:rsidRPr="0005040F">
        <w:rPr>
          <w:b/>
        </w:rPr>
        <w:t>обучающихся</w:t>
      </w:r>
      <w:proofErr w:type="gramEnd"/>
    </w:p>
    <w:p w:rsidR="005A5926" w:rsidRPr="00381001" w:rsidRDefault="005A5926" w:rsidP="0005040F">
      <w:pPr>
        <w:pStyle w:val="a9"/>
        <w:spacing w:after="0"/>
        <w:ind w:firstLine="709"/>
        <w:jc w:val="both"/>
        <w:rPr>
          <w:color w:val="000000" w:themeColor="text1"/>
        </w:rPr>
      </w:pPr>
      <w:r w:rsidRPr="00381001">
        <w:rPr>
          <w:color w:val="000000" w:themeColor="text1"/>
        </w:rPr>
        <w:t xml:space="preserve">Реализуемая основная общеобразовательная программа дошкольного образования определяет цель, задачи, планируемые результаты, содержание и организацию образовательного процесса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 Образовательный процесс в Детском саду «Березка», филиале Детского сада «Светлячок» строится с учетом контингента воспитанников, их индивидуальных и возрастных особенностей в соответствии с требованиями образовательных программ. 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 </w:t>
      </w:r>
    </w:p>
    <w:p w:rsidR="005A5926" w:rsidRPr="00381001" w:rsidRDefault="005A5926" w:rsidP="0005040F">
      <w:pPr>
        <w:pStyle w:val="a9"/>
        <w:spacing w:after="0"/>
        <w:ind w:firstLine="709"/>
        <w:jc w:val="both"/>
        <w:rPr>
          <w:color w:val="000000" w:themeColor="text1"/>
        </w:rPr>
      </w:pPr>
      <w:proofErr w:type="gramStart"/>
      <w:r w:rsidRPr="00381001">
        <w:rPr>
          <w:color w:val="000000" w:themeColor="text1"/>
        </w:rPr>
        <w:t xml:space="preserve">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 </w:t>
      </w:r>
      <w:proofErr w:type="gramEnd"/>
    </w:p>
    <w:p w:rsidR="005A5926" w:rsidRPr="00381001" w:rsidRDefault="005A5926" w:rsidP="005A5926">
      <w:pPr>
        <w:pStyle w:val="a9"/>
        <w:spacing w:after="0"/>
        <w:ind w:firstLine="709"/>
        <w:jc w:val="both"/>
        <w:rPr>
          <w:color w:val="000000" w:themeColor="text1"/>
        </w:rPr>
      </w:pPr>
      <w:r w:rsidRPr="00381001">
        <w:rPr>
          <w:color w:val="000000" w:themeColor="text1"/>
        </w:rPr>
        <w:t xml:space="preserve">Построение образовательного процесса основывалось на адекватных возрасту формах работы с детьми. В основу организации образовательного процесса положен комплексно - тематический  план. В образовательном процессе педагогами использовались образовательные технологии: </w:t>
      </w:r>
      <w:proofErr w:type="spellStart"/>
      <w:r w:rsidRPr="00381001">
        <w:rPr>
          <w:color w:val="000000" w:themeColor="text1"/>
        </w:rPr>
        <w:t>здоровьесберегающие</w:t>
      </w:r>
      <w:proofErr w:type="spellEnd"/>
      <w:r w:rsidRPr="00381001">
        <w:rPr>
          <w:color w:val="000000" w:themeColor="text1"/>
        </w:rPr>
        <w:t>, игровые, проектные, информационно-коммуникационные технологии.</w:t>
      </w:r>
    </w:p>
    <w:p w:rsidR="00200190" w:rsidRPr="00381001" w:rsidRDefault="00592FB6" w:rsidP="005A5926">
      <w:pPr>
        <w:pStyle w:val="a9"/>
        <w:spacing w:after="0"/>
        <w:ind w:firstLine="709"/>
        <w:jc w:val="both"/>
        <w:rPr>
          <w:b/>
          <w:color w:val="000000" w:themeColor="text1"/>
        </w:rPr>
      </w:pPr>
      <w:r w:rsidRPr="00381001">
        <w:rPr>
          <w:color w:val="000000" w:themeColor="text1"/>
        </w:rPr>
        <w:t xml:space="preserve">Результативность работы педагогического коллектива детского сада отражается в данных диагностики освоения детьми программного материала. </w:t>
      </w:r>
    </w:p>
    <w:p w:rsidR="00200190" w:rsidRPr="00381001" w:rsidRDefault="00592FB6" w:rsidP="00200190">
      <w:pPr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381001">
        <w:rPr>
          <w:rFonts w:ascii="Times New Roman" w:hAnsi="Times New Roman"/>
          <w:color w:val="000000" w:themeColor="text1"/>
          <w:sz w:val="24"/>
          <w:szCs w:val="24"/>
          <w:lang w:val="ru-RU"/>
        </w:rPr>
        <w:t>Результаты педагогической диагностики используются для решения образовательных задач:</w:t>
      </w:r>
    </w:p>
    <w:p w:rsidR="00200190" w:rsidRPr="00381001" w:rsidRDefault="00592FB6" w:rsidP="00200190">
      <w:pPr>
        <w:spacing w:before="0" w:beforeAutospacing="0" w:after="0" w:afterAutospacing="0"/>
        <w:ind w:firstLine="709"/>
        <w:jc w:val="both"/>
        <w:rPr>
          <w:color w:val="000000" w:themeColor="text1"/>
          <w:sz w:val="24"/>
          <w:szCs w:val="24"/>
          <w:lang w:val="ru-RU"/>
        </w:rPr>
      </w:pPr>
      <w:r w:rsidRPr="00381001">
        <w:rPr>
          <w:rFonts w:ascii="Times New Roman" w:hAnsi="Times New Roman"/>
          <w:color w:val="000000" w:themeColor="text1"/>
          <w:sz w:val="24"/>
          <w:szCs w:val="24"/>
          <w:lang w:val="ru-RU"/>
        </w:rPr>
        <w:t>- индивидуализации образования, в том числе поддержки ребенка, построения его образовательной траектории или профессиональной коррекции особенностей его развития;</w:t>
      </w:r>
    </w:p>
    <w:p w:rsidR="00200190" w:rsidRDefault="00592FB6" w:rsidP="00200190">
      <w:pPr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81001">
        <w:rPr>
          <w:rFonts w:ascii="Times New Roman" w:hAnsi="Times New Roman"/>
          <w:color w:val="000000" w:themeColor="text1"/>
          <w:sz w:val="24"/>
          <w:szCs w:val="24"/>
          <w:lang w:val="ru-RU"/>
        </w:rPr>
        <w:t>-оптимизации работы с группой детей.</w:t>
      </w:r>
    </w:p>
    <w:p w:rsidR="000B665D" w:rsidRDefault="009878E7" w:rsidP="000B6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образовательной программе </w:t>
      </w:r>
      <w:r w:rsidRPr="009878E7">
        <w:rPr>
          <w:rFonts w:ascii="Times New Roman" w:hAnsi="Times New Roman" w:cs="Times New Roman"/>
          <w:sz w:val="24"/>
          <w:szCs w:val="24"/>
        </w:rPr>
        <w:t>планируемые результаты освоения образовательной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учреждения.</w:t>
      </w:r>
    </w:p>
    <w:p w:rsidR="00244B56" w:rsidRDefault="000B665D" w:rsidP="0024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65D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достижений планируемых результатов направлена на изучение </w:t>
      </w:r>
      <w:proofErr w:type="spellStart"/>
      <w:r w:rsidRPr="000B665D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0B665D">
        <w:rPr>
          <w:rFonts w:ascii="Times New Roman" w:hAnsi="Times New Roman" w:cs="Times New Roman"/>
          <w:sz w:val="24"/>
          <w:szCs w:val="24"/>
        </w:rPr>
        <w:t xml:space="preserve"> умений ребенка, его интересов, предпочтений, склонностей, личностных особенностей, способов взаимодействия </w:t>
      </w:r>
      <w:proofErr w:type="gramStart"/>
      <w:r w:rsidRPr="000B665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B665D">
        <w:rPr>
          <w:rFonts w:ascii="Times New Roman" w:hAnsi="Times New Roman" w:cs="Times New Roman"/>
          <w:sz w:val="24"/>
          <w:szCs w:val="24"/>
        </w:rPr>
        <w:t xml:space="preserve"> взрослыми и сверстниками. Она позволяет выявлять особенности и динамику развития ребенка,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</w:t>
      </w:r>
      <w:r w:rsidRPr="000B665D">
        <w:rPr>
          <w:rFonts w:ascii="Times New Roman" w:hAnsi="Times New Roman" w:cs="Times New Roman"/>
          <w:sz w:val="24"/>
          <w:szCs w:val="24"/>
        </w:rPr>
        <w:lastRenderedPageBreak/>
        <w:t>планирование, содержание и организацию образовательной деятельности.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В апреле 2023 года, педагогами была проведена педагогическая диагностика личностных образовательных результатов детей. Было выявлено: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44B56">
        <w:rPr>
          <w:rFonts w:ascii="Times New Roman" w:hAnsi="Times New Roman"/>
          <w:sz w:val="24"/>
          <w:szCs w:val="24"/>
        </w:rPr>
        <w:t>Показатель</w:t>
      </w:r>
      <w:r w:rsidRPr="00244B56">
        <w:rPr>
          <w:rFonts w:ascii="Times New Roman" w:hAnsi="Times New Roman"/>
          <w:i/>
          <w:sz w:val="24"/>
          <w:szCs w:val="24"/>
          <w:u w:val="single"/>
        </w:rPr>
        <w:t xml:space="preserve"> сформирован</w:t>
      </w:r>
      <w:r w:rsidRPr="00244B56">
        <w:rPr>
          <w:rFonts w:ascii="Times New Roman" w:hAnsi="Times New Roman"/>
          <w:sz w:val="24"/>
          <w:szCs w:val="24"/>
        </w:rPr>
        <w:t xml:space="preserve"> (достаточный уровень) наблюдается в самостоятельной деятельности ребенка, в совместной деятельности </w:t>
      </w:r>
      <w:proofErr w:type="gramStart"/>
      <w:r w:rsidRPr="00244B56">
        <w:rPr>
          <w:rFonts w:ascii="Times New Roman" w:hAnsi="Times New Roman"/>
          <w:sz w:val="24"/>
          <w:szCs w:val="24"/>
        </w:rPr>
        <w:t>со</w:t>
      </w:r>
      <w:proofErr w:type="gramEnd"/>
      <w:r w:rsidRPr="00244B56">
        <w:rPr>
          <w:rFonts w:ascii="Times New Roman" w:hAnsi="Times New Roman"/>
          <w:sz w:val="24"/>
          <w:szCs w:val="24"/>
        </w:rPr>
        <w:t xml:space="preserve"> взрослыми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4B56">
        <w:rPr>
          <w:rFonts w:ascii="Times New Roman" w:hAnsi="Times New Roman"/>
          <w:sz w:val="24"/>
          <w:szCs w:val="24"/>
        </w:rPr>
        <w:t>- у 360 детей (97 %,).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Вывод: свидетельствует об успешном освоении детьми требований образовательной программы детского сада;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44B56">
        <w:rPr>
          <w:rFonts w:ascii="Times New Roman" w:hAnsi="Times New Roman"/>
          <w:sz w:val="24"/>
          <w:szCs w:val="24"/>
        </w:rPr>
        <w:t>Показатель</w:t>
      </w:r>
      <w:r w:rsidRPr="00244B56">
        <w:rPr>
          <w:rFonts w:ascii="Times New Roman" w:hAnsi="Times New Roman"/>
          <w:i/>
          <w:sz w:val="24"/>
          <w:szCs w:val="24"/>
          <w:u w:val="single"/>
        </w:rPr>
        <w:t xml:space="preserve"> в стадии формирования</w:t>
      </w:r>
      <w:r w:rsidRPr="00244B56">
        <w:rPr>
          <w:rFonts w:ascii="Times New Roman" w:hAnsi="Times New Roman"/>
          <w:sz w:val="24"/>
          <w:szCs w:val="24"/>
        </w:rPr>
        <w:t xml:space="preserve"> (уровень, близкий к достаточному) проявляется неустойчиво, чаще при создании специальных ситуаций, провоцирующих его проявление: ребенок справляется с заданием с помощью наводящих вопросов взрослого, дает аналогичные пример</w:t>
      </w:r>
      <w:proofErr w:type="gramStart"/>
      <w:r w:rsidRPr="00244B56">
        <w:rPr>
          <w:rFonts w:ascii="Times New Roman" w:hAnsi="Times New Roman"/>
          <w:sz w:val="24"/>
          <w:szCs w:val="24"/>
        </w:rPr>
        <w:t>ы-</w:t>
      </w:r>
      <w:proofErr w:type="gramEnd"/>
      <w:r w:rsidRPr="00244B56">
        <w:rPr>
          <w:rFonts w:ascii="Times New Roman" w:hAnsi="Times New Roman"/>
          <w:sz w:val="24"/>
          <w:szCs w:val="24"/>
        </w:rPr>
        <w:t xml:space="preserve"> у 8 детей (2%),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Вывод: следует усилить индивидуальную работу с детьми с учетом выявленных проблем в текущем и следующем году, а также взаимодействия с семьей по реализации образовательной программы;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Показатель</w:t>
      </w:r>
      <w:r w:rsidRPr="00244B56">
        <w:rPr>
          <w:rFonts w:ascii="Times New Roman" w:hAnsi="Times New Roman"/>
          <w:i/>
          <w:sz w:val="24"/>
          <w:szCs w:val="24"/>
        </w:rPr>
        <w:t xml:space="preserve"> </w:t>
      </w:r>
      <w:r w:rsidRPr="00244B56">
        <w:rPr>
          <w:rFonts w:ascii="Times New Roman" w:hAnsi="Times New Roman"/>
          <w:i/>
          <w:sz w:val="24"/>
          <w:szCs w:val="24"/>
          <w:u w:val="single"/>
        </w:rPr>
        <w:t>не сформирован</w:t>
      </w:r>
      <w:r w:rsidRPr="00244B56">
        <w:rPr>
          <w:rFonts w:ascii="Times New Roman" w:hAnsi="Times New Roman"/>
          <w:sz w:val="24"/>
          <w:szCs w:val="24"/>
        </w:rPr>
        <w:t xml:space="preserve"> (не достаточный уровень) не проявляется ни в одной из ситуаций, на все предложения взрослого ребенок не дает положительного ответа, не в состоянии выполнить задание самостоятельно - 4 (1%) детей.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Несмотря на показатель </w:t>
      </w:r>
      <w:r w:rsidRPr="00244B56">
        <w:rPr>
          <w:rFonts w:ascii="Times New Roman" w:hAnsi="Times New Roman"/>
          <w:i/>
          <w:sz w:val="24"/>
          <w:szCs w:val="24"/>
          <w:u w:val="single"/>
        </w:rPr>
        <w:t>в стадии формирования</w:t>
      </w:r>
      <w:r w:rsidRPr="00244B56">
        <w:rPr>
          <w:rFonts w:ascii="Times New Roman" w:hAnsi="Times New Roman"/>
          <w:i/>
          <w:sz w:val="24"/>
          <w:szCs w:val="24"/>
        </w:rPr>
        <w:t xml:space="preserve"> </w:t>
      </w:r>
      <w:r w:rsidRPr="00244B56">
        <w:rPr>
          <w:rFonts w:ascii="Times New Roman" w:hAnsi="Times New Roman"/>
          <w:sz w:val="24"/>
          <w:szCs w:val="24"/>
        </w:rPr>
        <w:t xml:space="preserve">составляет 2% недостатками в работе педагогов остается работа по развитию речи.  Воспитателями не всегда осуществляется правильная работа по составлению различных видов рассказов и пересказов, недостаточный </w:t>
      </w:r>
      <w:proofErr w:type="gramStart"/>
      <w:r w:rsidRPr="00244B5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4B56">
        <w:rPr>
          <w:rFonts w:ascii="Times New Roman" w:hAnsi="Times New Roman"/>
          <w:sz w:val="24"/>
          <w:szCs w:val="24"/>
        </w:rPr>
        <w:t xml:space="preserve"> речью детей во время проведения режимных моментов со стороны воспитателей. Следует использовать разнообразные формы работы по развитию речи детей в игровой деятельности. 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Результаты диагностического обследования по подготовке детей к процессу обучения в школе показали: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-высокий уровень компетентности педагогов; 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 xml:space="preserve">-мотивационную готовность дошкольников, поступающих в первый класс.  </w:t>
      </w:r>
    </w:p>
    <w:p w:rsidR="00244B56" w:rsidRDefault="00244B56" w:rsidP="00244B56">
      <w:pPr>
        <w:pStyle w:val="ConsPlusNormal"/>
        <w:ind w:firstLine="540"/>
        <w:jc w:val="both"/>
      </w:pPr>
      <w:r w:rsidRPr="00244B56">
        <w:rPr>
          <w:rFonts w:ascii="Times New Roman" w:hAnsi="Times New Roman"/>
          <w:sz w:val="24"/>
          <w:szCs w:val="24"/>
        </w:rPr>
        <w:t>Педагогами подготовительных групп была проведена большая работа по подготовке детей к обучению в школе - это использование разнообразных методов и приёмов в работе с детьми, создание соответствующей предметно-развивающей среды в группе.</w:t>
      </w:r>
      <w:r w:rsidRPr="00244B56">
        <w:t xml:space="preserve"> 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Работа с дошкольниками по воспитанию положительного отношения к школе проходила через игры, занятия, беседы, чтение художественной литературы, участие в конкурсах различного уровня.  Из бесед с детьми и наблюдений было выявлено наличие у дошкольников интереса к школе.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hAnsi="Times New Roman"/>
          <w:sz w:val="24"/>
          <w:szCs w:val="24"/>
        </w:rPr>
        <w:t>Педагоги   успешно взаимодействовали с родителями будущих первоклассников, на родительских встречах проводились беседы о готовности детей к школе, дополнительно, поводилось индивидуальное консультирование, обновлялась информация в родительских уголках.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244B56">
        <w:rPr>
          <w:rFonts w:ascii="Times New Roman" w:hAnsi="Times New Roman"/>
          <w:sz w:val="24"/>
          <w:szCs w:val="24"/>
        </w:rPr>
        <w:t xml:space="preserve">2023 учебном году 63 воспитанника успешно освоили образовательную программу дошкольного образования и направлены для дальнейшего обучения в школу. Из них 5 детей </w:t>
      </w:r>
      <w:proofErr w:type="gramStart"/>
      <w:r w:rsidRPr="00244B56">
        <w:rPr>
          <w:rFonts w:ascii="Times New Roman" w:hAnsi="Times New Roman"/>
          <w:sz w:val="24"/>
          <w:szCs w:val="24"/>
        </w:rPr>
        <w:t>получали услуги дошкольного образования в рамках консультационно-методического пункта из них 2 ребенка не освоили</w:t>
      </w:r>
      <w:proofErr w:type="gramEnd"/>
      <w:r w:rsidRPr="00244B56">
        <w:rPr>
          <w:rFonts w:ascii="Times New Roman" w:hAnsi="Times New Roman"/>
          <w:sz w:val="24"/>
          <w:szCs w:val="24"/>
        </w:rPr>
        <w:t xml:space="preserve"> программу (имеют статус ребенок-инвалид).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44B56">
        <w:rPr>
          <w:rFonts w:ascii="Times New Roman" w:eastAsia="Times New Roman" w:hAnsi="Times New Roman"/>
          <w:sz w:val="24"/>
          <w:szCs w:val="24"/>
        </w:rPr>
        <w:t>Обследованы все дети детского сада, идущие в школу в 2023 году: подготовительная группа № 7 «Почемучки</w:t>
      </w:r>
      <w:r>
        <w:rPr>
          <w:rFonts w:ascii="Times New Roman" w:eastAsia="Times New Roman" w:hAnsi="Times New Roman"/>
          <w:sz w:val="24"/>
          <w:szCs w:val="24"/>
        </w:rPr>
        <w:t>», количество – 32 воспитанника;</w:t>
      </w:r>
      <w:r w:rsidRPr="00244B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4B56">
        <w:rPr>
          <w:rFonts w:ascii="Times New Roman" w:eastAsia="Times New Roman" w:hAnsi="Times New Roman"/>
          <w:sz w:val="24"/>
          <w:szCs w:val="24"/>
        </w:rPr>
        <w:t xml:space="preserve"> подготовительная группа № 11 «Теремок</w:t>
      </w:r>
      <w:r>
        <w:rPr>
          <w:rFonts w:ascii="Times New Roman" w:eastAsia="Times New Roman" w:hAnsi="Times New Roman"/>
          <w:sz w:val="24"/>
          <w:szCs w:val="24"/>
        </w:rPr>
        <w:t>», количество – 32 воспитанника;</w:t>
      </w:r>
      <w:r w:rsidRPr="00244B5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44B56">
        <w:rPr>
          <w:rFonts w:ascii="Times New Roman" w:eastAsia="Times New Roman" w:hAnsi="Times New Roman"/>
          <w:sz w:val="24"/>
          <w:szCs w:val="24"/>
        </w:rPr>
        <w:t xml:space="preserve"> Консультационно-</w:t>
      </w:r>
      <w:r>
        <w:rPr>
          <w:rFonts w:ascii="Times New Roman" w:eastAsia="Times New Roman" w:hAnsi="Times New Roman"/>
          <w:sz w:val="24"/>
          <w:szCs w:val="24"/>
        </w:rPr>
        <w:t xml:space="preserve">методический пункт – 1 ребёнок. 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44B56">
        <w:rPr>
          <w:rFonts w:ascii="Times New Roman" w:eastAsia="Times New Roman" w:hAnsi="Times New Roman"/>
          <w:sz w:val="24"/>
          <w:szCs w:val="24"/>
        </w:rPr>
        <w:t>Всего 65 детей.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44B56">
        <w:rPr>
          <w:rFonts w:ascii="Times New Roman" w:eastAsia="Times New Roman" w:hAnsi="Times New Roman"/>
          <w:sz w:val="24"/>
          <w:szCs w:val="24"/>
        </w:rPr>
        <w:lastRenderedPageBreak/>
        <w:t>Комплексная диагностика включает оценку: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44B56">
        <w:rPr>
          <w:rFonts w:ascii="Times New Roman" w:eastAsia="Times New Roman" w:hAnsi="Times New Roman"/>
          <w:sz w:val="24"/>
          <w:szCs w:val="24"/>
        </w:rPr>
        <w:t>-</w:t>
      </w:r>
      <w:r w:rsidRPr="00244B56">
        <w:rPr>
          <w:rFonts w:ascii="Times New Roman" w:eastAsia="Times New Roman" w:hAnsi="Times New Roman"/>
          <w:sz w:val="24"/>
          <w:szCs w:val="24"/>
        </w:rPr>
        <w:tab/>
        <w:t>личностного развития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44B56">
        <w:rPr>
          <w:rFonts w:ascii="Times New Roman" w:eastAsia="Times New Roman" w:hAnsi="Times New Roman"/>
          <w:sz w:val="24"/>
          <w:szCs w:val="24"/>
        </w:rPr>
        <w:t>-</w:t>
      </w:r>
      <w:r w:rsidRPr="00244B56">
        <w:rPr>
          <w:rFonts w:ascii="Times New Roman" w:eastAsia="Times New Roman" w:hAnsi="Times New Roman"/>
          <w:sz w:val="24"/>
          <w:szCs w:val="24"/>
        </w:rPr>
        <w:tab/>
        <w:t>когнитивного развития (речевое развитие, развитие мелкой моторики и графических умений, зрительно-пространственное восприятие и зрительно-моторные координации, развитие внимания, памяти, мышления, самоорганизация)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44B56">
        <w:rPr>
          <w:rFonts w:ascii="Times New Roman" w:eastAsia="Times New Roman" w:hAnsi="Times New Roman"/>
          <w:sz w:val="24"/>
          <w:szCs w:val="24"/>
        </w:rPr>
        <w:t>-</w:t>
      </w:r>
      <w:r w:rsidRPr="00244B56">
        <w:rPr>
          <w:rFonts w:ascii="Times New Roman" w:eastAsia="Times New Roman" w:hAnsi="Times New Roman"/>
          <w:sz w:val="24"/>
          <w:szCs w:val="24"/>
        </w:rPr>
        <w:tab/>
        <w:t>состояния здоровья, физического и двигательного развития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44B56">
        <w:rPr>
          <w:rFonts w:ascii="Times New Roman" w:eastAsia="Times New Roman" w:hAnsi="Times New Roman"/>
          <w:sz w:val="24"/>
          <w:szCs w:val="24"/>
        </w:rPr>
        <w:t>Формы проведения педагогической диагностики: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44B56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 индивидуальная</w:t>
      </w:r>
    </w:p>
    <w:p w:rsidR="00244B56" w:rsidRDefault="00244B56" w:rsidP="00244B56">
      <w:pPr>
        <w:pStyle w:val="ConsPlusNormal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244B56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. подгрупповая</w:t>
      </w:r>
    </w:p>
    <w:p w:rsidR="00244B56" w:rsidRPr="00244B56" w:rsidRDefault="00244B56" w:rsidP="00244B5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44B56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>. групповая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3"/>
        <w:gridCol w:w="567"/>
        <w:gridCol w:w="690"/>
        <w:gridCol w:w="426"/>
        <w:gridCol w:w="425"/>
        <w:gridCol w:w="567"/>
        <w:gridCol w:w="425"/>
        <w:gridCol w:w="567"/>
        <w:gridCol w:w="425"/>
        <w:gridCol w:w="426"/>
        <w:gridCol w:w="283"/>
        <w:gridCol w:w="567"/>
        <w:gridCol w:w="284"/>
        <w:gridCol w:w="425"/>
        <w:gridCol w:w="425"/>
        <w:gridCol w:w="284"/>
        <w:gridCol w:w="425"/>
        <w:gridCol w:w="283"/>
        <w:gridCol w:w="539"/>
        <w:gridCol w:w="236"/>
        <w:gridCol w:w="501"/>
        <w:gridCol w:w="284"/>
      </w:tblGrid>
      <w:tr w:rsidR="00244B56" w:rsidRPr="00006ADF" w:rsidTr="00244B56">
        <w:trPr>
          <w:cantSplit/>
          <w:trHeight w:val="569"/>
        </w:trPr>
        <w:tc>
          <w:tcPr>
            <w:tcW w:w="1153" w:type="dxa"/>
            <w:vMerge w:val="restart"/>
            <w:shd w:val="clear" w:color="auto" w:fill="auto"/>
          </w:tcPr>
          <w:p w:rsidR="00244B56" w:rsidRPr="00244B56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</w:pPr>
            <w:r w:rsidRPr="00244B56"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  <w:t>ОО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244B56" w:rsidRPr="00244B56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</w:pPr>
            <w:r w:rsidRPr="00244B56"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  <w:t>всего выпускников</w:t>
            </w:r>
          </w:p>
        </w:tc>
        <w:tc>
          <w:tcPr>
            <w:tcW w:w="690" w:type="dxa"/>
            <w:vMerge w:val="restart"/>
            <w:shd w:val="clear" w:color="auto" w:fill="auto"/>
            <w:textDirection w:val="btLr"/>
          </w:tcPr>
          <w:p w:rsidR="00244B56" w:rsidRPr="00244B56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</w:pPr>
            <w:r w:rsidRPr="00244B56"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  <w:t>численность девочек/мальчиков</w:t>
            </w:r>
          </w:p>
        </w:tc>
        <w:tc>
          <w:tcPr>
            <w:tcW w:w="7797" w:type="dxa"/>
            <w:gridSpan w:val="19"/>
            <w:shd w:val="clear" w:color="auto" w:fill="auto"/>
          </w:tcPr>
          <w:p w:rsidR="00244B56" w:rsidRPr="00244B56" w:rsidRDefault="00244B56" w:rsidP="00244B56">
            <w:pPr>
              <w:widowControl w:val="0"/>
              <w:suppressAutoHyphens/>
              <w:spacing w:after="0"/>
              <w:jc w:val="center"/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</w:pPr>
            <w:r w:rsidRPr="00244B56"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  <w:t>численность детей по уровням индивидуального развития</w:t>
            </w:r>
          </w:p>
        </w:tc>
      </w:tr>
      <w:tr w:rsidR="00244B56" w:rsidRPr="00FD63ED" w:rsidTr="00244B56">
        <w:trPr>
          <w:trHeight w:val="362"/>
        </w:trPr>
        <w:tc>
          <w:tcPr>
            <w:tcW w:w="1153" w:type="dxa"/>
            <w:vMerge/>
            <w:shd w:val="clear" w:color="auto" w:fill="auto"/>
          </w:tcPr>
          <w:p w:rsidR="00244B56" w:rsidRPr="00244B56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4B56" w:rsidRPr="00244B56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244B56" w:rsidRPr="00244B56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</w:pPr>
          </w:p>
        </w:tc>
        <w:tc>
          <w:tcPr>
            <w:tcW w:w="2835" w:type="dxa"/>
            <w:gridSpan w:val="6"/>
            <w:shd w:val="clear" w:color="auto" w:fill="auto"/>
          </w:tcPr>
          <w:p w:rsidR="00244B56" w:rsidRPr="00244B56" w:rsidRDefault="00244B56" w:rsidP="00244B56">
            <w:pPr>
              <w:widowControl w:val="0"/>
              <w:suppressAutoHyphens/>
              <w:spacing w:after="0"/>
              <w:jc w:val="center"/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</w:pPr>
            <w:r w:rsidRPr="00244B56"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  <w:t>Общеразвивающая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jc w:val="center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244B56">
              <w:rPr>
                <w:rFonts w:ascii="Times New Roman" w:eastAsia="NSimSun" w:hAnsi="Times New Roman"/>
                <w:sz w:val="18"/>
                <w:szCs w:val="18"/>
                <w:lang w:val="ru-RU" w:eastAsia="zh-CN" w:bidi="hi-IN"/>
              </w:rPr>
              <w:t>Р</w:t>
            </w:r>
            <w:proofErr w:type="spellStart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азновозрастная</w:t>
            </w:r>
            <w:proofErr w:type="spellEnd"/>
          </w:p>
        </w:tc>
        <w:tc>
          <w:tcPr>
            <w:tcW w:w="284" w:type="dxa"/>
            <w:vMerge w:val="restart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2268" w:type="dxa"/>
            <w:gridSpan w:val="6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jc w:val="center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КМП</w:t>
            </w:r>
          </w:p>
        </w:tc>
      </w:tr>
      <w:tr w:rsidR="00244B56" w:rsidRPr="00FD63ED" w:rsidTr="00244B56">
        <w:trPr>
          <w:cantSplit/>
          <w:trHeight w:val="1910"/>
        </w:trPr>
        <w:tc>
          <w:tcPr>
            <w:tcW w:w="1153" w:type="dxa"/>
            <w:vMerge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426" w:type="dxa"/>
            <w:shd w:val="clear" w:color="auto" w:fill="auto"/>
            <w:textDirection w:val="btLr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proofErr w:type="spellStart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Численность</w:t>
            </w:r>
            <w:proofErr w:type="spellEnd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детей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proofErr w:type="spellStart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Н.с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proofErr w:type="spellStart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В.с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В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proofErr w:type="spellStart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Численность</w:t>
            </w:r>
            <w:proofErr w:type="spellEnd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детей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Н</w:t>
            </w:r>
          </w:p>
        </w:tc>
        <w:tc>
          <w:tcPr>
            <w:tcW w:w="567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proofErr w:type="spellStart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Н.с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proofErr w:type="spellStart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В.с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В</w:t>
            </w:r>
          </w:p>
        </w:tc>
        <w:tc>
          <w:tcPr>
            <w:tcW w:w="284" w:type="dxa"/>
            <w:vMerge/>
            <w:shd w:val="clear" w:color="auto" w:fill="auto"/>
            <w:textDirection w:val="btLr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proofErr w:type="spellStart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Численность</w:t>
            </w:r>
            <w:proofErr w:type="spellEnd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детей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Н</w:t>
            </w:r>
          </w:p>
        </w:tc>
        <w:tc>
          <w:tcPr>
            <w:tcW w:w="539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proofErr w:type="spellStart"/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Н.с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FD63ED"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С</w:t>
            </w:r>
          </w:p>
        </w:tc>
        <w:tc>
          <w:tcPr>
            <w:tcW w:w="501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  <w:t>В.</w:t>
            </w:r>
            <w:r w:rsidRPr="00FD63ED"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  <w:t>с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</w:pPr>
            <w:r w:rsidRPr="00FD63ED"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  <w:t>В</w:t>
            </w:r>
          </w:p>
        </w:tc>
      </w:tr>
      <w:tr w:rsidR="00244B56" w:rsidRPr="00FD63ED" w:rsidTr="00244B56">
        <w:trPr>
          <w:trHeight w:val="161"/>
        </w:trPr>
        <w:tc>
          <w:tcPr>
            <w:tcW w:w="1153" w:type="dxa"/>
            <w:shd w:val="clear" w:color="auto" w:fill="auto"/>
          </w:tcPr>
          <w:p w:rsidR="00244B56" w:rsidRPr="00FD63ED" w:rsidRDefault="00244B56" w:rsidP="00244B5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D63ED">
              <w:rPr>
                <w:rFonts w:ascii="Times New Roman" w:hAnsi="Times New Roman"/>
                <w:sz w:val="18"/>
                <w:szCs w:val="18"/>
              </w:rPr>
              <w:t>Детский</w:t>
            </w:r>
            <w:proofErr w:type="spellEnd"/>
            <w:r w:rsidRPr="00FD63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D63ED">
              <w:rPr>
                <w:rFonts w:ascii="Times New Roman" w:hAnsi="Times New Roman"/>
                <w:sz w:val="18"/>
                <w:szCs w:val="18"/>
              </w:rPr>
              <w:t>сад</w:t>
            </w:r>
            <w:proofErr w:type="spellEnd"/>
            <w:r w:rsidRPr="00FD63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 w:rsidRPr="00FD63ED">
              <w:rPr>
                <w:rFonts w:ascii="Times New Roman" w:eastAsia="NSimSun" w:hAnsi="Times New Roman" w:cs="Liberation Mono"/>
                <w:sz w:val="18"/>
                <w:szCs w:val="18"/>
                <w:lang w:eastAsia="zh-CN" w:bidi="hi-IN"/>
              </w:rPr>
              <w:t>«</w:t>
            </w:r>
            <w:proofErr w:type="spellStart"/>
            <w:r w:rsidRPr="00FD63ED">
              <w:rPr>
                <w:rFonts w:ascii="Times New Roman" w:eastAsia="NSimSun" w:hAnsi="Times New Roman" w:cs="Liberation Mono"/>
                <w:sz w:val="18"/>
                <w:szCs w:val="18"/>
                <w:lang w:eastAsia="zh-CN" w:bidi="hi-IN"/>
              </w:rPr>
              <w:t>Березка</w:t>
            </w:r>
            <w:proofErr w:type="spellEnd"/>
            <w:r w:rsidRPr="00FD63ED">
              <w:rPr>
                <w:rFonts w:ascii="Times New Roman" w:eastAsia="NSimSun" w:hAnsi="Times New Roman" w:cs="Liberation Mono"/>
                <w:sz w:val="18"/>
                <w:szCs w:val="18"/>
                <w:lang w:eastAsia="zh-CN" w:bidi="hi-IN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65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56" w:rsidRPr="004C4FB1" w:rsidRDefault="00244B56" w:rsidP="00244B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359BD">
              <w:rPr>
                <w:rFonts w:ascii="Times New Roman" w:eastAsia="Times New Roman" w:hAnsi="Times New Roman"/>
                <w:sz w:val="20"/>
                <w:szCs w:val="20"/>
              </w:rPr>
              <w:t>37/28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56" w:rsidRPr="004C4FB1" w:rsidRDefault="00244B56" w:rsidP="00244B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56" w:rsidRPr="004C4FB1" w:rsidRDefault="00244B56" w:rsidP="00244B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56" w:rsidRPr="004C4FB1" w:rsidRDefault="00244B56" w:rsidP="00244B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56" w:rsidRPr="004C4FB1" w:rsidRDefault="00244B56" w:rsidP="00244B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56" w:rsidRPr="004C4FB1" w:rsidRDefault="00244B56" w:rsidP="00244B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B56" w:rsidRPr="004C4FB1" w:rsidRDefault="00244B56" w:rsidP="00244B5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6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jc w:val="center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jc w:val="center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jc w:val="center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jc w:val="center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jc w:val="center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jc w:val="center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  <w:r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284" w:type="dxa"/>
            <w:vMerge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jc w:val="center"/>
              <w:rPr>
                <w:rFonts w:ascii="Times New Roman" w:eastAsia="NSimSun" w:hAnsi="Times New Roman"/>
                <w:sz w:val="18"/>
                <w:szCs w:val="18"/>
                <w:lang w:eastAsia="zh-CN" w:bidi="hi-IN"/>
              </w:rPr>
            </w:pPr>
          </w:p>
        </w:tc>
        <w:tc>
          <w:tcPr>
            <w:tcW w:w="425" w:type="dxa"/>
          </w:tcPr>
          <w:p w:rsidR="00244B56" w:rsidRPr="00FD63ED" w:rsidRDefault="00244B56" w:rsidP="00244B56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244B56" w:rsidRPr="00FD63ED" w:rsidRDefault="00244B56" w:rsidP="00244B56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9" w:type="dxa"/>
          </w:tcPr>
          <w:p w:rsidR="00244B56" w:rsidRPr="00FD63ED" w:rsidRDefault="00244B56" w:rsidP="00244B56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244B56" w:rsidRPr="00FD63ED" w:rsidRDefault="00244B56" w:rsidP="00244B56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jc w:val="center"/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84" w:type="dxa"/>
            <w:shd w:val="clear" w:color="auto" w:fill="auto"/>
          </w:tcPr>
          <w:p w:rsidR="00244B56" w:rsidRPr="00FD63ED" w:rsidRDefault="00244B56" w:rsidP="00244B56">
            <w:pPr>
              <w:widowControl w:val="0"/>
              <w:suppressAutoHyphens/>
              <w:spacing w:after="0"/>
              <w:jc w:val="center"/>
              <w:rPr>
                <w:rFonts w:ascii="Times New Roman" w:eastAsia="NSimSun" w:hAnsi="Times New Roman"/>
                <w:sz w:val="20"/>
                <w:szCs w:val="20"/>
                <w:lang w:eastAsia="zh-CN" w:bidi="hi-IN"/>
              </w:rPr>
            </w:pPr>
          </w:p>
        </w:tc>
      </w:tr>
    </w:tbl>
    <w:p w:rsidR="00437E4E" w:rsidRDefault="00437E4E" w:rsidP="00437E4E">
      <w:pPr>
        <w:spacing w:before="0" w:beforeAutospacing="0" w:after="0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437E4E" w:rsidRDefault="00244B56" w:rsidP="00437E4E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4B56">
        <w:rPr>
          <w:rFonts w:ascii="Times New Roman" w:hAnsi="Times New Roman"/>
          <w:sz w:val="24"/>
          <w:szCs w:val="24"/>
          <w:lang w:val="ru-RU" w:eastAsia="ru-RU"/>
        </w:rPr>
        <w:t xml:space="preserve">Анализируя итоги диагностики можно сделать вывод: из 65 детей в среднем по всем показателям развития имеют высокий уровень развития 21 выпускник; выше среднего – 24 выпускника; средний уровень – 18 выпускников; ниже среднего уровень 1 ребенок; низкий уровень – 1 ребенок. Данные представлены выше в таблице и в процентном соотношении. </w:t>
      </w:r>
    </w:p>
    <w:p w:rsidR="00437E4E" w:rsidRDefault="00244B56" w:rsidP="00437E4E">
      <w:pPr>
        <w:spacing w:before="0" w:beforeAutospacing="0" w:after="0"/>
        <w:ind w:right="-1"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4B56">
        <w:rPr>
          <w:rFonts w:ascii="Times New Roman" w:hAnsi="Times New Roman"/>
          <w:sz w:val="24"/>
          <w:szCs w:val="24"/>
          <w:lang w:val="ru-RU" w:eastAsia="ru-RU"/>
        </w:rPr>
        <w:t xml:space="preserve">Усвоили программный материал частично 1 ребёнок - низкий уровень развития по таким показателям развития: развитие речи, развитие моторики и графических умений, развитие внимание и памяти, мышление (общее развитие), физическое и моторное развитие. Ребенок имеет статус – ребёнок-инвалид, ребенок с ОВЗ. Согласно приведенным данным, воспитателем, старшим воспитателем и учителем-логопедом было принято решение рекомендовать остаться для обучения в детском саду еще на один учебный год, пройти </w:t>
      </w:r>
      <w:proofErr w:type="gramStart"/>
      <w:r w:rsidRPr="00244B56">
        <w:rPr>
          <w:rFonts w:ascii="Times New Roman" w:hAnsi="Times New Roman"/>
          <w:sz w:val="24"/>
          <w:szCs w:val="24"/>
          <w:lang w:val="ru-RU" w:eastAsia="ru-RU"/>
        </w:rPr>
        <w:t>территориальную</w:t>
      </w:r>
      <w:proofErr w:type="gramEnd"/>
      <w:r w:rsidRPr="00244B5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44B56">
        <w:rPr>
          <w:rFonts w:ascii="Times New Roman" w:hAnsi="Times New Roman"/>
          <w:sz w:val="24"/>
          <w:szCs w:val="24"/>
          <w:lang w:val="ru-RU" w:eastAsia="ru-RU"/>
        </w:rPr>
        <w:t>ПМПк</w:t>
      </w:r>
      <w:proofErr w:type="spellEnd"/>
      <w:r w:rsidRPr="00244B56">
        <w:rPr>
          <w:rFonts w:ascii="Times New Roman" w:hAnsi="Times New Roman"/>
          <w:sz w:val="24"/>
          <w:szCs w:val="24"/>
          <w:lang w:val="ru-RU" w:eastAsia="ru-RU"/>
        </w:rPr>
        <w:t>.</w:t>
      </w:r>
      <w:r w:rsidR="00437E4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44B56">
        <w:rPr>
          <w:rFonts w:ascii="Times New Roman" w:hAnsi="Times New Roman"/>
          <w:sz w:val="24"/>
          <w:szCs w:val="24"/>
          <w:lang w:val="ru-RU" w:eastAsia="ru-RU"/>
        </w:rPr>
        <w:t xml:space="preserve">Ниже среднего имеет показатель 1 ребенок. Ребенок также имеет статус ребенок-инвалид. Программу подготовительной группы осваивал дважды. Даны рекомендации </w:t>
      </w:r>
      <w:proofErr w:type="gramStart"/>
      <w:r w:rsidRPr="00244B56">
        <w:rPr>
          <w:rFonts w:ascii="Times New Roman" w:hAnsi="Times New Roman"/>
          <w:sz w:val="24"/>
          <w:szCs w:val="24"/>
          <w:lang w:val="ru-RU" w:eastAsia="ru-RU"/>
        </w:rPr>
        <w:t>обучения ребенка</w:t>
      </w:r>
      <w:proofErr w:type="gramEnd"/>
      <w:r w:rsidRPr="00244B56">
        <w:rPr>
          <w:rFonts w:ascii="Times New Roman" w:hAnsi="Times New Roman"/>
          <w:sz w:val="24"/>
          <w:szCs w:val="24"/>
          <w:lang w:val="ru-RU" w:eastAsia="ru-RU"/>
        </w:rPr>
        <w:t xml:space="preserve"> по адаптированной образовательной программе в общеразвивающей школе, возможно обучение на дому. Для подбора программы </w:t>
      </w:r>
      <w:proofErr w:type="gramStart"/>
      <w:r w:rsidRPr="00244B56">
        <w:rPr>
          <w:rFonts w:ascii="Times New Roman" w:hAnsi="Times New Roman"/>
          <w:sz w:val="24"/>
          <w:szCs w:val="24"/>
          <w:lang w:val="ru-RU" w:eastAsia="ru-RU"/>
        </w:rPr>
        <w:t>направлен</w:t>
      </w:r>
      <w:proofErr w:type="gramEnd"/>
      <w:r w:rsidRPr="00244B56">
        <w:rPr>
          <w:rFonts w:ascii="Times New Roman" w:hAnsi="Times New Roman"/>
          <w:sz w:val="24"/>
          <w:szCs w:val="24"/>
          <w:lang w:val="ru-RU" w:eastAsia="ru-RU"/>
        </w:rPr>
        <w:t xml:space="preserve"> на территориальную </w:t>
      </w:r>
      <w:proofErr w:type="spellStart"/>
      <w:r w:rsidRPr="00244B56">
        <w:rPr>
          <w:rFonts w:ascii="Times New Roman" w:hAnsi="Times New Roman"/>
          <w:sz w:val="24"/>
          <w:szCs w:val="24"/>
          <w:lang w:val="ru-RU" w:eastAsia="ru-RU"/>
        </w:rPr>
        <w:t>ПМПк</w:t>
      </w:r>
      <w:proofErr w:type="spellEnd"/>
      <w:r w:rsidRPr="00244B56">
        <w:rPr>
          <w:rFonts w:ascii="Times New Roman" w:hAnsi="Times New Roman"/>
          <w:sz w:val="24"/>
          <w:szCs w:val="24"/>
          <w:lang w:val="ru-RU" w:eastAsia="ru-RU"/>
        </w:rPr>
        <w:t>.</w:t>
      </w:r>
      <w:r w:rsidR="00437E4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244B56">
        <w:rPr>
          <w:rFonts w:ascii="Times New Roman" w:hAnsi="Times New Roman"/>
          <w:sz w:val="24"/>
          <w:szCs w:val="24"/>
          <w:lang w:val="ru-RU" w:eastAsia="ru-RU"/>
        </w:rPr>
        <w:t xml:space="preserve">Программный материал усвоен на среднем, выше среднего и высоком уровне. </w:t>
      </w:r>
      <w:proofErr w:type="gramStart"/>
      <w:r w:rsidRPr="00244B56">
        <w:rPr>
          <w:rFonts w:ascii="Times New Roman" w:hAnsi="Times New Roman"/>
          <w:sz w:val="24"/>
          <w:szCs w:val="24"/>
          <w:lang w:val="ru-RU" w:eastAsia="ru-RU"/>
        </w:rPr>
        <w:t>К концу учебного года, уровень знаний, умений и навыков детей подготовительной группы достиг хороших результатов. 63 ребенка готовы к обучению в школе, из них один ребенок имеет уровень ниже среднего.</w:t>
      </w:r>
      <w:proofErr w:type="gramEnd"/>
    </w:p>
    <w:p w:rsidR="00437E4E" w:rsidRDefault="00437E4E" w:rsidP="00437E4E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u w:val="single"/>
          <w:lang w:val="ru-RU"/>
        </w:rPr>
        <w:t>Мониторинг уровня физической подготовленности детей</w:t>
      </w:r>
    </w:p>
    <w:p w:rsidR="007B77D0" w:rsidRDefault="00437E4E" w:rsidP="007B77D0">
      <w:pPr>
        <w:spacing w:before="0" w:beforeAutospacing="0" w:after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lastRenderedPageBreak/>
        <w:t>В апреле</w:t>
      </w:r>
      <w:r>
        <w:rPr>
          <w:rFonts w:ascii="Times New Roman" w:hAnsi="Times New Roman"/>
          <w:sz w:val="24"/>
          <w:szCs w:val="24"/>
          <w:lang w:val="ru-RU"/>
        </w:rPr>
        <w:t xml:space="preserve"> 2023</w:t>
      </w:r>
      <w:r w:rsidRPr="00437E4E">
        <w:rPr>
          <w:rFonts w:ascii="Times New Roman" w:hAnsi="Times New Roman"/>
          <w:sz w:val="24"/>
          <w:szCs w:val="24"/>
          <w:lang w:val="ru-RU"/>
        </w:rPr>
        <w:t xml:space="preserve"> года в детском саду проводился мониторинг уровня физической подготовленности детей средних, старших и подготовительных групп по показателям: быстрота, сила, гибкость, ловкость, выносливость.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 xml:space="preserve">Для тестирования физических качеств дошкольников средней и старшей возрастной группы использовались следующие контрольные упражнения: бег 20 или 30 метров (в зависимости от возрастной категории), прыжок в длину с места, наклон вперед, метание мешочков правой и левой рукой, подъём туловища. По итогам мониторинга были получены следующие результаты: 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b/>
          <w:sz w:val="24"/>
          <w:szCs w:val="24"/>
          <w:lang w:val="ru-RU"/>
        </w:rPr>
        <w:t>Средний дошкольный возраст (группы № 5, 6, 8)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В конце учебного года прослеживается положительная динамика физического развития детей: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 xml:space="preserve"> -высокий уровень – 29 %;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 xml:space="preserve">  -средний уровень – 70 %;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 xml:space="preserve"> - низкий уровень - 1%.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 xml:space="preserve">Дети владеют техникой выполнения основных видов движений (ходьба, бег, прыжки, ползание, метание) в соответствии с возрастными нормами, однако некоторые испытывают затруднения в ходьбе, так как отсутствуют согласованные движения рук и ног при ходьбе; беговой шаг остаётся недостаточно равномерным, отталкивание несильное. При метании мешочков дети занимают правильное исходное положение, но испытывают затруднения, так как у них недостаточно проявляется слитность замаха и броска, они не могут регулировать направление полёта мешочка. 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 xml:space="preserve">В прыжках они умеют отталкиваться от опоры, помогая себе взмахом рук, мягко приземляются, сохраняя равновесие. </w:t>
      </w:r>
      <w:proofErr w:type="gramStart"/>
      <w:r w:rsidRPr="00437E4E">
        <w:rPr>
          <w:rFonts w:ascii="Times New Roman" w:hAnsi="Times New Roman"/>
          <w:sz w:val="24"/>
          <w:szCs w:val="24"/>
          <w:lang w:val="ru-RU"/>
        </w:rPr>
        <w:t>Большинство детей правильно принимает исходное</w:t>
      </w:r>
      <w:proofErr w:type="gramEnd"/>
      <w:r w:rsidRPr="00437E4E">
        <w:rPr>
          <w:rFonts w:ascii="Times New Roman" w:hAnsi="Times New Roman"/>
          <w:sz w:val="24"/>
          <w:szCs w:val="24"/>
          <w:lang w:val="ru-RU"/>
        </w:rPr>
        <w:t xml:space="preserve"> положение, хорошо отталкиваются двумя ногами и правильно приземляются, сохраняя равновесие. 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b/>
          <w:sz w:val="24"/>
          <w:szCs w:val="24"/>
          <w:lang w:val="ru-RU"/>
        </w:rPr>
        <w:t>Старший дошкольный возраст (группы № 9, 12)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-высокий уровень -  75%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-средний уровень – 20%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- низкий уровень -  5%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Дети на достаточном уровне владеют всеми видами основных движений (ходьба, бег, прыжки, метание), умеют четко и ритмично выполнять физические упражнения из разных исходных положений по словесной инструкции, перестраиваются в 2-3колонны. Дети активны в освоении сложных упражнений, вариативно используют основные движения. Хорошо ориентируются в пространстве. Проявляют элементы творчества при выполнении физических упражнений и игр, проявляют самостоятельность и инициативность в работе с мячом, в подвижных играх.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Трудности вызывают у детей прыжки на скакалке, так как прыжки со скакалкой требуют точного согласования движений рук и ног, величины подпрыгивания, его темпа с направлением и скоростью крутящейся скакалки.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 xml:space="preserve">Дети старшего дошкольного возраста умеют правильно выполнять большинство физических упражнений, но не всегда проявляют должные усилия. 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b/>
          <w:sz w:val="24"/>
          <w:szCs w:val="24"/>
          <w:lang w:val="ru-RU"/>
        </w:rPr>
        <w:t>Подготовительные к школе группы (№ 11, № 7)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-высокий уровень -  77%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-средний уровень – 20%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- низкий уровень   - 3%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У детей улучшились показатели скоростно-силовых качеств, координации движений, общей</w:t>
      </w:r>
      <w:r w:rsidRPr="00681D64">
        <w:rPr>
          <w:rFonts w:ascii="Times New Roman" w:hAnsi="Times New Roman"/>
          <w:sz w:val="24"/>
          <w:szCs w:val="24"/>
        </w:rPr>
        <w:t> </w:t>
      </w:r>
      <w:r w:rsidRPr="00437E4E">
        <w:rPr>
          <w:rFonts w:ascii="Times New Roman" w:hAnsi="Times New Roman"/>
          <w:sz w:val="24"/>
          <w:szCs w:val="24"/>
          <w:lang w:val="ru-RU"/>
        </w:rPr>
        <w:t xml:space="preserve">выносливости.  Они освоили технику выполнения   общеразвивающих упражнений, основных движений, соблюдают правила в </w:t>
      </w:r>
      <w:r w:rsidRPr="00437E4E">
        <w:rPr>
          <w:rFonts w:ascii="Times New Roman" w:hAnsi="Times New Roman"/>
          <w:sz w:val="24"/>
          <w:szCs w:val="24"/>
          <w:lang w:val="ru-RU"/>
        </w:rPr>
        <w:lastRenderedPageBreak/>
        <w:t>подвижных играх и контролируют их выполнение, самостоятельно проводят подвижные игры и упражнения, стали увереннее ориентироваться в пространстве, воспринимают показ как образец для самостоятельного выполнения упражнений, оценивают движения сверстников и замечают их ошибки, контролируют свои движения и управляют ими. У детей развита мелкая и крупная моторика, сформировалась</w:t>
      </w:r>
      <w:r w:rsidRPr="00681D64">
        <w:rPr>
          <w:rFonts w:ascii="Times New Roman" w:hAnsi="Times New Roman"/>
          <w:sz w:val="24"/>
          <w:szCs w:val="24"/>
        </w:rPr>
        <w:t> </w:t>
      </w:r>
      <w:r w:rsidRPr="00437E4E">
        <w:rPr>
          <w:rFonts w:ascii="Times New Roman" w:hAnsi="Times New Roman"/>
          <w:sz w:val="24"/>
          <w:szCs w:val="24"/>
          <w:lang w:val="ru-RU"/>
        </w:rPr>
        <w:t xml:space="preserve">потребность в двигательной активности, интерес к выполнению элементарных правил здорового образа жизни. Дети научились укреплять собственное здоровье, проявляя активность, инициативность, самостоятельность через применение </w:t>
      </w:r>
      <w:proofErr w:type="spellStart"/>
      <w:r w:rsidRPr="00437E4E">
        <w:rPr>
          <w:rFonts w:ascii="Times New Roman" w:hAnsi="Times New Roman"/>
          <w:sz w:val="24"/>
          <w:szCs w:val="24"/>
          <w:lang w:val="ru-RU"/>
        </w:rPr>
        <w:t>здоровьесберегающи</w:t>
      </w:r>
      <w:proofErr w:type="spellEnd"/>
      <w:r w:rsidRPr="00437E4E">
        <w:rPr>
          <w:rFonts w:ascii="Times New Roman" w:hAnsi="Times New Roman"/>
          <w:sz w:val="24"/>
          <w:szCs w:val="24"/>
          <w:lang w:val="ru-RU"/>
        </w:rPr>
        <w:t xml:space="preserve"> технологий. </w:t>
      </w:r>
    </w:p>
    <w:p w:rsidR="00437E4E" w:rsidRPr="00006ADF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В будущем для достижения наиболее высоких показателей по образовательной области «Физическое развитие»</w:t>
      </w:r>
      <w:r w:rsidRPr="00681D64">
        <w:rPr>
          <w:rFonts w:ascii="Times New Roman" w:hAnsi="Times New Roman"/>
          <w:sz w:val="24"/>
          <w:szCs w:val="24"/>
        </w:rPr>
        <w:t> </w:t>
      </w:r>
      <w:r w:rsidRPr="00437E4E">
        <w:rPr>
          <w:rFonts w:ascii="Times New Roman" w:hAnsi="Times New Roman"/>
          <w:sz w:val="24"/>
          <w:szCs w:val="24"/>
          <w:lang w:val="ru-RU"/>
        </w:rPr>
        <w:t>планируется организовывать совместную и самостоятельную двигательную деятельность детей по развитию умений в бросании, ловле, метании;</w:t>
      </w:r>
      <w:r w:rsidRPr="00681D64">
        <w:rPr>
          <w:rFonts w:ascii="Times New Roman" w:hAnsi="Times New Roman"/>
          <w:sz w:val="24"/>
          <w:szCs w:val="24"/>
        </w:rPr>
        <w:t> </w:t>
      </w:r>
      <w:r w:rsidRPr="00437E4E">
        <w:rPr>
          <w:rFonts w:ascii="Times New Roman" w:hAnsi="Times New Roman"/>
          <w:sz w:val="24"/>
          <w:szCs w:val="24"/>
          <w:lang w:val="ru-RU"/>
        </w:rPr>
        <w:t xml:space="preserve">наметить работу по развитию более уверенного и активного выполнения ориентировки в пространстве. </w:t>
      </w:r>
      <w:r w:rsidRPr="00681D64">
        <w:rPr>
          <w:rFonts w:ascii="Times New Roman" w:hAnsi="Times New Roman"/>
          <w:sz w:val="24"/>
          <w:szCs w:val="24"/>
        </w:rPr>
        <w:t> 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12"/>
        <w:gridCol w:w="1850"/>
        <w:gridCol w:w="1818"/>
        <w:gridCol w:w="1906"/>
        <w:gridCol w:w="2057"/>
      </w:tblGrid>
      <w:tr w:rsidR="00437E4E" w:rsidRPr="00D42595" w:rsidTr="00006ADF">
        <w:trPr>
          <w:trHeight w:val="699"/>
        </w:trPr>
        <w:tc>
          <w:tcPr>
            <w:tcW w:w="1638" w:type="dxa"/>
          </w:tcPr>
          <w:p w:rsidR="00437E4E" w:rsidRPr="00437E4E" w:rsidRDefault="00437E4E" w:rsidP="00006AD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1853" w:type="dxa"/>
          </w:tcPr>
          <w:p w:rsidR="00437E4E" w:rsidRPr="00D42595" w:rsidRDefault="00437E4E" w:rsidP="00006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D4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обследованных</w:t>
            </w:r>
            <w:proofErr w:type="spellEnd"/>
            <w:r w:rsidRPr="00D4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836" w:type="dxa"/>
          </w:tcPr>
          <w:p w:rsidR="00437E4E" w:rsidRPr="00D42595" w:rsidRDefault="00437E4E" w:rsidP="00006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Высокий</w:t>
            </w:r>
            <w:proofErr w:type="spellEnd"/>
            <w:r w:rsidRPr="00D4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D4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spellEnd"/>
            <w:r w:rsidRPr="00D4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1929" w:type="dxa"/>
          </w:tcPr>
          <w:p w:rsidR="00437E4E" w:rsidRPr="00D42595" w:rsidRDefault="00437E4E" w:rsidP="00006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  <w:r w:rsidRPr="00D4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D4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spellEnd"/>
            <w:r w:rsidRPr="00D4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2089" w:type="dxa"/>
          </w:tcPr>
          <w:p w:rsidR="00437E4E" w:rsidRPr="00D42595" w:rsidRDefault="00437E4E" w:rsidP="00006AD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Низкий</w:t>
            </w:r>
            <w:proofErr w:type="spellEnd"/>
            <w:r w:rsidRPr="00D4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spellEnd"/>
            <w:r w:rsidRPr="00D4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физического</w:t>
            </w:r>
            <w:proofErr w:type="spellEnd"/>
            <w:r w:rsidRPr="00D42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</w:p>
        </w:tc>
      </w:tr>
      <w:tr w:rsidR="00437E4E" w:rsidRPr="00D42595" w:rsidTr="00006ADF">
        <w:tc>
          <w:tcPr>
            <w:tcW w:w="1638" w:type="dxa"/>
          </w:tcPr>
          <w:p w:rsidR="00437E4E" w:rsidRPr="00D42595" w:rsidRDefault="00437E4E" w:rsidP="00006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595">
              <w:rPr>
                <w:rFonts w:ascii="Times New Roman" w:hAnsi="Times New Roman"/>
                <w:sz w:val="24"/>
                <w:szCs w:val="24"/>
              </w:rPr>
              <w:t>Сентя</w:t>
            </w:r>
            <w:r>
              <w:rPr>
                <w:rFonts w:ascii="Times New Roman" w:hAnsi="Times New Roman"/>
                <w:sz w:val="24"/>
                <w:szCs w:val="24"/>
              </w:rPr>
              <w:t>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853" w:type="dxa"/>
          </w:tcPr>
          <w:p w:rsidR="00437E4E" w:rsidRPr="00D42595" w:rsidRDefault="00437E4E" w:rsidP="00006AD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836" w:type="dxa"/>
          </w:tcPr>
          <w:p w:rsidR="00437E4E" w:rsidRPr="00D42595" w:rsidRDefault="00437E4E" w:rsidP="00006AD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4259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929" w:type="dxa"/>
          </w:tcPr>
          <w:p w:rsidR="00437E4E" w:rsidRPr="00D42595" w:rsidRDefault="00437E4E" w:rsidP="00006AD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D4259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089" w:type="dxa"/>
          </w:tcPr>
          <w:p w:rsidR="00437E4E" w:rsidRPr="00D42595" w:rsidRDefault="00437E4E" w:rsidP="00006AD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595">
              <w:rPr>
                <w:rFonts w:ascii="Times New Roman" w:hAnsi="Times New Roman"/>
                <w:sz w:val="24"/>
                <w:szCs w:val="24"/>
              </w:rPr>
              <w:t>8 %</w:t>
            </w:r>
          </w:p>
        </w:tc>
      </w:tr>
      <w:tr w:rsidR="00437E4E" w:rsidRPr="00D42595" w:rsidTr="00006ADF">
        <w:tc>
          <w:tcPr>
            <w:tcW w:w="1638" w:type="dxa"/>
          </w:tcPr>
          <w:p w:rsidR="00437E4E" w:rsidRPr="00D42595" w:rsidRDefault="00437E4E" w:rsidP="00006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53" w:type="dxa"/>
          </w:tcPr>
          <w:p w:rsidR="00437E4E" w:rsidRPr="00D42595" w:rsidRDefault="00437E4E" w:rsidP="00006AD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836" w:type="dxa"/>
          </w:tcPr>
          <w:p w:rsidR="00437E4E" w:rsidRPr="00D42595" w:rsidRDefault="00437E4E" w:rsidP="00006AD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425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29" w:type="dxa"/>
          </w:tcPr>
          <w:p w:rsidR="00437E4E" w:rsidRPr="00D42595" w:rsidRDefault="00437E4E" w:rsidP="00006AD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D425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89" w:type="dxa"/>
          </w:tcPr>
          <w:p w:rsidR="00437E4E" w:rsidRPr="00D42595" w:rsidRDefault="00437E4E" w:rsidP="00006AD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425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По данным таблицы видно, что количество детей с высоким уровнем физического развития в 2022 году увеличилось на 8 % по сравнению с прошлым, а количество детей с низким уровнем физического развития уменьшилось на 2 %. Рост показателей говорит о том, что в детском саду физкультурно-оздоровительная работа ведется в системе. Улучшение показателей зависит от комплексного использования всех средств воспитания.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Показатели по общей выносливости и скоростным качествам достигнуты за счет проведения в старших группах оздоровительного бега на улице.</w:t>
      </w:r>
    </w:p>
    <w:p w:rsidR="00437E4E" w:rsidRP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В 2022-2023 учебном году произошло повышение заболеваемости.  Анализ причин повышения заболеваемости показал: в 2021 году по сравнению с 2022 годом увеличилось количество детей со второй группой здоровья, слабый иммунитет (многие дети не готовы противостоять инфекциям), эпидемии (повышение заболеваемости осенью и в зимние месяцы)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984"/>
        <w:gridCol w:w="2034"/>
        <w:gridCol w:w="2219"/>
      </w:tblGrid>
      <w:tr w:rsidR="00437E4E" w:rsidRPr="004A7CCE" w:rsidTr="00006ADF">
        <w:trPr>
          <w:trHeight w:val="621"/>
        </w:trPr>
        <w:tc>
          <w:tcPr>
            <w:tcW w:w="3261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84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7CC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4A7C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034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2021-2022</w:t>
            </w:r>
            <w:r w:rsidRPr="004A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7CC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4A7C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219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7CCE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proofErr w:type="gramEnd"/>
            <w:r w:rsidRPr="004A7C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437E4E" w:rsidRPr="004A7CCE" w:rsidTr="00006ADF">
        <w:tc>
          <w:tcPr>
            <w:tcW w:w="3261" w:type="dxa"/>
          </w:tcPr>
          <w:p w:rsidR="00437E4E" w:rsidRPr="00437E4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E4E">
              <w:rPr>
                <w:rFonts w:ascii="Times New Roman" w:hAnsi="Times New Roman"/>
                <w:sz w:val="24"/>
                <w:szCs w:val="24"/>
                <w:lang w:val="ru-RU"/>
              </w:rPr>
              <w:t>Пропуск по болезни</w:t>
            </w:r>
          </w:p>
          <w:p w:rsidR="00437E4E" w:rsidRPr="00437E4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37E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(на 1 ребенка) в д/д</w:t>
            </w:r>
          </w:p>
        </w:tc>
        <w:tc>
          <w:tcPr>
            <w:tcW w:w="1984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C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034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CE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219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37E4E" w:rsidRPr="004A7CCE" w:rsidTr="00006ADF">
        <w:tc>
          <w:tcPr>
            <w:tcW w:w="3261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t>Простудная</w:t>
            </w:r>
            <w:proofErr w:type="spellEnd"/>
            <w:r w:rsidRPr="004A7CC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t>случаев</w:t>
            </w:r>
            <w:proofErr w:type="spellEnd"/>
            <w:r w:rsidRPr="004A7C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C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034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CE">
              <w:rPr>
                <w:rFonts w:ascii="Times New Roman" w:hAnsi="Times New Roman"/>
                <w:sz w:val="24"/>
                <w:szCs w:val="24"/>
              </w:rPr>
              <w:t xml:space="preserve"> 627</w:t>
            </w:r>
          </w:p>
        </w:tc>
        <w:tc>
          <w:tcPr>
            <w:tcW w:w="2219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CE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</w:tr>
    </w:tbl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Заболеваемость по сравнению с 2022-2023 учебным годом повысилась из-за частых вспышек ОРВИ и ОРЗ, есть случаи заболевания пневмонии.</w:t>
      </w:r>
    </w:p>
    <w:p w:rsidR="007B77D0" w:rsidRDefault="007B77D0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37E4E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B77D0">
        <w:rPr>
          <w:rFonts w:ascii="Times New Roman" w:hAnsi="Times New Roman"/>
          <w:b/>
          <w:sz w:val="24"/>
          <w:szCs w:val="24"/>
          <w:u w:val="single"/>
          <w:lang w:val="ru-RU"/>
        </w:rPr>
        <w:t>Индекс здоровья в детском саду</w:t>
      </w:r>
      <w:r w:rsidR="007B77D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B77D0" w:rsidRPr="007B77D0" w:rsidRDefault="007B77D0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8"/>
        <w:gridCol w:w="2836"/>
      </w:tblGrid>
      <w:tr w:rsidR="00437E4E" w:rsidRPr="004A7CCE" w:rsidTr="00006ADF">
        <w:trPr>
          <w:trHeight w:val="1108"/>
        </w:trPr>
        <w:tc>
          <w:tcPr>
            <w:tcW w:w="3544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lastRenderedPageBreak/>
              <w:t>Учебный</w:t>
            </w:r>
            <w:proofErr w:type="spellEnd"/>
            <w:r w:rsidRPr="004A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118" w:type="dxa"/>
          </w:tcPr>
          <w:p w:rsidR="00437E4E" w:rsidRPr="004A7CCE" w:rsidRDefault="00437E4E" w:rsidP="00006ADF">
            <w:pPr>
              <w:spacing w:after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t>Число</w:t>
            </w:r>
            <w:proofErr w:type="spellEnd"/>
            <w:r w:rsidRPr="004A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4A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t>болевших</w:t>
            </w:r>
            <w:proofErr w:type="spellEnd"/>
            <w:r w:rsidRPr="004A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2836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t>Индекс</w:t>
            </w:r>
            <w:proofErr w:type="spellEnd"/>
            <w:r w:rsidRPr="004A7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CCE">
              <w:rPr>
                <w:rFonts w:ascii="Times New Roman" w:hAnsi="Times New Roman"/>
                <w:sz w:val="24"/>
                <w:szCs w:val="24"/>
              </w:rPr>
              <w:t>здоровья</w:t>
            </w:r>
            <w:proofErr w:type="spellEnd"/>
          </w:p>
        </w:tc>
      </w:tr>
      <w:tr w:rsidR="00437E4E" w:rsidRPr="004A7CCE" w:rsidTr="00006ADF">
        <w:tc>
          <w:tcPr>
            <w:tcW w:w="3544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3118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CE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836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CE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</w:tr>
      <w:tr w:rsidR="00437E4E" w:rsidRPr="004A7CCE" w:rsidTr="00006ADF">
        <w:tc>
          <w:tcPr>
            <w:tcW w:w="3544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A7CC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C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2836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CE"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</w:tr>
      <w:tr w:rsidR="00437E4E" w:rsidRPr="004A7CCE" w:rsidTr="00006ADF">
        <w:tc>
          <w:tcPr>
            <w:tcW w:w="3544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C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2-2023</w:t>
            </w:r>
          </w:p>
        </w:tc>
        <w:tc>
          <w:tcPr>
            <w:tcW w:w="3118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CE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836" w:type="dxa"/>
          </w:tcPr>
          <w:p w:rsidR="00437E4E" w:rsidRPr="004A7CCE" w:rsidRDefault="00437E4E" w:rsidP="00006ADF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CCE">
              <w:rPr>
                <w:rFonts w:ascii="Times New Roman" w:hAnsi="Times New Roman"/>
                <w:sz w:val="24"/>
                <w:szCs w:val="24"/>
              </w:rPr>
              <w:t>65,9%</w:t>
            </w:r>
          </w:p>
        </w:tc>
      </w:tr>
    </w:tbl>
    <w:p w:rsidR="00437E4E" w:rsidRPr="004A7CCE" w:rsidRDefault="00437E4E" w:rsidP="00437E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>Показатель посещаемости детьми детского сада за последний год можно назвать стабильным в сравнении с прошлым годом. Индекс здоровья составил 65,9%, что осталось практически на уровне прошлого учебного года.</w:t>
      </w:r>
    </w:p>
    <w:p w:rsidR="007B77D0" w:rsidRDefault="007B77D0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437E4E" w:rsidRPr="00437E4E">
        <w:rPr>
          <w:rFonts w:ascii="Times New Roman" w:hAnsi="Times New Roman"/>
          <w:sz w:val="24"/>
          <w:szCs w:val="24"/>
          <w:lang w:val="ru-RU"/>
        </w:rPr>
        <w:t xml:space="preserve">таршая медицинская сестра на родительских встречах освещала вопросы, касающиеся заболеваний детей ОРВИ, ОРЗ, </w:t>
      </w:r>
      <w:proofErr w:type="spellStart"/>
      <w:r w:rsidR="00437E4E" w:rsidRPr="00437E4E">
        <w:rPr>
          <w:rFonts w:ascii="Times New Roman" w:hAnsi="Times New Roman"/>
          <w:sz w:val="24"/>
          <w:szCs w:val="24"/>
          <w:lang w:val="ru-RU"/>
        </w:rPr>
        <w:t>ГРИППа</w:t>
      </w:r>
      <w:proofErr w:type="spellEnd"/>
      <w:r w:rsidR="00437E4E" w:rsidRPr="00437E4E">
        <w:rPr>
          <w:rFonts w:ascii="Times New Roman" w:hAnsi="Times New Roman"/>
          <w:sz w:val="24"/>
          <w:szCs w:val="24"/>
          <w:lang w:val="ru-RU"/>
        </w:rPr>
        <w:t xml:space="preserve">, энтеровирусной </w:t>
      </w:r>
      <w:proofErr w:type="spellStart"/>
      <w:r w:rsidR="00437E4E" w:rsidRPr="00437E4E">
        <w:rPr>
          <w:rFonts w:ascii="Times New Roman" w:hAnsi="Times New Roman"/>
          <w:sz w:val="24"/>
          <w:szCs w:val="24"/>
          <w:lang w:val="ru-RU"/>
        </w:rPr>
        <w:t>ротовирусной</w:t>
      </w:r>
      <w:proofErr w:type="spellEnd"/>
      <w:r w:rsidR="00437E4E" w:rsidRPr="00437E4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37E4E" w:rsidRPr="00437E4E">
        <w:rPr>
          <w:rFonts w:ascii="Times New Roman" w:hAnsi="Times New Roman"/>
          <w:sz w:val="24"/>
          <w:szCs w:val="24"/>
          <w:lang w:val="ru-RU"/>
        </w:rPr>
        <w:t>короновирусной</w:t>
      </w:r>
      <w:proofErr w:type="spellEnd"/>
      <w:r w:rsidR="00437E4E" w:rsidRPr="00437E4E">
        <w:rPr>
          <w:rFonts w:ascii="Times New Roman" w:hAnsi="Times New Roman"/>
          <w:sz w:val="24"/>
          <w:szCs w:val="24"/>
          <w:lang w:val="ru-RU"/>
        </w:rPr>
        <w:t xml:space="preserve"> инфекций, вопросы закаливания детей.   Собрания проходили в форме диалога и практической деятельности, размещала консультации на сайте детского сада, на стендах в родительских чатах. 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 xml:space="preserve">По мере возникновения запроса родителей проводились индивидуальные консультации. Информация о </w:t>
      </w:r>
      <w:proofErr w:type="spellStart"/>
      <w:r w:rsidRPr="00437E4E">
        <w:rPr>
          <w:rFonts w:ascii="Times New Roman" w:hAnsi="Times New Roman"/>
          <w:sz w:val="24"/>
          <w:szCs w:val="24"/>
          <w:lang w:val="ru-RU"/>
        </w:rPr>
        <w:t>здоровьесбережении</w:t>
      </w:r>
      <w:proofErr w:type="spellEnd"/>
      <w:r w:rsidRPr="00437E4E">
        <w:rPr>
          <w:rFonts w:ascii="Times New Roman" w:hAnsi="Times New Roman"/>
          <w:sz w:val="24"/>
          <w:szCs w:val="24"/>
          <w:lang w:val="ru-RU"/>
        </w:rPr>
        <w:t xml:space="preserve"> воспитанников, о возрастных особенностях детей, о музыкальном развитии, о развитии коммуникативных навыков   систематически обновлялась в «уголках для родителей». </w:t>
      </w:r>
    </w:p>
    <w:p w:rsidR="007B77D0" w:rsidRDefault="00437E4E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37E4E">
        <w:rPr>
          <w:rFonts w:ascii="Times New Roman" w:hAnsi="Times New Roman"/>
          <w:sz w:val="24"/>
          <w:szCs w:val="24"/>
          <w:lang w:val="ru-RU"/>
        </w:rPr>
        <w:t xml:space="preserve">Несмотря на выше приведенные данные за последние десятилетия общая картина состояния здоровья детей стала достаточно тревожной. Дети часто болеют простудными заболеваниями, особенно в осенне-зимний период, число пропусков детьми детского сада увеличивалось в период резких перепадов температур на улице. В наших ежедневных действиях необходимо прививать ребенку навыки здорового образа жизни и постоянно применять их на практике. Ребенку надо объяснить, как правильно заботиться о своем здоровье постоянно, поэтому, решать задачи </w:t>
      </w:r>
      <w:proofErr w:type="spellStart"/>
      <w:r w:rsidRPr="00437E4E">
        <w:rPr>
          <w:rFonts w:ascii="Times New Roman" w:hAnsi="Times New Roman"/>
          <w:sz w:val="24"/>
          <w:szCs w:val="24"/>
          <w:lang w:val="ru-RU"/>
        </w:rPr>
        <w:t>здоровьесбережения</w:t>
      </w:r>
      <w:proofErr w:type="spellEnd"/>
      <w:r w:rsidRPr="00437E4E">
        <w:rPr>
          <w:rFonts w:ascii="Times New Roman" w:hAnsi="Times New Roman"/>
          <w:sz w:val="24"/>
          <w:szCs w:val="24"/>
          <w:lang w:val="ru-RU"/>
        </w:rPr>
        <w:t xml:space="preserve"> педагоги будут продолжать в процессе деятельного подхода.</w:t>
      </w:r>
    </w:p>
    <w:p w:rsidR="00B85E77" w:rsidRPr="007B77D0" w:rsidRDefault="00B85E77" w:rsidP="007B77D0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B77D0">
        <w:rPr>
          <w:sz w:val="24"/>
          <w:szCs w:val="24"/>
          <w:lang w:val="ru-RU"/>
        </w:rPr>
        <w:t>Педагогическим коллективом проводилась коррекционная работа с детьми, имеющими ограниченные возможности здоровья и детьми – инвалидами</w:t>
      </w:r>
      <w:r w:rsidR="00E15C94" w:rsidRPr="007B77D0">
        <w:rPr>
          <w:sz w:val="24"/>
          <w:szCs w:val="24"/>
          <w:lang w:val="ru-RU"/>
        </w:rPr>
        <w:t>.</w:t>
      </w:r>
      <w:r w:rsidRPr="007B77D0">
        <w:rPr>
          <w:sz w:val="24"/>
          <w:szCs w:val="24"/>
          <w:lang w:val="ru-RU"/>
        </w:rPr>
        <w:t xml:space="preserve"> </w:t>
      </w:r>
    </w:p>
    <w:p w:rsidR="00DD5F05" w:rsidRPr="007B77D0" w:rsidRDefault="00021099" w:rsidP="00021099">
      <w:pPr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  <w:r w:rsidRPr="007B77D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DD5F05" w:rsidRPr="007B77D0">
        <w:rPr>
          <w:rFonts w:ascii="Times New Roman" w:eastAsia="Calibri" w:hAnsi="Times New Roman" w:cs="Times New Roman"/>
          <w:sz w:val="24"/>
          <w:szCs w:val="24"/>
          <w:lang w:val="ru-RU"/>
        </w:rPr>
        <w:t>В детском саду в течение 202</w:t>
      </w:r>
      <w:r w:rsidR="007B77D0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DD5F05" w:rsidRPr="007B77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</w:t>
      </w:r>
      <w:r w:rsidRPr="007B77D0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DD5F05" w:rsidRPr="007B77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соответствии с годовым планом работы функционировал  психолого – педагогический консилиум, было организовано сотрудничество со специалистами территориальной психолого –</w:t>
      </w:r>
      <w:r w:rsidRPr="007B77D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D5F05" w:rsidRPr="007B77D0">
        <w:rPr>
          <w:rFonts w:ascii="Times New Roman" w:eastAsia="Calibri" w:hAnsi="Times New Roman" w:cs="Times New Roman"/>
          <w:sz w:val="24"/>
          <w:szCs w:val="24"/>
          <w:lang w:val="ru-RU"/>
        </w:rPr>
        <w:t>медико – педагогической комиссией. В рамках индивидуального психолого – педагогического сопровождения воспитанников с ограниченными возможностями здоровья и детей –</w:t>
      </w:r>
    </w:p>
    <w:p w:rsidR="00DD5F05" w:rsidRPr="007B77D0" w:rsidRDefault="00DD5F05" w:rsidP="00DD5F0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77D0">
        <w:rPr>
          <w:rFonts w:ascii="Times New Roman" w:eastAsia="Calibri" w:hAnsi="Times New Roman" w:cs="Times New Roman"/>
          <w:sz w:val="24"/>
          <w:szCs w:val="24"/>
          <w:lang w:val="ru-RU"/>
        </w:rPr>
        <w:t>инвалидов, педагогами образовательной организации своевременно разрабатывались и</w:t>
      </w:r>
    </w:p>
    <w:p w:rsidR="00DD5F05" w:rsidRPr="007B77D0" w:rsidRDefault="00DD5F05" w:rsidP="00DD5F05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B77D0">
        <w:rPr>
          <w:rFonts w:ascii="Times New Roman" w:eastAsia="Calibri" w:hAnsi="Times New Roman" w:cs="Times New Roman"/>
          <w:sz w:val="24"/>
          <w:szCs w:val="24"/>
          <w:lang w:val="ru-RU"/>
        </w:rPr>
        <w:t>реализовались индивидуальные коррекционно – образовательные маршруты, обеспечивалось тесное взаимодействие с семьями воспитанников по вопросам развития и коррекции детей дошкольного возраста, требующих создания специальных условий обучения.</w:t>
      </w:r>
    </w:p>
    <w:p w:rsidR="00DD5F05" w:rsidRPr="007B77D0" w:rsidRDefault="00DD5F05" w:rsidP="00DD5F05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7B77D0">
        <w:rPr>
          <w:sz w:val="24"/>
          <w:szCs w:val="24"/>
          <w:lang w:val="ru-RU"/>
        </w:rPr>
        <w:t>С целью профилактики несчастных случаев с воспитанниками во время пребывания в детском саду и за его пределами педагоги проводили с детьми беседы, инструктажи, рассматривали иллюстрации, представ</w:t>
      </w:r>
      <w:r w:rsidR="00021099" w:rsidRPr="007B77D0">
        <w:rPr>
          <w:sz w:val="24"/>
          <w:szCs w:val="24"/>
          <w:lang w:val="ru-RU"/>
        </w:rPr>
        <w:t>ля</w:t>
      </w:r>
      <w:r w:rsidRPr="007B77D0">
        <w:rPr>
          <w:sz w:val="24"/>
          <w:szCs w:val="24"/>
          <w:lang w:val="ru-RU"/>
        </w:rPr>
        <w:t>ли видеоролики, решали проблемные ситуации о правилах поведения, алгоритмах действий в ЧС.</w:t>
      </w:r>
    </w:p>
    <w:p w:rsidR="00021099" w:rsidRPr="007B77D0" w:rsidRDefault="00021099" w:rsidP="00021099">
      <w:pPr>
        <w:pStyle w:val="Default"/>
        <w:ind w:firstLine="709"/>
        <w:jc w:val="both"/>
      </w:pPr>
      <w:r w:rsidRPr="007B77D0">
        <w:t>На протяжении ряда лет в учреждении выстроена система взаимодействия с детской поликлиникой, обеспечивающая плановые профилактические осмотры, ежегодную диспансеризацию.</w:t>
      </w:r>
    </w:p>
    <w:p w:rsidR="00BE40A3" w:rsidRDefault="00BE40A3" w:rsidP="00BE40A3">
      <w:pPr>
        <w:pStyle w:val="Default"/>
        <w:ind w:firstLine="709"/>
        <w:jc w:val="both"/>
      </w:pPr>
      <w:r>
        <w:lastRenderedPageBreak/>
        <w:t xml:space="preserve">Рациональное питание также служит формированию здорового организма. В Детском саду «Березка», филиале Детского сада «Светлячок» организованно 4-х разовое питание детей на основании 20 дневного меню.  </w:t>
      </w:r>
    </w:p>
    <w:p w:rsidR="00BE40A3" w:rsidRDefault="00BE40A3" w:rsidP="00BE40A3">
      <w:pPr>
        <w:pStyle w:val="Default"/>
        <w:ind w:firstLine="709"/>
        <w:jc w:val="both"/>
      </w:pPr>
      <w:r>
        <w:t xml:space="preserve"> В меню предусмотрена естественная витаминизация (фрукты, соки). В соответствии с требованиями СанПиН  интервал между приёмами пищи не превышает 4 часов во всех возрастных группах.  </w:t>
      </w:r>
    </w:p>
    <w:p w:rsidR="00BE40A3" w:rsidRDefault="00BE40A3" w:rsidP="00BE40A3">
      <w:pPr>
        <w:pStyle w:val="Default"/>
        <w:ind w:firstLine="709"/>
        <w:jc w:val="both"/>
      </w:pPr>
      <w:r>
        <w:t xml:space="preserve">Ежедневно, для контроля, за организацией питания в соответствии с требованиями санитарных правил качественного и безопасного горячего питания воспитанников, </w:t>
      </w:r>
      <w:proofErr w:type="gramStart"/>
      <w:r>
        <w:t>проводится</w:t>
      </w:r>
      <w:proofErr w:type="gramEnd"/>
      <w:r>
        <w:t xml:space="preserve"> бракераж с соответствующей записью в журнале бракеража готовой продукции. Оценку качества готовых блюд, кулинарных изделий осуществляет </w:t>
      </w:r>
      <w:proofErr w:type="spellStart"/>
      <w:r>
        <w:t>бракеражная</w:t>
      </w:r>
      <w:proofErr w:type="spellEnd"/>
      <w:r>
        <w:t xml:space="preserve"> комиссия. Выдача готовой пищи осуществляется только после проведения данного контроля. </w:t>
      </w:r>
    </w:p>
    <w:p w:rsidR="00BE40A3" w:rsidRDefault="00BE40A3" w:rsidP="00BE40A3">
      <w:pPr>
        <w:pStyle w:val="Default"/>
        <w:ind w:firstLine="709"/>
        <w:jc w:val="both"/>
      </w:pPr>
      <w:r>
        <w:t xml:space="preserve">Пищеблок оснащен необходимым современным техническим оборудованием: холодильники, электроплиты, </w:t>
      </w:r>
      <w:proofErr w:type="spellStart"/>
      <w:r>
        <w:t>водоногреватель</w:t>
      </w:r>
      <w:proofErr w:type="spellEnd"/>
      <w:r>
        <w:t xml:space="preserve">, </w:t>
      </w:r>
      <w:proofErr w:type="spellStart"/>
      <w:r>
        <w:t>электромясорубка</w:t>
      </w:r>
      <w:proofErr w:type="spellEnd"/>
      <w:r>
        <w:t>, картофелечистка.</w:t>
      </w:r>
    </w:p>
    <w:p w:rsidR="00BE40A3" w:rsidRDefault="00BE40A3" w:rsidP="00BE40A3">
      <w:pPr>
        <w:pStyle w:val="Default"/>
        <w:ind w:firstLine="709"/>
        <w:jc w:val="both"/>
        <w:rPr>
          <w:b/>
          <w:i/>
          <w:color w:val="auto"/>
        </w:rPr>
      </w:pPr>
      <w:r>
        <w:t>Таким образом, сбалансированное питание, круглогодичное употребление овощей, фруктов и ягодных напитков способствует укреплению детского растущего организма.</w:t>
      </w:r>
      <w:r w:rsidRPr="00021099">
        <w:rPr>
          <w:rFonts w:eastAsia="Calibri"/>
          <w:b/>
          <w:i/>
        </w:rPr>
        <w:t xml:space="preserve"> </w:t>
      </w:r>
    </w:p>
    <w:p w:rsidR="000A0BBF" w:rsidRDefault="00021099" w:rsidP="00BE40A3">
      <w:pPr>
        <w:pStyle w:val="Default"/>
        <w:ind w:firstLine="709"/>
        <w:jc w:val="both"/>
        <w:rPr>
          <w:rFonts w:eastAsia="Calibri"/>
          <w:b/>
          <w:i/>
        </w:rPr>
      </w:pPr>
      <w:r w:rsidRPr="00021099">
        <w:rPr>
          <w:rFonts w:eastAsia="Calibri"/>
          <w:b/>
          <w:i/>
        </w:rPr>
        <w:t xml:space="preserve">Вывод: работа в образовательном  учреждении по </w:t>
      </w:r>
      <w:proofErr w:type="spellStart"/>
      <w:r w:rsidRPr="00021099">
        <w:rPr>
          <w:rFonts w:eastAsia="Calibri"/>
          <w:b/>
          <w:i/>
        </w:rPr>
        <w:t>здоровьесбережению</w:t>
      </w:r>
      <w:proofErr w:type="spellEnd"/>
      <w:r w:rsidRPr="00021099">
        <w:rPr>
          <w:rFonts w:eastAsia="Calibri"/>
          <w:b/>
          <w:i/>
        </w:rPr>
        <w:t xml:space="preserve"> воспитанников ведется системно.  Организация работы с воспитанниками, имеющими ограниченные возможности здоровья, нуждающимися в создании специальных условий обучения, планируется и организуется сотрудниками образовательной организации в соответствии с действующим законодательством, с индивидуальными коррекционно –</w:t>
      </w:r>
      <w:r>
        <w:rPr>
          <w:rFonts w:eastAsia="Calibri"/>
          <w:b/>
          <w:i/>
        </w:rPr>
        <w:t xml:space="preserve"> </w:t>
      </w:r>
      <w:r w:rsidRPr="00021099">
        <w:rPr>
          <w:rFonts w:eastAsia="Calibri"/>
          <w:b/>
          <w:i/>
        </w:rPr>
        <w:t>образовательными маршрутами, в тесном взаимодействии с семьей.</w:t>
      </w:r>
    </w:p>
    <w:p w:rsidR="000F70B0" w:rsidRDefault="000F70B0" w:rsidP="00BE40A3">
      <w:pPr>
        <w:pStyle w:val="Default"/>
        <w:ind w:firstLine="709"/>
        <w:jc w:val="both"/>
        <w:rPr>
          <w:rFonts w:eastAsia="Calibri"/>
          <w:b/>
          <w:i/>
        </w:rPr>
      </w:pPr>
    </w:p>
    <w:p w:rsidR="000F70B0" w:rsidRPr="000F70B0" w:rsidRDefault="000F70B0" w:rsidP="000F70B0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0F70B0">
        <w:rPr>
          <w:rFonts w:hAnsi="Times New Roman" w:cs="Times New Roman"/>
          <w:b/>
          <w:bCs/>
          <w:sz w:val="24"/>
          <w:szCs w:val="24"/>
          <w:lang w:val="ru-RU"/>
        </w:rPr>
        <w:t>1.4. Оценка результативности образовательного процесса</w:t>
      </w:r>
    </w:p>
    <w:p w:rsidR="000F70B0" w:rsidRPr="000F70B0" w:rsidRDefault="000F70B0" w:rsidP="000F70B0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0F70B0">
        <w:rPr>
          <w:rFonts w:hAnsi="Times New Roman" w:cs="Times New Roman"/>
          <w:sz w:val="24"/>
          <w:szCs w:val="24"/>
          <w:lang w:val="ru-RU"/>
        </w:rPr>
        <w:t>В</w:t>
      </w:r>
      <w:r w:rsidRPr="000F70B0">
        <w:rPr>
          <w:rFonts w:hAnsi="Times New Roman" w:cs="Times New Roman"/>
          <w:sz w:val="24"/>
          <w:szCs w:val="24"/>
        </w:rPr>
        <w:t> </w:t>
      </w:r>
      <w:r w:rsidRPr="000F70B0">
        <w:rPr>
          <w:rFonts w:hAnsi="Times New Roman" w:cs="Times New Roman"/>
          <w:sz w:val="24"/>
          <w:szCs w:val="24"/>
          <w:lang w:val="ru-RU"/>
        </w:rPr>
        <w:t>основе образовательного процесса в</w:t>
      </w:r>
      <w:r w:rsidRPr="000F70B0">
        <w:rPr>
          <w:rFonts w:hAnsi="Times New Roman" w:cs="Times New Roman"/>
          <w:sz w:val="24"/>
          <w:szCs w:val="24"/>
        </w:rPr>
        <w:t> </w:t>
      </w:r>
      <w:r w:rsidRPr="000F70B0">
        <w:rPr>
          <w:rFonts w:hAnsi="Times New Roman" w:cs="Times New Roman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 w:rsidRPr="000F70B0">
        <w:rPr>
          <w:rFonts w:hAnsi="Times New Roman" w:cs="Times New Roman"/>
          <w:sz w:val="24"/>
          <w:szCs w:val="24"/>
        </w:rPr>
        <w:t> </w:t>
      </w:r>
      <w:r w:rsidRPr="000F70B0">
        <w:rPr>
          <w:rFonts w:hAnsi="Times New Roman" w:cs="Times New Roman"/>
          <w:sz w:val="24"/>
          <w:szCs w:val="24"/>
          <w:lang w:val="ru-RU"/>
        </w:rPr>
        <w:t xml:space="preserve">родителей. Основными участниками образовательного процесса являются дети, родители, педагоги. </w:t>
      </w:r>
    </w:p>
    <w:p w:rsidR="000F70B0" w:rsidRPr="000F70B0" w:rsidRDefault="000F70B0" w:rsidP="000F70B0">
      <w:pPr>
        <w:spacing w:before="0" w:beforeAutospacing="0" w:after="0" w:afterAutospacing="0"/>
        <w:ind w:firstLine="709"/>
        <w:jc w:val="both"/>
        <w:rPr>
          <w:rFonts w:hAnsi="Times New Roman" w:cs="Times New Roman"/>
          <w:sz w:val="24"/>
          <w:szCs w:val="24"/>
          <w:lang w:val="ru-RU"/>
        </w:rPr>
      </w:pPr>
      <w:r w:rsidRPr="000F70B0">
        <w:rPr>
          <w:rFonts w:hAnsi="Times New Roman" w:cs="Times New Roman"/>
          <w:sz w:val="24"/>
          <w:szCs w:val="24"/>
          <w:lang w:val="ru-RU"/>
        </w:rPr>
        <w:t>Основными  формами организации образовательного процесса являются:</w:t>
      </w:r>
    </w:p>
    <w:p w:rsidR="000F70B0" w:rsidRPr="000F70B0" w:rsidRDefault="000F70B0" w:rsidP="000F70B0">
      <w:pPr>
        <w:spacing w:before="0" w:beforeAutospacing="0" w:after="0" w:afterAutospacing="0"/>
        <w:ind w:firstLine="851"/>
        <w:jc w:val="both"/>
        <w:rPr>
          <w:rFonts w:hAnsi="Times New Roman" w:cs="Times New Roman"/>
          <w:sz w:val="24"/>
          <w:szCs w:val="24"/>
          <w:lang w:val="ru-RU"/>
        </w:rPr>
      </w:pPr>
      <w:r w:rsidRPr="000F70B0">
        <w:rPr>
          <w:rFonts w:hAnsi="Times New Roman" w:cs="Times New Roman"/>
          <w:sz w:val="24"/>
          <w:szCs w:val="24"/>
          <w:lang w:val="ru-RU"/>
        </w:rPr>
        <w:t>-совместная деятельность педагога с детьми (непосредственно – образовательная деятельность);</w:t>
      </w:r>
    </w:p>
    <w:p w:rsidR="000F70B0" w:rsidRDefault="000F70B0" w:rsidP="000F70B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-самостоятельная деятельность детей;</w:t>
      </w:r>
    </w:p>
    <w:p w:rsidR="000F70B0" w:rsidRDefault="000F70B0" w:rsidP="000F70B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-режимные моменты;</w:t>
      </w:r>
    </w:p>
    <w:p w:rsidR="000F70B0" w:rsidRDefault="000F70B0" w:rsidP="000F70B0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-совместная деятельность с семьей.</w:t>
      </w:r>
    </w:p>
    <w:p w:rsidR="000F70B0" w:rsidRPr="00DA145C" w:rsidRDefault="00DA145C" w:rsidP="00DA145C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70B0" w:rsidRPr="00FC3F87">
        <w:rPr>
          <w:sz w:val="24"/>
          <w:szCs w:val="24"/>
          <w:lang w:val="ru-RU"/>
        </w:rPr>
        <w:t>Содержание учебного процесса  определялось целями и задачами основной</w:t>
      </w:r>
      <w:r w:rsidR="000F70B0">
        <w:rPr>
          <w:sz w:val="24"/>
          <w:szCs w:val="24"/>
          <w:lang w:val="ru-RU"/>
        </w:rPr>
        <w:t xml:space="preserve"> и</w:t>
      </w:r>
      <w:r w:rsidR="000F70B0" w:rsidRPr="00FC3F87">
        <w:rPr>
          <w:sz w:val="24"/>
          <w:szCs w:val="24"/>
          <w:lang w:val="ru-RU"/>
        </w:rPr>
        <w:t xml:space="preserve"> адаптированными образовательными программами дошкольного образовательного учреждения  и реализовывалось в  различных видах деятельности: игровой, коммуникативной, познавательно-исследовательской, конструктивной, музыкальной, трудовой и др. </w:t>
      </w:r>
    </w:p>
    <w:p w:rsidR="000F70B0" w:rsidRDefault="000F70B0" w:rsidP="000F70B0">
      <w:pPr>
        <w:spacing w:before="0" w:beforeAutospacing="0" w:after="0" w:afterAutospacing="0"/>
        <w:ind w:firstLine="709"/>
        <w:jc w:val="both"/>
        <w:rPr>
          <w:lang w:val="ru-RU"/>
        </w:rPr>
      </w:pPr>
      <w:r w:rsidRPr="00A07B89">
        <w:rPr>
          <w:sz w:val="24"/>
          <w:szCs w:val="24"/>
          <w:lang w:val="ru-RU"/>
        </w:rPr>
        <w:t>При этом приоритетное место при организации учебного процесса отводилось игре.</w:t>
      </w:r>
      <w:r w:rsidRPr="001855E9">
        <w:rPr>
          <w:lang w:val="ru-RU"/>
        </w:rPr>
        <w:t xml:space="preserve"> </w:t>
      </w:r>
    </w:p>
    <w:p w:rsidR="000F70B0" w:rsidRPr="00A07B89" w:rsidRDefault="000F70B0" w:rsidP="000F70B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A07B89">
        <w:rPr>
          <w:sz w:val="24"/>
          <w:szCs w:val="24"/>
          <w:lang w:val="ru-RU"/>
        </w:rPr>
        <w:t>При решении задач образовательной деятельности педагоги применяли следующие педагогические технологии:</w:t>
      </w:r>
    </w:p>
    <w:p w:rsidR="000F70B0" w:rsidRPr="00A07B89" w:rsidRDefault="000F70B0" w:rsidP="000F70B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A07B89">
        <w:rPr>
          <w:sz w:val="24"/>
          <w:szCs w:val="24"/>
          <w:lang w:val="ru-RU"/>
        </w:rPr>
        <w:t xml:space="preserve"> - проектной деятельности; </w:t>
      </w:r>
    </w:p>
    <w:p w:rsidR="000F70B0" w:rsidRPr="00A07B89" w:rsidRDefault="000F70B0" w:rsidP="000F70B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A07B89">
        <w:rPr>
          <w:sz w:val="24"/>
          <w:szCs w:val="24"/>
          <w:lang w:val="ru-RU"/>
        </w:rPr>
        <w:t xml:space="preserve">- исследовательской деятельности; </w:t>
      </w:r>
    </w:p>
    <w:p w:rsidR="000F70B0" w:rsidRPr="00A07B89" w:rsidRDefault="000F70B0" w:rsidP="000F70B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A07B89">
        <w:rPr>
          <w:sz w:val="24"/>
          <w:szCs w:val="24"/>
          <w:lang w:val="ru-RU"/>
        </w:rPr>
        <w:t xml:space="preserve">- развивающего обучения; </w:t>
      </w:r>
    </w:p>
    <w:p w:rsidR="000F70B0" w:rsidRPr="00A07B89" w:rsidRDefault="000F70B0" w:rsidP="000F70B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A07B89">
        <w:rPr>
          <w:sz w:val="24"/>
          <w:szCs w:val="24"/>
          <w:lang w:val="ru-RU"/>
        </w:rPr>
        <w:t xml:space="preserve">- игровые технологии; </w:t>
      </w:r>
    </w:p>
    <w:p w:rsidR="000F70B0" w:rsidRDefault="000F70B0" w:rsidP="000F70B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A07B89">
        <w:rPr>
          <w:sz w:val="24"/>
          <w:szCs w:val="24"/>
          <w:lang w:val="ru-RU"/>
        </w:rPr>
        <w:t xml:space="preserve">-информационно-коммуникативные технологии. </w:t>
      </w:r>
    </w:p>
    <w:p w:rsidR="000F70B0" w:rsidRPr="00A07B89" w:rsidRDefault="000F70B0" w:rsidP="000F70B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</w:t>
      </w:r>
      <w:r w:rsidR="00DA145C">
        <w:rPr>
          <w:sz w:val="24"/>
          <w:szCs w:val="24"/>
          <w:lang w:val="ru-RU"/>
        </w:rPr>
        <w:t>бразовательный проце</w:t>
      </w:r>
      <w:proofErr w:type="gramStart"/>
      <w:r w:rsidR="00DA145C">
        <w:rPr>
          <w:sz w:val="24"/>
          <w:szCs w:val="24"/>
          <w:lang w:val="ru-RU"/>
        </w:rPr>
        <w:t xml:space="preserve">сс </w:t>
      </w:r>
      <w:r w:rsidRPr="00A07B89">
        <w:rPr>
          <w:sz w:val="24"/>
          <w:szCs w:val="24"/>
          <w:lang w:val="ru-RU"/>
        </w:rPr>
        <w:t>стр</w:t>
      </w:r>
      <w:proofErr w:type="gramEnd"/>
      <w:r w:rsidRPr="00A07B89">
        <w:rPr>
          <w:sz w:val="24"/>
          <w:szCs w:val="24"/>
          <w:lang w:val="ru-RU"/>
        </w:rPr>
        <w:t xml:space="preserve">оился с учетом комплексно-тематического планирования, который обеспечивал системность и последовательность </w:t>
      </w:r>
      <w:r>
        <w:rPr>
          <w:sz w:val="24"/>
          <w:szCs w:val="24"/>
          <w:lang w:val="ru-RU"/>
        </w:rPr>
        <w:t xml:space="preserve"> </w:t>
      </w:r>
      <w:r w:rsidRPr="00A07B89">
        <w:rPr>
          <w:sz w:val="24"/>
          <w:szCs w:val="24"/>
          <w:lang w:val="ru-RU"/>
        </w:rPr>
        <w:t xml:space="preserve"> реализации программных задач по разным образовательным областям</w:t>
      </w:r>
      <w:r>
        <w:rPr>
          <w:sz w:val="24"/>
          <w:szCs w:val="24"/>
          <w:lang w:val="ru-RU"/>
        </w:rPr>
        <w:t>.</w:t>
      </w:r>
    </w:p>
    <w:p w:rsidR="000F70B0" w:rsidRDefault="000F70B0" w:rsidP="000F70B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A07B89">
        <w:rPr>
          <w:sz w:val="24"/>
          <w:szCs w:val="24"/>
          <w:lang w:val="ru-RU"/>
        </w:rPr>
        <w:t>Помимо организованной образовательной деятельности</w:t>
      </w:r>
      <w:r>
        <w:rPr>
          <w:sz w:val="24"/>
          <w:szCs w:val="24"/>
          <w:lang w:val="ru-RU"/>
        </w:rPr>
        <w:t xml:space="preserve"> в дошкольном учреждении </w:t>
      </w:r>
      <w:r w:rsidRPr="00A07B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осуществлялась </w:t>
      </w:r>
      <w:r w:rsidRPr="00A07B89">
        <w:rPr>
          <w:sz w:val="24"/>
          <w:szCs w:val="24"/>
          <w:lang w:val="ru-RU"/>
        </w:rPr>
        <w:t xml:space="preserve">деятельность с воспитанниками в режиме дня: </w:t>
      </w:r>
      <w:r>
        <w:rPr>
          <w:sz w:val="24"/>
          <w:szCs w:val="24"/>
          <w:lang w:val="ru-RU"/>
        </w:rPr>
        <w:t xml:space="preserve">в </w:t>
      </w:r>
      <w:r w:rsidRPr="00A07B89">
        <w:rPr>
          <w:sz w:val="24"/>
          <w:szCs w:val="24"/>
          <w:lang w:val="ru-RU"/>
        </w:rPr>
        <w:t>утренние и вечерние часы, на прогулке, пр</w:t>
      </w:r>
      <w:r>
        <w:rPr>
          <w:sz w:val="24"/>
          <w:szCs w:val="24"/>
          <w:lang w:val="ru-RU"/>
        </w:rPr>
        <w:t xml:space="preserve">и проведении режимных моментов. </w:t>
      </w:r>
      <w:r w:rsidRPr="00A07B89">
        <w:rPr>
          <w:sz w:val="24"/>
          <w:szCs w:val="24"/>
          <w:lang w:val="ru-RU"/>
        </w:rPr>
        <w:t>Педагоги и</w:t>
      </w:r>
      <w:r>
        <w:rPr>
          <w:sz w:val="24"/>
          <w:szCs w:val="24"/>
          <w:lang w:val="ru-RU"/>
        </w:rPr>
        <w:t>спользовали</w:t>
      </w:r>
      <w:r w:rsidRPr="00A07B89">
        <w:rPr>
          <w:sz w:val="24"/>
          <w:szCs w:val="24"/>
          <w:lang w:val="ru-RU"/>
        </w:rPr>
        <w:t xml:space="preserve"> такие формы проведения</w:t>
      </w:r>
      <w:r>
        <w:rPr>
          <w:sz w:val="24"/>
          <w:szCs w:val="24"/>
          <w:lang w:val="ru-RU"/>
        </w:rPr>
        <w:t>,</w:t>
      </w:r>
      <w:r w:rsidRPr="00A07B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как: </w:t>
      </w:r>
      <w:r w:rsidRPr="00941415">
        <w:rPr>
          <w:sz w:val="24"/>
          <w:szCs w:val="24"/>
          <w:lang w:val="ru-RU"/>
        </w:rPr>
        <w:t>подвижные игры</w:t>
      </w:r>
      <w:r w:rsidRPr="00A07B89">
        <w:rPr>
          <w:sz w:val="24"/>
          <w:szCs w:val="24"/>
          <w:lang w:val="ru-RU"/>
        </w:rPr>
        <w:t xml:space="preserve"> с правилами (в том числе народные), игровы</w:t>
      </w:r>
      <w:r>
        <w:rPr>
          <w:sz w:val="24"/>
          <w:szCs w:val="24"/>
          <w:lang w:val="ru-RU"/>
        </w:rPr>
        <w:t>е упражнения</w:t>
      </w:r>
      <w:r w:rsidRPr="00A07B89">
        <w:rPr>
          <w:sz w:val="24"/>
          <w:szCs w:val="24"/>
          <w:lang w:val="ru-RU"/>
        </w:rPr>
        <w:t>, спортивные пробежки</w:t>
      </w:r>
      <w:r>
        <w:rPr>
          <w:sz w:val="24"/>
          <w:szCs w:val="24"/>
          <w:lang w:val="ru-RU"/>
        </w:rPr>
        <w:t xml:space="preserve"> вокруг детского сада</w:t>
      </w:r>
      <w:r w:rsidRPr="00A07B89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 </w:t>
      </w:r>
      <w:r w:rsidRPr="00A07B89">
        <w:rPr>
          <w:sz w:val="24"/>
          <w:szCs w:val="24"/>
          <w:lang w:val="ru-RU"/>
        </w:rPr>
        <w:t xml:space="preserve"> тематические беседы</w:t>
      </w:r>
      <w:r>
        <w:rPr>
          <w:sz w:val="24"/>
          <w:szCs w:val="24"/>
          <w:lang w:val="ru-RU"/>
        </w:rPr>
        <w:t xml:space="preserve">, </w:t>
      </w:r>
      <w:r w:rsidRPr="00A07B89">
        <w:rPr>
          <w:sz w:val="24"/>
          <w:szCs w:val="24"/>
          <w:lang w:val="ru-RU"/>
        </w:rPr>
        <w:t>презентации,  анализировали проблемные ситуации</w:t>
      </w:r>
      <w:r>
        <w:rPr>
          <w:sz w:val="24"/>
          <w:szCs w:val="24"/>
          <w:lang w:val="ru-RU"/>
        </w:rPr>
        <w:t xml:space="preserve"> по формиро</w:t>
      </w:r>
      <w:r w:rsidRPr="00A07B89">
        <w:rPr>
          <w:sz w:val="24"/>
          <w:szCs w:val="24"/>
          <w:lang w:val="ru-RU"/>
        </w:rPr>
        <w:t>ванию культуры</w:t>
      </w:r>
      <w:r>
        <w:rPr>
          <w:sz w:val="24"/>
          <w:szCs w:val="24"/>
          <w:lang w:val="ru-RU"/>
        </w:rPr>
        <w:t xml:space="preserve"> безопасности, о</w:t>
      </w:r>
      <w:r w:rsidRPr="00A07B89">
        <w:rPr>
          <w:sz w:val="24"/>
          <w:szCs w:val="24"/>
          <w:lang w:val="ru-RU"/>
        </w:rPr>
        <w:t>пы</w:t>
      </w:r>
      <w:r>
        <w:rPr>
          <w:sz w:val="24"/>
          <w:szCs w:val="24"/>
          <w:lang w:val="ru-RU"/>
        </w:rPr>
        <w:t xml:space="preserve">ты и эксперименты, слушание </w:t>
      </w:r>
      <w:r w:rsidRPr="00A07B89">
        <w:rPr>
          <w:sz w:val="24"/>
          <w:szCs w:val="24"/>
          <w:lang w:val="ru-RU"/>
        </w:rPr>
        <w:t xml:space="preserve"> музыкальных произведений, </w:t>
      </w:r>
      <w:r>
        <w:rPr>
          <w:sz w:val="24"/>
          <w:szCs w:val="24"/>
          <w:lang w:val="ru-RU"/>
        </w:rPr>
        <w:t xml:space="preserve"> </w:t>
      </w:r>
      <w:r w:rsidRPr="00A07B89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др.</w:t>
      </w:r>
    </w:p>
    <w:p w:rsidR="000F70B0" w:rsidRDefault="000F70B0" w:rsidP="000F70B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A07B89">
        <w:rPr>
          <w:sz w:val="24"/>
          <w:szCs w:val="24"/>
          <w:lang w:val="ru-RU"/>
        </w:rPr>
        <w:t>При проведении тематическ</w:t>
      </w:r>
      <w:r w:rsidR="008D4573">
        <w:rPr>
          <w:sz w:val="24"/>
          <w:szCs w:val="24"/>
          <w:lang w:val="ru-RU"/>
        </w:rPr>
        <w:t>их</w:t>
      </w:r>
      <w:r w:rsidRPr="00A07B89">
        <w:rPr>
          <w:sz w:val="24"/>
          <w:szCs w:val="24"/>
          <w:lang w:val="ru-RU"/>
        </w:rPr>
        <w:t xml:space="preserve"> контрол</w:t>
      </w:r>
      <w:r w:rsidR="008D4573">
        <w:rPr>
          <w:sz w:val="24"/>
          <w:szCs w:val="24"/>
          <w:lang w:val="ru-RU"/>
        </w:rPr>
        <w:t>ей</w:t>
      </w:r>
      <w:r w:rsidRPr="00A07B89">
        <w:rPr>
          <w:sz w:val="24"/>
          <w:szCs w:val="24"/>
          <w:lang w:val="ru-RU"/>
        </w:rPr>
        <w:t xml:space="preserve"> было отмечено: </w:t>
      </w:r>
    </w:p>
    <w:p w:rsidR="000F70B0" w:rsidRDefault="000F70B0" w:rsidP="000F70B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07B89">
        <w:rPr>
          <w:sz w:val="24"/>
          <w:szCs w:val="24"/>
          <w:lang w:val="ru-RU"/>
        </w:rPr>
        <w:t xml:space="preserve">включенность воспитателя в деятельность наравне с детьми; </w:t>
      </w:r>
    </w:p>
    <w:p w:rsidR="000F70B0" w:rsidRDefault="000F70B0" w:rsidP="000F70B0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A07B89">
        <w:rPr>
          <w:sz w:val="24"/>
          <w:szCs w:val="24"/>
          <w:lang w:val="ru-RU"/>
        </w:rPr>
        <w:t xml:space="preserve">добровольное присоединение дошкольников к </w:t>
      </w:r>
      <w:r>
        <w:rPr>
          <w:sz w:val="24"/>
          <w:szCs w:val="24"/>
          <w:lang w:val="ru-RU"/>
        </w:rPr>
        <w:t>деятельности (без принуждения).</w:t>
      </w:r>
    </w:p>
    <w:p w:rsidR="000F70B0" w:rsidRPr="000F70B0" w:rsidRDefault="000F70B0" w:rsidP="000F70B0">
      <w:pPr>
        <w:spacing w:before="0" w:beforeAutospacing="0" w:after="0" w:afterAutospacing="0"/>
        <w:ind w:firstLine="709"/>
        <w:jc w:val="both"/>
        <w:rPr>
          <w:b/>
          <w:i/>
          <w:sz w:val="24"/>
          <w:szCs w:val="24"/>
          <w:lang w:val="ru-RU"/>
        </w:rPr>
      </w:pPr>
      <w:proofErr w:type="gramStart"/>
      <w:r w:rsidRPr="000F70B0">
        <w:rPr>
          <w:b/>
          <w:i/>
          <w:sz w:val="24"/>
          <w:szCs w:val="24"/>
          <w:lang w:val="ru-RU"/>
        </w:rPr>
        <w:t>На основании выше изложенного можно сделать вывод, организация образовательного процесса в учреждении осуществляется в соответствии с годовым планом, с</w:t>
      </w:r>
      <w:r w:rsidR="00F56751">
        <w:rPr>
          <w:b/>
          <w:i/>
          <w:sz w:val="24"/>
          <w:szCs w:val="24"/>
          <w:lang w:val="ru-RU"/>
        </w:rPr>
        <w:t xml:space="preserve"> основной и адаптированными </w:t>
      </w:r>
      <w:r w:rsidRPr="000F70B0">
        <w:rPr>
          <w:b/>
          <w:i/>
          <w:sz w:val="24"/>
          <w:szCs w:val="24"/>
          <w:lang w:val="ru-RU"/>
        </w:rPr>
        <w:t>образовательными программами дошкольного образования.</w:t>
      </w:r>
      <w:proofErr w:type="gramEnd"/>
      <w:r w:rsidRPr="000F70B0">
        <w:rPr>
          <w:b/>
          <w:i/>
          <w:sz w:val="24"/>
          <w:szCs w:val="24"/>
          <w:lang w:val="ru-RU"/>
        </w:rPr>
        <w:t xml:space="preserve"> При организации образовательного процесса педагоги  используют личностно — ориентированный подход.</w:t>
      </w:r>
    </w:p>
    <w:p w:rsidR="000F70B0" w:rsidRDefault="000F70B0" w:rsidP="00BE40A3">
      <w:pPr>
        <w:pStyle w:val="Default"/>
        <w:ind w:firstLine="709"/>
        <w:jc w:val="both"/>
        <w:rPr>
          <w:rFonts w:eastAsia="Calibri"/>
          <w:b/>
          <w:i/>
        </w:rPr>
      </w:pPr>
    </w:p>
    <w:p w:rsidR="000A0BBF" w:rsidRDefault="000F70B0" w:rsidP="00AE75D4">
      <w:pPr>
        <w:pStyle w:val="Default"/>
        <w:ind w:firstLine="709"/>
        <w:jc w:val="both"/>
        <w:rPr>
          <w:b/>
        </w:rPr>
      </w:pPr>
      <w:r>
        <w:rPr>
          <w:b/>
        </w:rPr>
        <w:t>1.5</w:t>
      </w:r>
      <w:r w:rsidR="000E2017" w:rsidRPr="000E2017">
        <w:rPr>
          <w:b/>
        </w:rPr>
        <w:t>. Оценка качества кадрового обеспечения</w:t>
      </w:r>
    </w:p>
    <w:p w:rsidR="00E07277" w:rsidRDefault="00E07277" w:rsidP="000155EB">
      <w:pPr>
        <w:spacing w:before="0" w:beforeAutospacing="0" w:after="0" w:afterAutospacing="0"/>
        <w:ind w:right="-1" w:firstLine="567"/>
        <w:jc w:val="both"/>
        <w:rPr>
          <w:sz w:val="24"/>
          <w:szCs w:val="24"/>
          <w:lang w:val="ru-RU"/>
        </w:rPr>
      </w:pPr>
      <w:r w:rsidRPr="003B3CE7">
        <w:rPr>
          <w:sz w:val="24"/>
          <w:szCs w:val="24"/>
          <w:lang w:val="ru-RU"/>
        </w:rPr>
        <w:t xml:space="preserve">В </w:t>
      </w:r>
      <w:r w:rsidRPr="00442A72">
        <w:rPr>
          <w:sz w:val="24"/>
          <w:szCs w:val="24"/>
          <w:lang w:val="ru-RU"/>
        </w:rPr>
        <w:t>202</w:t>
      </w:r>
      <w:r w:rsidR="008D4573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году в </w:t>
      </w:r>
      <w:r w:rsidRPr="003B3CE7">
        <w:rPr>
          <w:sz w:val="24"/>
          <w:szCs w:val="24"/>
          <w:lang w:val="ru-RU"/>
        </w:rPr>
        <w:t>филиале труди</w:t>
      </w:r>
      <w:r>
        <w:rPr>
          <w:sz w:val="24"/>
          <w:szCs w:val="24"/>
          <w:lang w:val="ru-RU"/>
        </w:rPr>
        <w:t xml:space="preserve">лись </w:t>
      </w:r>
      <w:r w:rsidRPr="003B3CE7">
        <w:rPr>
          <w:sz w:val="24"/>
          <w:szCs w:val="24"/>
        </w:rPr>
        <w:t> </w:t>
      </w:r>
      <w:r w:rsidR="00333074">
        <w:rPr>
          <w:sz w:val="24"/>
          <w:szCs w:val="24"/>
          <w:lang w:val="ru-RU"/>
        </w:rPr>
        <w:t>4</w:t>
      </w:r>
      <w:r w:rsidR="008D4573">
        <w:rPr>
          <w:sz w:val="24"/>
          <w:szCs w:val="24"/>
          <w:lang w:val="ru-RU"/>
        </w:rPr>
        <w:t>3</w:t>
      </w:r>
      <w:r w:rsidR="00333074">
        <w:rPr>
          <w:sz w:val="24"/>
          <w:szCs w:val="24"/>
          <w:lang w:val="ru-RU"/>
        </w:rPr>
        <w:t xml:space="preserve"> сотрудника</w:t>
      </w:r>
      <w:r w:rsidRPr="003B3CE7">
        <w:rPr>
          <w:sz w:val="24"/>
          <w:szCs w:val="24"/>
          <w:lang w:val="ru-RU"/>
        </w:rPr>
        <w:t>: 1 директор  филиала, 1 старший воспитатель, 2   музыкальных руко</w:t>
      </w:r>
      <w:r w:rsidR="000155EB">
        <w:rPr>
          <w:sz w:val="24"/>
          <w:szCs w:val="24"/>
          <w:lang w:val="ru-RU"/>
        </w:rPr>
        <w:t>в</w:t>
      </w:r>
      <w:r w:rsidR="008D4573">
        <w:rPr>
          <w:sz w:val="24"/>
          <w:szCs w:val="24"/>
          <w:lang w:val="ru-RU"/>
        </w:rPr>
        <w:t>одителя, 1-учитель – логопед, 17</w:t>
      </w:r>
      <w:r w:rsidRPr="003B3CE7">
        <w:rPr>
          <w:sz w:val="24"/>
          <w:szCs w:val="24"/>
          <w:lang w:val="ru-RU"/>
        </w:rPr>
        <w:t xml:space="preserve"> воспитат</w:t>
      </w:r>
      <w:r>
        <w:rPr>
          <w:sz w:val="24"/>
          <w:szCs w:val="24"/>
          <w:lang w:val="ru-RU"/>
        </w:rPr>
        <w:t>елей, 13 младших воспитателей, 1 старшая медицинская сестра; 7</w:t>
      </w:r>
      <w:r w:rsidRPr="003B3CE7">
        <w:rPr>
          <w:sz w:val="24"/>
          <w:szCs w:val="24"/>
          <w:lang w:val="ru-RU"/>
        </w:rPr>
        <w:t xml:space="preserve"> че</w:t>
      </w:r>
      <w:r>
        <w:rPr>
          <w:sz w:val="24"/>
          <w:szCs w:val="24"/>
          <w:lang w:val="ru-RU"/>
        </w:rPr>
        <w:t>л</w:t>
      </w:r>
      <w:r w:rsidR="000155EB">
        <w:rPr>
          <w:sz w:val="24"/>
          <w:szCs w:val="24"/>
          <w:lang w:val="ru-RU"/>
        </w:rPr>
        <w:t>овек обслуживающего персонала.</w:t>
      </w:r>
    </w:p>
    <w:p w:rsidR="00E07277" w:rsidRDefault="008D4573" w:rsidP="008D4573">
      <w:pPr>
        <w:spacing w:before="0" w:beforeAutospacing="0" w:after="0" w:afterAutospacing="0"/>
        <w:ind w:right="-1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7277" w:rsidRPr="00F8428A">
        <w:rPr>
          <w:sz w:val="24"/>
          <w:szCs w:val="24"/>
          <w:lang w:val="ru-RU"/>
        </w:rPr>
        <w:t>Согласно  приказу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</w:t>
      </w:r>
      <w:r w:rsidR="00E07277">
        <w:rPr>
          <w:sz w:val="24"/>
          <w:szCs w:val="24"/>
          <w:lang w:val="ru-RU"/>
        </w:rPr>
        <w:t>о</w:t>
      </w:r>
      <w:r w:rsidR="005C1D28">
        <w:rPr>
          <w:sz w:val="24"/>
          <w:szCs w:val="24"/>
          <w:lang w:val="ru-RU"/>
        </w:rPr>
        <w:t>вательную деятельность»,  в 2023</w:t>
      </w:r>
      <w:r w:rsidR="00E07277" w:rsidRPr="00F8428A">
        <w:rPr>
          <w:sz w:val="24"/>
          <w:szCs w:val="24"/>
          <w:lang w:val="ru-RU"/>
        </w:rPr>
        <w:t xml:space="preserve"> году повысили профессиональный уровень  </w:t>
      </w:r>
      <w:r w:rsidR="000155EB">
        <w:rPr>
          <w:sz w:val="24"/>
          <w:szCs w:val="24"/>
          <w:lang w:val="ru-RU"/>
        </w:rPr>
        <w:t>3</w:t>
      </w:r>
      <w:r w:rsidR="00E07277" w:rsidRPr="00F8428A">
        <w:rPr>
          <w:sz w:val="24"/>
          <w:szCs w:val="24"/>
          <w:lang w:val="ru-RU"/>
        </w:rPr>
        <w:t xml:space="preserve"> педагога.</w:t>
      </w:r>
    </w:p>
    <w:p w:rsidR="00E07277" w:rsidRDefault="00E07277" w:rsidP="00F56751">
      <w:pPr>
        <w:spacing w:before="0" w:beforeAutospacing="0" w:after="0" w:afterAutospacing="0"/>
        <w:ind w:right="-1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Ниже в </w:t>
      </w:r>
      <w:r w:rsidRPr="003B3CE7">
        <w:rPr>
          <w:sz w:val="24"/>
          <w:szCs w:val="24"/>
          <w:lang w:val="ru-RU"/>
        </w:rPr>
        <w:t xml:space="preserve"> таблице представлены: уровень образования и уровень квалиф</w:t>
      </w:r>
      <w:r>
        <w:rPr>
          <w:sz w:val="24"/>
          <w:szCs w:val="24"/>
          <w:lang w:val="ru-RU"/>
        </w:rPr>
        <w:t>икации педагогических работников</w:t>
      </w:r>
      <w:r w:rsidRPr="003B3CE7">
        <w:rPr>
          <w:sz w:val="24"/>
          <w:szCs w:val="24"/>
          <w:lang w:val="ru-RU"/>
        </w:rPr>
        <w:t>.</w:t>
      </w:r>
    </w:p>
    <w:p w:rsidR="00E07277" w:rsidRPr="00442A72" w:rsidRDefault="00E07277" w:rsidP="00E07277">
      <w:pPr>
        <w:spacing w:before="0" w:beforeAutospacing="0" w:after="0" w:afterAutospacing="0"/>
        <w:ind w:right="-1"/>
        <w:jc w:val="both"/>
        <w:rPr>
          <w:sz w:val="24"/>
          <w:szCs w:val="24"/>
          <w:lang w:val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684"/>
        <w:gridCol w:w="1035"/>
        <w:gridCol w:w="1035"/>
        <w:gridCol w:w="1035"/>
        <w:gridCol w:w="1035"/>
        <w:gridCol w:w="1036"/>
        <w:gridCol w:w="1036"/>
        <w:gridCol w:w="1036"/>
      </w:tblGrid>
      <w:tr w:rsidR="00E07277" w:rsidTr="00C90A6D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77" w:rsidRPr="000155EB" w:rsidRDefault="00E07277" w:rsidP="00C90A6D">
            <w:pPr>
              <w:jc w:val="both"/>
              <w:rPr>
                <w:lang w:val="ru-RU"/>
              </w:rPr>
            </w:pPr>
            <w:r w:rsidRPr="000155EB">
              <w:rPr>
                <w:lang w:val="ru-RU"/>
              </w:rPr>
              <w:t>Период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277" w:rsidRPr="000155EB" w:rsidRDefault="00E07277" w:rsidP="00B472C4">
            <w:pPr>
              <w:ind w:left="113" w:right="113"/>
              <w:jc w:val="center"/>
              <w:rPr>
                <w:lang w:val="ru-RU"/>
              </w:rPr>
            </w:pPr>
            <w:r w:rsidRPr="000155EB">
              <w:rPr>
                <w:lang w:val="ru-RU"/>
              </w:rPr>
              <w:t>Кол-во педагогов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77" w:rsidRPr="000155EB" w:rsidRDefault="00E07277" w:rsidP="00B472C4">
            <w:pPr>
              <w:jc w:val="center"/>
              <w:rPr>
                <w:lang w:val="ru-RU"/>
              </w:rPr>
            </w:pPr>
            <w:r w:rsidRPr="000155EB">
              <w:rPr>
                <w:lang w:val="ru-RU"/>
              </w:rPr>
              <w:t>Уровень образования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77" w:rsidRPr="000155EB" w:rsidRDefault="00E07277" w:rsidP="00B472C4">
            <w:pPr>
              <w:jc w:val="center"/>
              <w:rPr>
                <w:lang w:val="ru-RU"/>
              </w:rPr>
            </w:pPr>
            <w:r w:rsidRPr="000155EB">
              <w:rPr>
                <w:lang w:val="ru-RU"/>
              </w:rPr>
              <w:t>Уровень квалификации</w:t>
            </w:r>
          </w:p>
        </w:tc>
      </w:tr>
      <w:tr w:rsidR="00E07277" w:rsidTr="00C8042D">
        <w:trPr>
          <w:cantSplit/>
          <w:trHeight w:val="221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77" w:rsidRPr="000155EB" w:rsidRDefault="00E07277" w:rsidP="00C90A6D">
            <w:pPr>
              <w:rPr>
                <w:lang w:val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277" w:rsidRPr="000155EB" w:rsidRDefault="00E07277" w:rsidP="00B472C4">
            <w:pPr>
              <w:jc w:val="center"/>
              <w:rPr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277" w:rsidRPr="000155EB" w:rsidRDefault="00E07277" w:rsidP="00B472C4">
            <w:pPr>
              <w:ind w:left="113" w:right="113"/>
              <w:jc w:val="center"/>
              <w:rPr>
                <w:lang w:val="ru-RU"/>
              </w:rPr>
            </w:pPr>
            <w:r w:rsidRPr="000155EB">
              <w:rPr>
                <w:lang w:val="ru-RU"/>
              </w:rPr>
              <w:t>высшее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277" w:rsidRPr="000155EB" w:rsidRDefault="00E07277" w:rsidP="00B472C4">
            <w:pPr>
              <w:ind w:left="113" w:right="113"/>
              <w:jc w:val="center"/>
              <w:rPr>
                <w:lang w:val="ru-RU"/>
              </w:rPr>
            </w:pPr>
            <w:r w:rsidRPr="000155EB">
              <w:rPr>
                <w:lang w:val="ru-RU"/>
              </w:rPr>
              <w:t>среднее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277" w:rsidRPr="000155EB" w:rsidRDefault="00E07277" w:rsidP="00B472C4">
            <w:pPr>
              <w:ind w:left="113" w:right="113"/>
              <w:jc w:val="center"/>
              <w:rPr>
                <w:lang w:val="ru-RU"/>
              </w:rPr>
            </w:pPr>
            <w:r w:rsidRPr="000155EB">
              <w:rPr>
                <w:lang w:val="ru-RU"/>
              </w:rPr>
              <w:t>обучающиеся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277" w:rsidRPr="000155EB" w:rsidRDefault="00E07277" w:rsidP="00B472C4">
            <w:pPr>
              <w:ind w:left="113" w:right="113"/>
              <w:jc w:val="center"/>
              <w:rPr>
                <w:lang w:val="ru-RU"/>
              </w:rPr>
            </w:pPr>
            <w:r w:rsidRPr="000155EB">
              <w:rPr>
                <w:lang w:val="ru-RU"/>
              </w:rPr>
              <w:t>Высшая  категория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277" w:rsidRPr="000155EB" w:rsidRDefault="00E07277" w:rsidP="00B472C4">
            <w:pPr>
              <w:ind w:left="113" w:right="113"/>
              <w:jc w:val="center"/>
              <w:rPr>
                <w:lang w:val="ru-RU"/>
              </w:rPr>
            </w:pPr>
            <w:r w:rsidRPr="000155EB">
              <w:rPr>
                <w:lang w:val="ru-RU"/>
              </w:rPr>
              <w:t>1 квалификационная категория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277" w:rsidRPr="000155EB" w:rsidRDefault="00E07277" w:rsidP="00B472C4">
            <w:pPr>
              <w:ind w:left="113" w:right="113"/>
              <w:jc w:val="center"/>
              <w:rPr>
                <w:lang w:val="ru-RU"/>
              </w:rPr>
            </w:pPr>
            <w:r w:rsidRPr="000155EB">
              <w:rPr>
                <w:lang w:val="ru-RU"/>
              </w:rPr>
              <w:t>Соответствие занимаемой должности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7277" w:rsidRPr="000155EB" w:rsidRDefault="00E07277" w:rsidP="00B472C4">
            <w:pPr>
              <w:ind w:left="113" w:right="113"/>
              <w:jc w:val="center"/>
              <w:rPr>
                <w:lang w:val="ru-RU"/>
              </w:rPr>
            </w:pPr>
            <w:r w:rsidRPr="000155EB">
              <w:rPr>
                <w:lang w:val="ru-RU"/>
              </w:rPr>
              <w:t>Не имеют квалификационной категории</w:t>
            </w:r>
          </w:p>
        </w:tc>
      </w:tr>
      <w:tr w:rsidR="00E07277" w:rsidTr="00C8042D">
        <w:trPr>
          <w:trHeight w:val="10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77" w:rsidRPr="00442A72" w:rsidRDefault="00E07277" w:rsidP="00C90A6D">
            <w:pPr>
              <w:jc w:val="both"/>
              <w:rPr>
                <w:rFonts w:eastAsia="Calibri"/>
                <w:lang w:val="ru-RU"/>
              </w:rPr>
            </w:pPr>
            <w:r w:rsidRPr="006556FA">
              <w:t>20</w:t>
            </w:r>
            <w:r w:rsidR="008D4573">
              <w:rPr>
                <w:lang w:val="ru-RU"/>
              </w:rPr>
              <w:t>22</w:t>
            </w:r>
            <w:r>
              <w:t>-202</w:t>
            </w:r>
            <w:r w:rsidR="008D4573">
              <w:rPr>
                <w:lang w:val="ru-RU"/>
              </w:rPr>
              <w:t>3</w:t>
            </w:r>
          </w:p>
          <w:p w:rsidR="00E07277" w:rsidRPr="00C8042D" w:rsidRDefault="00E07277" w:rsidP="00C90A6D">
            <w:pPr>
              <w:jc w:val="both"/>
              <w:rPr>
                <w:rFonts w:eastAsia="Calibri"/>
                <w:lang w:val="ru-RU"/>
              </w:rPr>
            </w:pPr>
            <w:r w:rsidRPr="00C8042D">
              <w:rPr>
                <w:lang w:val="ru-RU"/>
              </w:rPr>
              <w:t>учебный год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77" w:rsidRPr="000155EB" w:rsidRDefault="000155EB" w:rsidP="00B472C4">
            <w:pPr>
              <w:jc w:val="center"/>
              <w:rPr>
                <w:lang w:val="ru-RU"/>
              </w:rPr>
            </w:pPr>
            <w:r>
              <w:t>2</w:t>
            </w:r>
            <w:r w:rsidR="008D4573">
              <w:rPr>
                <w:lang w:val="ru-RU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77" w:rsidRPr="00464E12" w:rsidRDefault="00E07277" w:rsidP="00C90A6D">
            <w:pPr>
              <w:jc w:val="center"/>
              <w:rPr>
                <w:lang w:val="ru-RU"/>
              </w:rPr>
            </w:pPr>
            <w:r w:rsidRPr="00464E12">
              <w:t>1</w:t>
            </w:r>
            <w:r w:rsidR="00850662">
              <w:rPr>
                <w:lang w:val="ru-RU"/>
              </w:rPr>
              <w:t>6</w:t>
            </w:r>
            <w:r w:rsidRPr="00464E12">
              <w:t xml:space="preserve"> </w:t>
            </w:r>
          </w:p>
          <w:p w:rsidR="00E07277" w:rsidRPr="00464E12" w:rsidRDefault="00E07277" w:rsidP="008D4573">
            <w:pPr>
              <w:jc w:val="center"/>
              <w:rPr>
                <w:rFonts w:eastAsia="Calibri"/>
              </w:rPr>
            </w:pPr>
            <w:r w:rsidRPr="00464E12">
              <w:t>(</w:t>
            </w:r>
            <w:r w:rsidR="00850662">
              <w:rPr>
                <w:lang w:val="ru-RU"/>
              </w:rPr>
              <w:t>7</w:t>
            </w:r>
            <w:r w:rsidR="008D4573">
              <w:rPr>
                <w:lang w:val="ru-RU"/>
              </w:rPr>
              <w:t>6</w:t>
            </w:r>
            <w:r w:rsidRPr="00464E12">
              <w:rPr>
                <w:lang w:val="ru-RU"/>
              </w:rPr>
              <w:t xml:space="preserve"> </w:t>
            </w:r>
            <w:r w:rsidRPr="00464E12">
              <w:t>%)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77" w:rsidRPr="00464E12" w:rsidRDefault="000155EB" w:rsidP="00C90A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07277" w:rsidRPr="00464E12">
              <w:t xml:space="preserve"> </w:t>
            </w:r>
          </w:p>
          <w:p w:rsidR="00E07277" w:rsidRPr="00464E12" w:rsidRDefault="00E07277" w:rsidP="008D4573">
            <w:pPr>
              <w:jc w:val="center"/>
              <w:rPr>
                <w:rFonts w:eastAsia="Calibri"/>
              </w:rPr>
            </w:pPr>
            <w:r w:rsidRPr="00464E12">
              <w:t>(</w:t>
            </w:r>
            <w:r w:rsidR="008D4573">
              <w:rPr>
                <w:lang w:val="ru-RU"/>
              </w:rPr>
              <w:t>14</w:t>
            </w:r>
            <w:r w:rsidRPr="00464E12">
              <w:t>%)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77" w:rsidRPr="00464E12" w:rsidRDefault="00E07277" w:rsidP="00C90A6D">
            <w:pPr>
              <w:jc w:val="center"/>
              <w:rPr>
                <w:lang w:val="ru-RU"/>
              </w:rPr>
            </w:pPr>
          </w:p>
          <w:p w:rsidR="00E07277" w:rsidRPr="00C8042D" w:rsidRDefault="000155EB" w:rsidP="00C804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77" w:rsidRPr="00464E12" w:rsidRDefault="00B472C4" w:rsidP="00C90A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E07277" w:rsidRPr="00464E12" w:rsidRDefault="00E07277" w:rsidP="008D4573">
            <w:pPr>
              <w:jc w:val="center"/>
            </w:pPr>
            <w:r w:rsidRPr="00464E12">
              <w:t>(</w:t>
            </w:r>
            <w:r w:rsidR="008D4573">
              <w:rPr>
                <w:lang w:val="ru-RU"/>
              </w:rPr>
              <w:t>42</w:t>
            </w:r>
            <w:r w:rsidRPr="00464E12">
              <w:t xml:space="preserve">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77" w:rsidRPr="00464E12" w:rsidRDefault="00850662" w:rsidP="00C90A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  <w:p w:rsidR="00E07277" w:rsidRPr="00464E12" w:rsidRDefault="00E07277" w:rsidP="008D4573">
            <w:pPr>
              <w:jc w:val="center"/>
            </w:pPr>
            <w:r w:rsidRPr="00464E12">
              <w:t>(</w:t>
            </w:r>
            <w:r w:rsidR="00850662">
              <w:rPr>
                <w:lang w:val="ru-RU"/>
              </w:rPr>
              <w:t>47</w:t>
            </w:r>
            <w:r w:rsidRPr="00464E12">
              <w:t xml:space="preserve"> %)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277" w:rsidRPr="000155EB" w:rsidRDefault="008D4573" w:rsidP="00C90A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07277" w:rsidRPr="008D4573" w:rsidRDefault="008D4573" w:rsidP="00C90A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C4" w:rsidRPr="000155EB" w:rsidRDefault="008D4573" w:rsidP="00B472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E07277" w:rsidRPr="00464E12" w:rsidRDefault="00B472C4" w:rsidP="008D4573">
            <w:pPr>
              <w:spacing w:before="100" w:after="100"/>
              <w:jc w:val="center"/>
              <w:rPr>
                <w:lang w:val="ru-RU"/>
              </w:rPr>
            </w:pPr>
            <w:r w:rsidRPr="00464E12">
              <w:t>(</w:t>
            </w:r>
            <w:r w:rsidR="008D4573">
              <w:rPr>
                <w:lang w:val="ru-RU"/>
              </w:rPr>
              <w:t>9</w:t>
            </w:r>
            <w:r w:rsidRPr="00464E12">
              <w:t xml:space="preserve"> %)</w:t>
            </w:r>
            <w:r w:rsidR="000155EB">
              <w:rPr>
                <w:lang w:val="ru-RU"/>
              </w:rPr>
              <w:t xml:space="preserve"> </w:t>
            </w:r>
          </w:p>
        </w:tc>
      </w:tr>
    </w:tbl>
    <w:p w:rsidR="00E07277" w:rsidRDefault="00E07277" w:rsidP="00E07277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</w:p>
    <w:p w:rsidR="00E07277" w:rsidRDefault="00E07277" w:rsidP="00E07277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9314CA">
        <w:rPr>
          <w:sz w:val="24"/>
          <w:szCs w:val="24"/>
          <w:lang w:val="ru-RU"/>
        </w:rPr>
        <w:t>Согласно таблице, образовательный уровень педаг</w:t>
      </w:r>
      <w:r w:rsidR="00B472C4">
        <w:rPr>
          <w:sz w:val="24"/>
          <w:szCs w:val="24"/>
          <w:lang w:val="ru-RU"/>
        </w:rPr>
        <w:t xml:space="preserve">огов высокий, так как </w:t>
      </w:r>
      <w:r w:rsidR="008D4573">
        <w:rPr>
          <w:sz w:val="24"/>
          <w:szCs w:val="24"/>
          <w:lang w:val="ru-RU"/>
        </w:rPr>
        <w:t xml:space="preserve">86 </w:t>
      </w:r>
      <w:r w:rsidRPr="009314CA">
        <w:rPr>
          <w:sz w:val="24"/>
          <w:szCs w:val="24"/>
          <w:lang w:val="ru-RU"/>
        </w:rPr>
        <w:t>% от  общего числа педагогов имеют высшее педагогическое образование.</w:t>
      </w:r>
    </w:p>
    <w:p w:rsidR="00E07277" w:rsidRDefault="00E07277" w:rsidP="00E07277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9314CA">
        <w:rPr>
          <w:sz w:val="24"/>
          <w:szCs w:val="24"/>
          <w:lang w:val="ru-RU"/>
        </w:rPr>
        <w:lastRenderedPageBreak/>
        <w:t>Курсовая подготовка является непременным условием для роста профессиональной компетенции педагога.</w:t>
      </w:r>
      <w:r w:rsidRPr="009314CA">
        <w:rPr>
          <w:color w:val="000000"/>
          <w:sz w:val="24"/>
          <w:szCs w:val="24"/>
          <w:shd w:val="clear" w:color="auto" w:fill="FFFFFF"/>
          <w:lang w:val="ru-RU"/>
        </w:rPr>
        <w:t xml:space="preserve"> В связи с возросшими современными требованиями к уровню квалификации педагогов курсовая подготовка способствует обновлению теоретических и практических знаний и освоению современных методов решения профессиональных задач.</w:t>
      </w:r>
    </w:p>
    <w:p w:rsidR="00E07277" w:rsidRPr="00464E12" w:rsidRDefault="00E07277" w:rsidP="00E07277">
      <w:pPr>
        <w:spacing w:before="0" w:beforeAutospacing="0" w:after="0" w:afterAutospacing="0"/>
        <w:ind w:firstLine="709"/>
        <w:jc w:val="both"/>
        <w:rPr>
          <w:rStyle w:val="ac"/>
          <w:b w:val="0"/>
          <w:bCs w:val="0"/>
          <w:color w:val="000000"/>
          <w:sz w:val="24"/>
          <w:szCs w:val="24"/>
          <w:shd w:val="clear" w:color="auto" w:fill="FFFFFF"/>
          <w:lang w:val="ru-RU"/>
        </w:rPr>
      </w:pPr>
      <w:r w:rsidRPr="009314CA">
        <w:rPr>
          <w:color w:val="000000"/>
          <w:sz w:val="24"/>
          <w:szCs w:val="24"/>
          <w:shd w:val="clear" w:color="auto" w:fill="FFFFFF"/>
          <w:lang w:val="ru-RU"/>
        </w:rPr>
        <w:t>Так каждый педагог в детском саду один раз в три года проходит курсовую подготовку в рамках государственного заказа с получ</w:t>
      </w:r>
      <w:r>
        <w:rPr>
          <w:color w:val="000000"/>
          <w:sz w:val="24"/>
          <w:szCs w:val="24"/>
          <w:shd w:val="clear" w:color="auto" w:fill="FFFFFF"/>
          <w:lang w:val="ru-RU"/>
        </w:rPr>
        <w:t>ением удостоверяющего документа. В</w:t>
      </w:r>
      <w:r w:rsidRPr="00A20F0F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202</w:t>
      </w:r>
      <w:r w:rsidR="008D4573">
        <w:rPr>
          <w:color w:val="000000" w:themeColor="text1"/>
          <w:sz w:val="24"/>
          <w:szCs w:val="24"/>
          <w:shd w:val="clear" w:color="auto" w:fill="FFFFFF"/>
          <w:lang w:val="ru-RU"/>
        </w:rPr>
        <w:t>3</w:t>
      </w:r>
      <w:r w:rsidRPr="00A20F0F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году 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  <w:r w:rsidR="008D4573">
        <w:rPr>
          <w:bCs/>
          <w:color w:val="000000" w:themeColor="text1"/>
          <w:sz w:val="24"/>
          <w:szCs w:val="24"/>
          <w:lang w:val="ru-RU"/>
        </w:rPr>
        <w:t>шесть</w:t>
      </w:r>
      <w:r w:rsidRPr="00A20F0F">
        <w:rPr>
          <w:bCs/>
          <w:color w:val="000000" w:themeColor="text1"/>
          <w:sz w:val="24"/>
          <w:szCs w:val="24"/>
          <w:lang w:val="ru-RU"/>
        </w:rPr>
        <w:t xml:space="preserve">  педагогов прошли курсы повышения квалификации </w:t>
      </w:r>
      <w:r w:rsidRPr="00A20F0F">
        <w:rPr>
          <w:color w:val="000000" w:themeColor="text1"/>
          <w:sz w:val="24"/>
          <w:szCs w:val="24"/>
          <w:shd w:val="clear" w:color="auto" w:fill="FFFFFF"/>
          <w:lang w:val="ru-RU"/>
        </w:rPr>
        <w:t>ГАОУ ТО ДПО «Тюменский областной государственный институт развития регионального образования», «Актуальные проблемы и совершенствование организации образовательного процесса в условиях реализации ФГОС дошкольного обра</w:t>
      </w:r>
      <w:r w:rsidR="00774ACD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зования» в объеме 56 часов. </w:t>
      </w:r>
    </w:p>
    <w:p w:rsidR="00E07277" w:rsidRPr="001C299E" w:rsidRDefault="00E07277" w:rsidP="00E07277">
      <w:pPr>
        <w:spacing w:before="0" w:beforeAutospacing="0" w:after="0" w:afterAutospacing="0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1C299E">
        <w:rPr>
          <w:color w:val="000000"/>
          <w:sz w:val="24"/>
          <w:szCs w:val="24"/>
          <w:shd w:val="clear" w:color="auto" w:fill="FFFFFF"/>
          <w:lang w:val="ru-RU"/>
        </w:rPr>
        <w:t>Умение транслировать свой профессиональный опыт для педагога – это не только обязательное качество, свидетельствующее о его профессиональной компетентности, но и инструмент саморазвития.</w:t>
      </w:r>
    </w:p>
    <w:p w:rsidR="00E07277" w:rsidRDefault="00E07277" w:rsidP="00E07277">
      <w:pPr>
        <w:spacing w:before="0" w:beforeAutospacing="0" w:after="0" w:afterAutospacing="0"/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ru-RU"/>
        </w:rPr>
      </w:pPr>
      <w:r w:rsidRPr="001C299E">
        <w:rPr>
          <w:color w:val="000000"/>
          <w:sz w:val="24"/>
          <w:szCs w:val="24"/>
          <w:lang w:val="ru-RU"/>
        </w:rPr>
        <w:t>Активное участие педагоги принимают в конкурсах</w:t>
      </w:r>
      <w:r w:rsidR="00850662">
        <w:rPr>
          <w:color w:val="000000"/>
          <w:sz w:val="24"/>
          <w:szCs w:val="24"/>
          <w:lang w:val="ru-RU"/>
        </w:rPr>
        <w:t>, фестивалях и олимпиадах</w:t>
      </w:r>
      <w:r w:rsidRPr="001C299E">
        <w:rPr>
          <w:color w:val="000000"/>
          <w:sz w:val="24"/>
          <w:szCs w:val="24"/>
          <w:lang w:val="ru-RU"/>
        </w:rPr>
        <w:t xml:space="preserve"> профессионального мастерства. Подготовка к конкурсу активизирует педагога к поиску новых нестандартных решений, тем самым повышает уровень его знаний и умений, способствует внедрению в практику работы</w:t>
      </w:r>
      <w:r w:rsidRPr="001C299E">
        <w:rPr>
          <w:color w:val="000000"/>
          <w:sz w:val="24"/>
          <w:szCs w:val="24"/>
        </w:rPr>
        <w:t> </w:t>
      </w:r>
      <w:r w:rsidRPr="001C299E">
        <w:rPr>
          <w:color w:val="000000"/>
          <w:sz w:val="24"/>
          <w:szCs w:val="24"/>
          <w:lang w:val="ru-RU"/>
        </w:rPr>
        <w:t xml:space="preserve"> новых методов и технологий, форм работы с детьми, повышает самооценку, вызывает желание работать творчески. </w:t>
      </w:r>
    </w:p>
    <w:p w:rsidR="00E07277" w:rsidRPr="00774ACD" w:rsidRDefault="00774ACD" w:rsidP="00774ACD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7277" w:rsidRPr="00E07277">
        <w:rPr>
          <w:b/>
          <w:i/>
          <w:sz w:val="24"/>
          <w:szCs w:val="24"/>
          <w:lang w:val="ru-RU"/>
        </w:rPr>
        <w:t>На основании выше изложенного можно сделать вывод,  штат в учреждении укомплектован полностью, характеризуется стабильностью. Данные свидетельствуют о том, что педагоги</w:t>
      </w:r>
      <w:r w:rsidR="00F56751">
        <w:rPr>
          <w:b/>
          <w:i/>
          <w:sz w:val="24"/>
          <w:szCs w:val="24"/>
          <w:lang w:val="ru-RU"/>
        </w:rPr>
        <w:t xml:space="preserve"> </w:t>
      </w:r>
      <w:r w:rsidR="00E07277" w:rsidRPr="00E07277">
        <w:rPr>
          <w:b/>
          <w:i/>
          <w:sz w:val="24"/>
          <w:szCs w:val="24"/>
          <w:lang w:val="ru-RU"/>
        </w:rPr>
        <w:t xml:space="preserve"> повышают свой профессиональный уровень, характеризуются  профессиональными функциями, умениями и качествами</w:t>
      </w:r>
      <w:r w:rsidR="00E07277" w:rsidRPr="00E07277">
        <w:rPr>
          <w:b/>
          <w:i/>
          <w:color w:val="000000"/>
          <w:sz w:val="24"/>
          <w:szCs w:val="24"/>
          <w:lang w:val="ru-RU"/>
        </w:rPr>
        <w:t>.</w:t>
      </w:r>
      <w:r w:rsidR="00E07277" w:rsidRPr="00E07277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 xml:space="preserve"> </w:t>
      </w:r>
    </w:p>
    <w:p w:rsidR="00774ACD" w:rsidRDefault="00774ACD" w:rsidP="00514CDC">
      <w:pPr>
        <w:pStyle w:val="Default"/>
        <w:ind w:firstLine="709"/>
        <w:jc w:val="both"/>
        <w:rPr>
          <w:b/>
        </w:rPr>
      </w:pPr>
    </w:p>
    <w:p w:rsidR="00E07277" w:rsidRPr="00514CDC" w:rsidRDefault="000F70B0" w:rsidP="00514CDC">
      <w:pPr>
        <w:pStyle w:val="Default"/>
        <w:ind w:firstLine="709"/>
        <w:jc w:val="both"/>
        <w:rPr>
          <w:b/>
        </w:rPr>
      </w:pPr>
      <w:r>
        <w:rPr>
          <w:b/>
        </w:rPr>
        <w:t>1.6</w:t>
      </w:r>
      <w:r w:rsidR="00E07277">
        <w:rPr>
          <w:b/>
        </w:rPr>
        <w:t>.</w:t>
      </w:r>
      <w:r w:rsidR="00E07277" w:rsidRPr="00E07277">
        <w:t xml:space="preserve"> </w:t>
      </w:r>
      <w:r w:rsidR="00E07277" w:rsidRPr="00E07277">
        <w:rPr>
          <w:b/>
        </w:rPr>
        <w:t>Оценка учебно-методического и библиотечно-информационного обеспечения</w:t>
      </w:r>
    </w:p>
    <w:p w:rsidR="00514CDC" w:rsidRPr="00F56751" w:rsidRDefault="00E07277" w:rsidP="00514CD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  <w:lang w:val="ru-RU"/>
        </w:rPr>
      </w:pPr>
      <w:r w:rsidRPr="00F56751">
        <w:rPr>
          <w:color w:val="000000" w:themeColor="text1"/>
          <w:sz w:val="24"/>
          <w:szCs w:val="24"/>
          <w:lang w:val="ru-RU"/>
        </w:rPr>
        <w:t xml:space="preserve">Учебно-методический фонд </w:t>
      </w:r>
      <w:r w:rsidRPr="00F56751">
        <w:rPr>
          <w:color w:val="000000"/>
          <w:sz w:val="24"/>
          <w:szCs w:val="24"/>
          <w:lang w:val="ru-RU"/>
        </w:rPr>
        <w:t xml:space="preserve">является составной частью методической службы,   располагается в методическом кабинете, группах детского сада. </w:t>
      </w:r>
    </w:p>
    <w:p w:rsidR="00514CDC" w:rsidRPr="00F56751" w:rsidRDefault="00E07277" w:rsidP="00514CD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  <w:lang w:val="ru-RU"/>
        </w:rPr>
      </w:pPr>
      <w:r w:rsidRPr="00F56751">
        <w:rPr>
          <w:color w:val="000000"/>
          <w:sz w:val="24"/>
          <w:szCs w:val="24"/>
          <w:lang w:val="ru-RU"/>
        </w:rPr>
        <w:t xml:space="preserve">Учебно-методический фонд представлен методической литературой по всем образовательным областям основной образовательной программы дошкольного учреждения,  детской художественной литературой, периодическими изданиями, а также другими информационными ресурсами на различных электронных носителях. </w:t>
      </w:r>
    </w:p>
    <w:p w:rsidR="00514CDC" w:rsidRPr="00F56751" w:rsidRDefault="00E07277" w:rsidP="00514CD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  <w:lang w:val="ru-RU"/>
        </w:rPr>
      </w:pPr>
      <w:r w:rsidRPr="00F56751">
        <w:rPr>
          <w:color w:val="000000"/>
          <w:sz w:val="24"/>
          <w:szCs w:val="24"/>
          <w:lang w:val="ru-RU"/>
        </w:rPr>
        <w:t xml:space="preserve">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F56751">
        <w:rPr>
          <w:color w:val="000000"/>
          <w:sz w:val="24"/>
          <w:szCs w:val="24"/>
          <w:lang w:val="ru-RU"/>
        </w:rPr>
        <w:t>воспитательно</w:t>
      </w:r>
      <w:proofErr w:type="spellEnd"/>
      <w:r w:rsidRPr="00F56751">
        <w:rPr>
          <w:color w:val="000000"/>
          <w:sz w:val="24"/>
          <w:szCs w:val="24"/>
          <w:lang w:val="ru-RU"/>
        </w:rPr>
        <w:t>-образовательной работы в соответствии с обязательной частью ООП.</w:t>
      </w:r>
      <w:r w:rsidRPr="00F56751">
        <w:rPr>
          <w:color w:val="000000" w:themeColor="text1"/>
          <w:sz w:val="24"/>
          <w:szCs w:val="24"/>
          <w:lang w:val="ru-RU"/>
        </w:rPr>
        <w:t xml:space="preserve"> </w:t>
      </w:r>
    </w:p>
    <w:p w:rsidR="00514CDC" w:rsidRPr="00F56751" w:rsidRDefault="00E07277" w:rsidP="00514CD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  <w:lang w:val="ru-RU"/>
        </w:rPr>
      </w:pPr>
      <w:r w:rsidRPr="00F56751">
        <w:rPr>
          <w:color w:val="000000"/>
          <w:sz w:val="24"/>
          <w:szCs w:val="24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</w:t>
      </w:r>
    </w:p>
    <w:p w:rsidR="00E07277" w:rsidRPr="00F56751" w:rsidRDefault="00E07277" w:rsidP="00514CD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  <w:lang w:val="ru-RU"/>
        </w:rPr>
      </w:pPr>
      <w:r w:rsidRPr="00F56751">
        <w:rPr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E07277" w:rsidRPr="00F56751" w:rsidRDefault="00E07277" w:rsidP="00E07277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F56751">
        <w:rPr>
          <w:color w:val="000000"/>
          <w:sz w:val="24"/>
          <w:szCs w:val="24"/>
          <w:lang w:val="ru-RU"/>
        </w:rPr>
        <w:t>−</w:t>
      </w:r>
      <w:r w:rsidRPr="00F56751">
        <w:rPr>
          <w:color w:val="000000"/>
          <w:sz w:val="24"/>
          <w:szCs w:val="24"/>
        </w:rPr>
        <w:t> </w:t>
      </w:r>
      <w:r w:rsidRPr="00F56751">
        <w:rPr>
          <w:color w:val="000000"/>
          <w:sz w:val="24"/>
          <w:szCs w:val="24"/>
          <w:lang w:val="ru-RU"/>
        </w:rPr>
        <w:t>информационно-телекоммуникационное оборудование – компьютеры, принтеры, проекторы,  мультимедиа, ламинатор;</w:t>
      </w:r>
    </w:p>
    <w:p w:rsidR="00514CDC" w:rsidRPr="00F56751" w:rsidRDefault="00E07277" w:rsidP="00514CDC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ru-RU"/>
        </w:rPr>
      </w:pPr>
      <w:r w:rsidRPr="00F56751">
        <w:rPr>
          <w:color w:val="000000"/>
          <w:sz w:val="24"/>
          <w:szCs w:val="24"/>
          <w:lang w:val="ru-RU"/>
        </w:rPr>
        <w:t>−</w:t>
      </w:r>
      <w:r w:rsidRPr="00F56751">
        <w:rPr>
          <w:color w:val="000000"/>
          <w:sz w:val="24"/>
          <w:szCs w:val="24"/>
        </w:rPr>
        <w:t> </w:t>
      </w:r>
      <w:r w:rsidRPr="00F56751">
        <w:rPr>
          <w:color w:val="000000"/>
          <w:sz w:val="24"/>
          <w:szCs w:val="24"/>
          <w:lang w:val="ru-RU"/>
        </w:rPr>
        <w:t>программное обеспечение позволяет работать с текстовыми редакторами, интернет - ресурсами, фото-, видеоматериалами, графическими редакторами.</w:t>
      </w:r>
      <w:r w:rsidRPr="00F56751">
        <w:rPr>
          <w:sz w:val="24"/>
          <w:szCs w:val="24"/>
          <w:lang w:val="ru-RU"/>
        </w:rPr>
        <w:t xml:space="preserve"> </w:t>
      </w:r>
    </w:p>
    <w:p w:rsidR="00514CDC" w:rsidRPr="00F56751" w:rsidRDefault="00E07277" w:rsidP="00514CD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  <w:lang w:val="ru-RU"/>
        </w:rPr>
      </w:pPr>
      <w:r w:rsidRPr="00F56751">
        <w:rPr>
          <w:sz w:val="24"/>
          <w:szCs w:val="24"/>
          <w:lang w:val="ru-RU"/>
        </w:rPr>
        <w:t>Имеются вид</w:t>
      </w:r>
      <w:proofErr w:type="gramStart"/>
      <w:r w:rsidRPr="00F56751">
        <w:rPr>
          <w:sz w:val="24"/>
          <w:szCs w:val="24"/>
          <w:lang w:val="ru-RU"/>
        </w:rPr>
        <w:t>ео и ау</w:t>
      </w:r>
      <w:proofErr w:type="gramEnd"/>
      <w:r w:rsidRPr="00F56751">
        <w:rPr>
          <w:sz w:val="24"/>
          <w:szCs w:val="24"/>
          <w:lang w:val="ru-RU"/>
        </w:rPr>
        <w:t>диоматериалы для работы с детьми и педагогами.</w:t>
      </w:r>
    </w:p>
    <w:p w:rsidR="00514CDC" w:rsidRPr="00F56751" w:rsidRDefault="00E07277" w:rsidP="00514CD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  <w:lang w:val="ru-RU"/>
        </w:rPr>
      </w:pPr>
      <w:r w:rsidRPr="00F56751">
        <w:rPr>
          <w:sz w:val="24"/>
          <w:szCs w:val="24"/>
          <w:lang w:val="ru-RU"/>
        </w:rPr>
        <w:t>С целью взаимодействия между участниками образовательных отношений (педагоги, родители, дети), функционирует официальный сайт (</w:t>
      </w:r>
      <w:hyperlink r:id="rId12" w:history="1">
        <w:r w:rsidRPr="00F56751">
          <w:rPr>
            <w:rStyle w:val="a5"/>
            <w:sz w:val="24"/>
            <w:szCs w:val="24"/>
          </w:rPr>
          <w:t>http</w:t>
        </w:r>
        <w:r w:rsidRPr="00F56751">
          <w:rPr>
            <w:rStyle w:val="a5"/>
            <w:sz w:val="24"/>
            <w:szCs w:val="24"/>
            <w:lang w:val="ru-RU"/>
          </w:rPr>
          <w:t>://</w:t>
        </w:r>
        <w:r w:rsidRPr="00F56751">
          <w:rPr>
            <w:rStyle w:val="a5"/>
            <w:sz w:val="24"/>
            <w:szCs w:val="24"/>
          </w:rPr>
          <w:t>ds</w:t>
        </w:r>
        <w:r w:rsidRPr="00F56751">
          <w:rPr>
            <w:rStyle w:val="a5"/>
            <w:sz w:val="24"/>
            <w:szCs w:val="24"/>
            <w:lang w:val="ru-RU"/>
          </w:rPr>
          <w:t>-</w:t>
        </w:r>
        <w:proofErr w:type="spellStart"/>
        <w:r w:rsidRPr="00F56751">
          <w:rPr>
            <w:rStyle w:val="a5"/>
            <w:sz w:val="24"/>
            <w:szCs w:val="24"/>
          </w:rPr>
          <w:t>sv</w:t>
        </w:r>
        <w:proofErr w:type="spellEnd"/>
        <w:r w:rsidRPr="00F56751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F56751">
          <w:rPr>
            <w:rStyle w:val="a5"/>
            <w:sz w:val="24"/>
            <w:szCs w:val="24"/>
          </w:rPr>
          <w:t>ru</w:t>
        </w:r>
        <w:proofErr w:type="spellEnd"/>
        <w:r w:rsidRPr="00F56751">
          <w:rPr>
            <w:rStyle w:val="a5"/>
            <w:sz w:val="24"/>
            <w:szCs w:val="24"/>
            <w:lang w:val="ru-RU"/>
          </w:rPr>
          <w:t>/</w:t>
        </w:r>
      </w:hyperlink>
      <w:r w:rsidRPr="00F56751">
        <w:rPr>
          <w:rStyle w:val="a5"/>
          <w:sz w:val="24"/>
          <w:szCs w:val="24"/>
          <w:lang w:val="ru-RU"/>
        </w:rPr>
        <w:t>)</w:t>
      </w:r>
      <w:r w:rsidRPr="00F56751">
        <w:rPr>
          <w:sz w:val="24"/>
          <w:szCs w:val="24"/>
          <w:lang w:val="ru-RU"/>
        </w:rPr>
        <w:t xml:space="preserve">, на котором размещена информация, определённая законодательством. </w:t>
      </w:r>
    </w:p>
    <w:p w:rsidR="00E07277" w:rsidRPr="00F56751" w:rsidRDefault="00E07277" w:rsidP="00514CD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24"/>
          <w:szCs w:val="24"/>
          <w:lang w:val="ru-RU"/>
        </w:rPr>
      </w:pPr>
      <w:r w:rsidRPr="00F56751">
        <w:rPr>
          <w:sz w:val="24"/>
          <w:szCs w:val="24"/>
          <w:lang w:val="ru-RU"/>
        </w:rPr>
        <w:lastRenderedPageBreak/>
        <w:t>Информационное обеспечение облегчает процесс документооборота, составления</w:t>
      </w:r>
      <w:r w:rsidRPr="00F56751">
        <w:rPr>
          <w:color w:val="000000"/>
          <w:sz w:val="24"/>
          <w:szCs w:val="24"/>
          <w:lang w:val="ru-RU"/>
        </w:rPr>
        <w:t xml:space="preserve"> </w:t>
      </w:r>
      <w:r w:rsidRPr="00F56751">
        <w:rPr>
          <w:sz w:val="24"/>
          <w:szCs w:val="24"/>
          <w:lang w:val="ru-RU"/>
        </w:rPr>
        <w:t xml:space="preserve">отчетов, документов по различным видам деятельности образовательной организации, проведения </w:t>
      </w:r>
      <w:proofErr w:type="spellStart"/>
      <w:r w:rsidRPr="00F56751">
        <w:rPr>
          <w:sz w:val="24"/>
          <w:szCs w:val="24"/>
          <w:lang w:val="ru-RU"/>
        </w:rPr>
        <w:t>самообследования</w:t>
      </w:r>
      <w:proofErr w:type="spellEnd"/>
      <w:r w:rsidRPr="00F56751">
        <w:rPr>
          <w:sz w:val="24"/>
          <w:szCs w:val="24"/>
          <w:lang w:val="ru-RU"/>
        </w:rPr>
        <w:t>, самоанализа, мониторинга качества образования, делает образовательный процесс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E07277" w:rsidRPr="00F56751" w:rsidRDefault="00E07277" w:rsidP="00E07277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</w:pPr>
      <w:r w:rsidRPr="00F56751">
        <w:rPr>
          <w:b/>
          <w:i/>
          <w:color w:val="000000" w:themeColor="text1"/>
          <w:sz w:val="24"/>
          <w:szCs w:val="24"/>
          <w:lang w:val="ru-RU"/>
        </w:rPr>
        <w:t xml:space="preserve">Вывод: </w:t>
      </w:r>
      <w:r w:rsidRPr="00F5675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ru-RU"/>
        </w:rPr>
        <w:t>учебно</w:t>
      </w:r>
      <w:r w:rsidRPr="00F5675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-</w:t>
      </w:r>
      <w:r w:rsidRPr="00F5675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ru-RU"/>
        </w:rPr>
        <w:t>методическое</w:t>
      </w:r>
      <w:r w:rsidRPr="00F5675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Pr="00F5675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и</w:t>
      </w:r>
      <w:r w:rsidRPr="00F5675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Pr="00F5675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ru-RU"/>
        </w:rPr>
        <w:t>информационное</w:t>
      </w:r>
      <w:r w:rsidRPr="00F5675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Pr="00F5675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ru-RU"/>
        </w:rPr>
        <w:t>обеспечение</w:t>
      </w:r>
      <w:r w:rsidRPr="00F5675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Pr="00F5675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направлено на</w:t>
      </w:r>
      <w:r w:rsidRPr="00F5675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Pr="00F5675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val="ru-RU"/>
        </w:rPr>
        <w:t>обеспечение</w:t>
      </w:r>
      <w:r w:rsidRPr="00F5675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 </w:t>
      </w:r>
      <w:r w:rsidRPr="00F5675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E07277" w:rsidRPr="00F56751" w:rsidRDefault="00E07277" w:rsidP="00E07277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</w:pPr>
    </w:p>
    <w:p w:rsidR="00163AE6" w:rsidRDefault="000F70B0" w:rsidP="00163AE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1.7</w:t>
      </w:r>
      <w:r w:rsidR="00E07277" w:rsidRPr="00E07277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 xml:space="preserve"> </w:t>
      </w:r>
      <w:r w:rsidR="00E07277" w:rsidRPr="00E07277">
        <w:rPr>
          <w:b/>
          <w:sz w:val="24"/>
          <w:szCs w:val="24"/>
          <w:lang w:val="ru-RU"/>
        </w:rPr>
        <w:t xml:space="preserve">Оценка состояния материально-технической базы </w:t>
      </w:r>
    </w:p>
    <w:p w:rsidR="00E07277" w:rsidRPr="00163AE6" w:rsidRDefault="00E07277" w:rsidP="00163AE6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/>
          <w:sz w:val="24"/>
          <w:szCs w:val="24"/>
          <w:lang w:val="ru-RU"/>
        </w:rPr>
      </w:pPr>
      <w:r w:rsidRPr="002D0074">
        <w:rPr>
          <w:sz w:val="24"/>
          <w:szCs w:val="24"/>
          <w:lang w:val="ru-RU"/>
        </w:rPr>
        <w:t>В филиале создана материально-техническая база для жизнеобеспечения и развития детей, ведется систематическ</w:t>
      </w:r>
      <w:r>
        <w:rPr>
          <w:sz w:val="24"/>
          <w:szCs w:val="24"/>
          <w:lang w:val="ru-RU"/>
        </w:rPr>
        <w:t>ая</w:t>
      </w:r>
      <w:r w:rsidRPr="002D0074">
        <w:rPr>
          <w:sz w:val="24"/>
          <w:szCs w:val="24"/>
          <w:lang w:val="ru-RU"/>
        </w:rPr>
        <w:t xml:space="preserve"> работа по созданию и обогащению предметно-развивающей среды. </w:t>
      </w:r>
      <w:r>
        <w:rPr>
          <w:sz w:val="24"/>
          <w:szCs w:val="24"/>
          <w:lang w:val="ru-RU"/>
        </w:rPr>
        <w:t>В здании детского сада</w:t>
      </w:r>
      <w:r w:rsidRPr="002D0074">
        <w:rPr>
          <w:sz w:val="24"/>
          <w:szCs w:val="24"/>
          <w:lang w:val="ru-RU"/>
        </w:rPr>
        <w:t xml:space="preserve"> имеется центральное отопление, вода, канализация, сантехническое оборудование в удовлетворительном состоянии.</w:t>
      </w:r>
    </w:p>
    <w:p w:rsidR="00E07277" w:rsidRPr="002D0074" w:rsidRDefault="00E07277" w:rsidP="00E0727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D0074">
        <w:rPr>
          <w:sz w:val="24"/>
          <w:szCs w:val="24"/>
          <w:lang w:val="ru-RU"/>
        </w:rPr>
        <w:t>В детском саду имеются:</w:t>
      </w:r>
    </w:p>
    <w:p w:rsidR="00E07277" w:rsidRPr="002D0074" w:rsidRDefault="00E66835" w:rsidP="00E0727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07277" w:rsidRPr="002D0074">
        <w:rPr>
          <w:sz w:val="24"/>
          <w:szCs w:val="24"/>
          <w:lang w:val="ru-RU"/>
        </w:rPr>
        <w:t>групповые помещения – 12</w:t>
      </w:r>
    </w:p>
    <w:p w:rsidR="00E07277" w:rsidRPr="002D0074" w:rsidRDefault="00E66835" w:rsidP="00E0727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07277" w:rsidRPr="002D0074">
        <w:rPr>
          <w:sz w:val="24"/>
          <w:szCs w:val="24"/>
          <w:lang w:val="ru-RU"/>
        </w:rPr>
        <w:t xml:space="preserve">кабинет директора – 1 </w:t>
      </w:r>
    </w:p>
    <w:p w:rsidR="00E07277" w:rsidRPr="002D0074" w:rsidRDefault="00E66835" w:rsidP="00E0727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07277" w:rsidRPr="002D0074">
        <w:rPr>
          <w:sz w:val="24"/>
          <w:szCs w:val="24"/>
          <w:lang w:val="ru-RU"/>
        </w:rPr>
        <w:t>кабинет старшего воспитателя,  делопроизводителя -1</w:t>
      </w:r>
    </w:p>
    <w:p w:rsidR="00E07277" w:rsidRPr="002D0074" w:rsidRDefault="00E66835" w:rsidP="00E0727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07277" w:rsidRPr="002D0074">
        <w:rPr>
          <w:sz w:val="24"/>
          <w:szCs w:val="24"/>
          <w:lang w:val="ru-RU"/>
        </w:rPr>
        <w:t xml:space="preserve">музыкальный/ спортивный зал  - 1 </w:t>
      </w:r>
    </w:p>
    <w:p w:rsidR="00E07277" w:rsidRPr="002D0074" w:rsidRDefault="00E66835" w:rsidP="00E0727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07277" w:rsidRPr="002D0074">
        <w:rPr>
          <w:sz w:val="24"/>
          <w:szCs w:val="24"/>
          <w:lang w:val="ru-RU"/>
        </w:rPr>
        <w:t>пищеблок – 1</w:t>
      </w:r>
    </w:p>
    <w:p w:rsidR="00E07277" w:rsidRPr="002D0074" w:rsidRDefault="00E66835" w:rsidP="00E0727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07277" w:rsidRPr="002D0074">
        <w:rPr>
          <w:sz w:val="24"/>
          <w:szCs w:val="24"/>
          <w:lang w:val="ru-RU"/>
        </w:rPr>
        <w:t xml:space="preserve">прачечная – 1 </w:t>
      </w:r>
    </w:p>
    <w:p w:rsidR="00E07277" w:rsidRPr="002D0074" w:rsidRDefault="00E66835" w:rsidP="00E0727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07277" w:rsidRPr="002D0074">
        <w:rPr>
          <w:sz w:val="24"/>
          <w:szCs w:val="24"/>
          <w:lang w:val="ru-RU"/>
        </w:rPr>
        <w:t>медицинский кабинет – 1</w:t>
      </w:r>
    </w:p>
    <w:p w:rsidR="00E07277" w:rsidRPr="002D0074" w:rsidRDefault="00E66835" w:rsidP="00E0727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E07277" w:rsidRPr="002D0074">
        <w:rPr>
          <w:sz w:val="24"/>
          <w:szCs w:val="24"/>
          <w:lang w:val="ru-RU"/>
        </w:rPr>
        <w:t xml:space="preserve">кабинет учителя - логопеда – 1 </w:t>
      </w:r>
    </w:p>
    <w:p w:rsidR="00E07277" w:rsidRPr="002D0074" w:rsidRDefault="00E07277" w:rsidP="00E0727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D0074">
        <w:rPr>
          <w:sz w:val="24"/>
          <w:szCs w:val="24"/>
          <w:lang w:val="ru-RU"/>
        </w:rPr>
        <w:t xml:space="preserve">Все кабинеты имеют соответствующую мебель и оборудование. </w:t>
      </w:r>
    </w:p>
    <w:p w:rsidR="00E07277" w:rsidRDefault="00E07277" w:rsidP="00E07277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2D0074">
        <w:rPr>
          <w:sz w:val="24"/>
          <w:szCs w:val="24"/>
          <w:lang w:val="ru-RU"/>
        </w:rPr>
        <w:t>При создании предметно-развивающей среды в группах, воспитатели учитывают возрастные, индивидуальные особенности детей.  Групповые комнаты включают: игровую,</w:t>
      </w:r>
      <w:r>
        <w:rPr>
          <w:sz w:val="24"/>
          <w:szCs w:val="24"/>
          <w:lang w:val="ru-RU"/>
        </w:rPr>
        <w:t xml:space="preserve"> познавательную, обеденную и спальную зоны.  </w:t>
      </w:r>
    </w:p>
    <w:p w:rsidR="00E07277" w:rsidRDefault="00E07277" w:rsidP="00E07277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D0074">
        <w:rPr>
          <w:sz w:val="24"/>
          <w:szCs w:val="24"/>
          <w:lang w:val="ru-RU"/>
        </w:rPr>
        <w:t>Ежегодно материальный фонд учреждения пополняется игр</w:t>
      </w:r>
      <w:r>
        <w:rPr>
          <w:sz w:val="24"/>
          <w:szCs w:val="24"/>
          <w:lang w:val="ru-RU"/>
        </w:rPr>
        <w:t>овым, техническим оборудованием.</w:t>
      </w:r>
    </w:p>
    <w:p w:rsidR="00F56751" w:rsidRPr="00E02B33" w:rsidRDefault="00E07277" w:rsidP="00E02B3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2D0074">
        <w:rPr>
          <w:sz w:val="24"/>
          <w:szCs w:val="24"/>
          <w:lang w:val="ru-RU"/>
        </w:rPr>
        <w:t xml:space="preserve"> </w:t>
      </w:r>
      <w:r w:rsidR="00E02B33">
        <w:rPr>
          <w:sz w:val="24"/>
          <w:szCs w:val="24"/>
          <w:lang w:val="ru-RU"/>
        </w:rPr>
        <w:t xml:space="preserve"> </w:t>
      </w:r>
      <w:r w:rsidR="00F5675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развития творчества детей </w:t>
      </w:r>
      <w:r w:rsidR="000E1B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приобретались канцтовары: карандаши, краски, пластилин, альбомы, цветная бумага</w:t>
      </w:r>
      <w:r w:rsidR="00E02B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детская литература </w:t>
      </w:r>
      <w:r w:rsidR="000E1B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т.д.</w:t>
      </w:r>
    </w:p>
    <w:p w:rsidR="00E07277" w:rsidRDefault="00E07277" w:rsidP="00E07277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1E4">
        <w:rPr>
          <w:color w:val="000000"/>
          <w:sz w:val="24"/>
          <w:szCs w:val="24"/>
          <w:shd w:val="clear" w:color="auto" w:fill="FFFFFF"/>
          <w:lang w:val="ru-RU"/>
        </w:rPr>
        <w:t>В целях улучшения материально - технического обеспечения детского сада, в соответствии с   требованиями действующего санитарного законодательства, в течение года приобретались  хозяйственные товары, посуда, моющие средства, сантехническое оборудование и т.д.</w:t>
      </w:r>
    </w:p>
    <w:p w:rsidR="00E07277" w:rsidRDefault="00E07277" w:rsidP="00E07277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Медицинский кабинет в течение 202</w:t>
      </w:r>
      <w:r w:rsidR="00774ACD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 года</w:t>
      </w:r>
      <w:r w:rsidRPr="002D007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оснащался </w:t>
      </w:r>
      <w:r w:rsidRPr="002D0074">
        <w:rPr>
          <w:sz w:val="24"/>
          <w:szCs w:val="24"/>
          <w:lang w:val="ru-RU"/>
        </w:rPr>
        <w:t>необх</w:t>
      </w:r>
      <w:r>
        <w:rPr>
          <w:sz w:val="24"/>
          <w:szCs w:val="24"/>
          <w:lang w:val="ru-RU"/>
        </w:rPr>
        <w:t>одимыми</w:t>
      </w:r>
      <w:r w:rsidRPr="002D0074">
        <w:rPr>
          <w:sz w:val="24"/>
          <w:szCs w:val="24"/>
          <w:lang w:val="ru-RU"/>
        </w:rPr>
        <w:t>, перевязочными ср</w:t>
      </w:r>
      <w:r>
        <w:rPr>
          <w:sz w:val="24"/>
          <w:szCs w:val="24"/>
          <w:lang w:val="ru-RU"/>
        </w:rPr>
        <w:t xml:space="preserve">едствами и </w:t>
      </w:r>
      <w:r w:rsidR="000E1B15">
        <w:rPr>
          <w:sz w:val="24"/>
          <w:szCs w:val="24"/>
          <w:lang w:val="ru-RU"/>
        </w:rPr>
        <w:t xml:space="preserve">дезинфицирующими </w:t>
      </w:r>
      <w:r>
        <w:rPr>
          <w:sz w:val="24"/>
          <w:szCs w:val="24"/>
          <w:lang w:val="ru-RU"/>
        </w:rPr>
        <w:t>препаратами, а также одноразовыми масками.</w:t>
      </w:r>
    </w:p>
    <w:p w:rsidR="00E07277" w:rsidRPr="00E02B33" w:rsidRDefault="00774ACD" w:rsidP="00774ACD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E07277" w:rsidRPr="00514CDC">
        <w:rPr>
          <w:b/>
          <w:bCs/>
          <w:i/>
          <w:color w:val="000000" w:themeColor="text1"/>
          <w:sz w:val="24"/>
          <w:szCs w:val="24"/>
          <w:lang w:val="ru-RU"/>
        </w:rPr>
        <w:t>Вывод:</w:t>
      </w:r>
      <w:r w:rsidR="00E07277" w:rsidRPr="00514CDC">
        <w:rPr>
          <w:b/>
          <w:i/>
          <w:color w:val="000000" w:themeColor="text1"/>
          <w:sz w:val="24"/>
          <w:szCs w:val="24"/>
          <w:lang w:val="ru-RU"/>
        </w:rPr>
        <w:t xml:space="preserve"> материально-техническая база дошкольного учреждения соответствует педагогическим требованиям современного уровня образования, требованиям техники безопасности, санитарно-гигиеническим нормам, физиологии детей, принципам функционального комфорта.</w:t>
      </w:r>
    </w:p>
    <w:p w:rsidR="00514CDC" w:rsidRDefault="00514CDC" w:rsidP="00E07277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/>
          <w:i/>
          <w:color w:val="000000" w:themeColor="text1"/>
          <w:sz w:val="24"/>
          <w:szCs w:val="24"/>
          <w:lang w:val="ru-RU"/>
        </w:rPr>
      </w:pPr>
    </w:p>
    <w:p w:rsidR="00A01911" w:rsidRDefault="00A01911" w:rsidP="00514CDC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/>
          <w:color w:val="000000" w:themeColor="text1"/>
          <w:sz w:val="24"/>
          <w:szCs w:val="24"/>
          <w:lang w:val="ru-RU"/>
        </w:rPr>
      </w:pPr>
    </w:p>
    <w:p w:rsidR="00514CDC" w:rsidRDefault="000F70B0" w:rsidP="00514CDC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lastRenderedPageBreak/>
        <w:t>1.8</w:t>
      </w:r>
      <w:r w:rsidR="00514CDC" w:rsidRPr="00514CDC">
        <w:rPr>
          <w:b/>
          <w:color w:val="000000" w:themeColor="text1"/>
          <w:sz w:val="24"/>
          <w:szCs w:val="24"/>
          <w:lang w:val="ru-RU"/>
        </w:rPr>
        <w:t>.</w:t>
      </w:r>
      <w:r w:rsidR="00514CDC" w:rsidRPr="00514CDC">
        <w:rPr>
          <w:b/>
          <w:sz w:val="24"/>
          <w:szCs w:val="24"/>
          <w:lang w:val="ru-RU"/>
        </w:rPr>
        <w:t xml:space="preserve"> Оценка </w:t>
      </w:r>
      <w:proofErr w:type="gramStart"/>
      <w:r w:rsidR="00514CDC" w:rsidRPr="00514CDC">
        <w:rPr>
          <w:b/>
          <w:sz w:val="24"/>
          <w:szCs w:val="24"/>
          <w:lang w:val="ru-RU"/>
        </w:rPr>
        <w:t>функционирования внутренней системы оценки качества образования</w:t>
      </w:r>
      <w:proofErr w:type="gramEnd"/>
    </w:p>
    <w:p w:rsidR="00153CFF" w:rsidRPr="00153CFF" w:rsidRDefault="00153CFF" w:rsidP="00514CDC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153CFF">
        <w:rPr>
          <w:sz w:val="24"/>
          <w:szCs w:val="24"/>
          <w:lang w:val="ru-RU"/>
        </w:rPr>
        <w:t xml:space="preserve"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 Целью внутренней системы оценки качества   является сбор, обобщение, анализ информации о состоянии системы дошкольного учреждения, основных показателях её функционирования для определения тенденций развития системы образования в детском учреждении. </w:t>
      </w:r>
    </w:p>
    <w:p w:rsidR="006D1220" w:rsidRDefault="00153CFF" w:rsidP="006D1220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153CFF">
        <w:rPr>
          <w:sz w:val="24"/>
          <w:szCs w:val="24"/>
          <w:lang w:val="ru-RU"/>
        </w:rPr>
        <w:t xml:space="preserve">Участники внутренней оценки качества дошкольного образования: директор филиала, старший воспитатель, педагоги, дети, родители. </w:t>
      </w:r>
    </w:p>
    <w:p w:rsidR="00153CFF" w:rsidRPr="00514CDC" w:rsidRDefault="00153CFF" w:rsidP="006D1220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514CDC">
        <w:rPr>
          <w:sz w:val="24"/>
          <w:szCs w:val="24"/>
          <w:lang w:val="ru-RU"/>
        </w:rPr>
        <w:t>В соответствии с положением о контрольной деятельности в образовательной</w:t>
      </w:r>
      <w:r w:rsidR="006D1220">
        <w:rPr>
          <w:sz w:val="24"/>
          <w:szCs w:val="24"/>
          <w:lang w:val="ru-RU"/>
        </w:rPr>
        <w:t xml:space="preserve"> </w:t>
      </w:r>
      <w:r w:rsidRPr="00514CDC">
        <w:rPr>
          <w:sz w:val="24"/>
          <w:szCs w:val="24"/>
          <w:lang w:val="ru-RU"/>
        </w:rPr>
        <w:t>орг</w:t>
      </w:r>
      <w:r w:rsidR="00C9524E">
        <w:rPr>
          <w:sz w:val="24"/>
          <w:szCs w:val="24"/>
          <w:lang w:val="ru-RU"/>
        </w:rPr>
        <w:t xml:space="preserve">анизации (утверждено приказом </w:t>
      </w:r>
      <w:r w:rsidR="006D1220" w:rsidRPr="006D1220">
        <w:rPr>
          <w:rFonts w:ascii="Times New Roman" w:eastAsia="Calibri" w:hAnsi="Times New Roman" w:cs="Times New Roman"/>
          <w:sz w:val="24"/>
          <w:szCs w:val="24"/>
          <w:lang w:val="ru-RU"/>
        </w:rPr>
        <w:t>директора детского сада «Светлячок» от 14 .09.2022  № 145-ОД</w:t>
      </w:r>
      <w:r w:rsidR="006D1220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="006D1220">
        <w:rPr>
          <w:sz w:val="24"/>
          <w:szCs w:val="24"/>
          <w:lang w:val="ru-RU"/>
        </w:rPr>
        <w:t xml:space="preserve"> </w:t>
      </w:r>
      <w:r w:rsidRPr="00514CDC">
        <w:rPr>
          <w:sz w:val="24"/>
          <w:szCs w:val="24"/>
          <w:lang w:val="ru-RU"/>
        </w:rPr>
        <w:t>контрольную деятел</w:t>
      </w:r>
      <w:r>
        <w:rPr>
          <w:sz w:val="24"/>
          <w:szCs w:val="24"/>
          <w:lang w:val="ru-RU"/>
        </w:rPr>
        <w:t xml:space="preserve">ьность в </w:t>
      </w:r>
      <w:r w:rsidRPr="00514CDC">
        <w:rPr>
          <w:sz w:val="24"/>
          <w:szCs w:val="24"/>
          <w:lang w:val="ru-RU"/>
        </w:rPr>
        <w:t xml:space="preserve">образовательной организации осуществляет директор филиала, </w:t>
      </w:r>
      <w:r>
        <w:rPr>
          <w:sz w:val="24"/>
          <w:szCs w:val="24"/>
          <w:lang w:val="ru-RU"/>
        </w:rPr>
        <w:t xml:space="preserve"> </w:t>
      </w:r>
      <w:r w:rsidRPr="00514CDC">
        <w:rPr>
          <w:sz w:val="24"/>
          <w:szCs w:val="24"/>
          <w:lang w:val="ru-RU"/>
        </w:rPr>
        <w:t xml:space="preserve"> старший воспитатель, старшая медицинская сестра, педагогические и иные</w:t>
      </w:r>
      <w:r w:rsidR="006D1220">
        <w:rPr>
          <w:sz w:val="24"/>
          <w:szCs w:val="24"/>
          <w:lang w:val="ru-RU"/>
        </w:rPr>
        <w:t xml:space="preserve"> </w:t>
      </w:r>
      <w:r w:rsidRPr="00514CDC">
        <w:rPr>
          <w:sz w:val="24"/>
          <w:szCs w:val="24"/>
          <w:lang w:val="ru-RU"/>
        </w:rPr>
        <w:t xml:space="preserve">работники, назначенные приказом директора </w:t>
      </w:r>
      <w:r w:rsidR="00C9524E">
        <w:rPr>
          <w:sz w:val="24"/>
          <w:szCs w:val="24"/>
          <w:lang w:val="ru-RU"/>
        </w:rPr>
        <w:t xml:space="preserve"> </w:t>
      </w:r>
      <w:r w:rsidRPr="00514CDC">
        <w:rPr>
          <w:sz w:val="24"/>
          <w:szCs w:val="24"/>
          <w:lang w:val="ru-RU"/>
        </w:rPr>
        <w:t>филиала.</w:t>
      </w:r>
    </w:p>
    <w:p w:rsidR="00C9524E" w:rsidRDefault="00514CDC" w:rsidP="00C9524E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BA5ABD">
        <w:rPr>
          <w:sz w:val="24"/>
          <w:szCs w:val="24"/>
          <w:lang w:val="ru-RU"/>
        </w:rPr>
        <w:t xml:space="preserve">Основными направлениями оценки качества образования в </w:t>
      </w:r>
      <w:r>
        <w:rPr>
          <w:sz w:val="24"/>
          <w:szCs w:val="24"/>
          <w:lang w:val="ru-RU"/>
        </w:rPr>
        <w:t>дошкольном учреждении</w:t>
      </w:r>
      <w:r w:rsidRPr="00BA5ABD">
        <w:rPr>
          <w:sz w:val="24"/>
          <w:szCs w:val="24"/>
          <w:lang w:val="ru-RU"/>
        </w:rPr>
        <w:t xml:space="preserve"> являются</w:t>
      </w:r>
      <w:r>
        <w:rPr>
          <w:sz w:val="24"/>
          <w:szCs w:val="24"/>
          <w:lang w:val="ru-RU"/>
        </w:rPr>
        <w:t>:</w:t>
      </w:r>
    </w:p>
    <w:p w:rsidR="00C9524E" w:rsidRDefault="00C9524E" w:rsidP="00C9524E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мониторинг заболеваемости воспитанников;</w:t>
      </w:r>
    </w:p>
    <w:p w:rsidR="00C9524E" w:rsidRDefault="00514CDC" w:rsidP="00C9524E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A5ABD">
        <w:rPr>
          <w:sz w:val="24"/>
          <w:szCs w:val="24"/>
          <w:lang w:val="ru-RU"/>
        </w:rPr>
        <w:t xml:space="preserve"> оценка про</w:t>
      </w:r>
      <w:r>
        <w:rPr>
          <w:sz w:val="24"/>
          <w:szCs w:val="24"/>
          <w:lang w:val="ru-RU"/>
        </w:rPr>
        <w:t>ф</w:t>
      </w:r>
      <w:r w:rsidR="00C9524E">
        <w:rPr>
          <w:sz w:val="24"/>
          <w:szCs w:val="24"/>
          <w:lang w:val="ru-RU"/>
        </w:rPr>
        <w:t>ессионального уровня педагогов;</w:t>
      </w:r>
    </w:p>
    <w:p w:rsidR="00C9524E" w:rsidRDefault="00514CDC" w:rsidP="00C9524E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A5ABD">
        <w:rPr>
          <w:sz w:val="24"/>
          <w:szCs w:val="24"/>
          <w:lang w:val="ru-RU"/>
        </w:rPr>
        <w:t xml:space="preserve">  мониторинг семей (социальные паспорта)</w:t>
      </w:r>
      <w:r w:rsidR="00C9524E">
        <w:rPr>
          <w:sz w:val="24"/>
          <w:szCs w:val="24"/>
          <w:lang w:val="ru-RU"/>
        </w:rPr>
        <w:t>;</w:t>
      </w:r>
    </w:p>
    <w:p w:rsidR="00C9524E" w:rsidRDefault="00514CDC" w:rsidP="00C9524E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A5ABD">
        <w:rPr>
          <w:sz w:val="24"/>
          <w:szCs w:val="24"/>
          <w:lang w:val="ru-RU"/>
        </w:rPr>
        <w:t>педагогическая диагностика усвоения воспитанн</w:t>
      </w:r>
      <w:r>
        <w:rPr>
          <w:sz w:val="24"/>
          <w:szCs w:val="24"/>
          <w:lang w:val="ru-RU"/>
        </w:rPr>
        <w:t>иками образовательной программы;</w:t>
      </w:r>
    </w:p>
    <w:p w:rsidR="00C9524E" w:rsidRDefault="00514CDC" w:rsidP="00C9524E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A5ABD">
        <w:rPr>
          <w:sz w:val="24"/>
          <w:szCs w:val="24"/>
          <w:lang w:val="ru-RU"/>
        </w:rPr>
        <w:t xml:space="preserve"> оценка степени удовлетворенности родителей качеством образования в детском саду и предоставляемыми им услугами</w:t>
      </w:r>
      <w:r>
        <w:rPr>
          <w:sz w:val="24"/>
          <w:szCs w:val="24"/>
          <w:lang w:val="ru-RU"/>
        </w:rPr>
        <w:t>;</w:t>
      </w:r>
    </w:p>
    <w:p w:rsidR="00514CDC" w:rsidRDefault="00514CDC" w:rsidP="00C9524E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BA5ABD">
        <w:rPr>
          <w:sz w:val="24"/>
          <w:szCs w:val="24"/>
          <w:lang w:val="ru-RU"/>
        </w:rPr>
        <w:t xml:space="preserve"> мониторинг готовности воспитанников к школьному обучению.</w:t>
      </w:r>
    </w:p>
    <w:p w:rsidR="00256859" w:rsidRPr="00514CDC" w:rsidRDefault="00256859" w:rsidP="0025685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Основаниями контроля являются годовой план.</w:t>
      </w:r>
      <w:r w:rsidRPr="00256859">
        <w:rPr>
          <w:sz w:val="24"/>
          <w:szCs w:val="24"/>
          <w:lang w:val="ru-RU"/>
        </w:rPr>
        <w:t xml:space="preserve"> </w:t>
      </w:r>
      <w:r w:rsidRPr="00514CDC">
        <w:rPr>
          <w:sz w:val="24"/>
          <w:szCs w:val="24"/>
          <w:lang w:val="ru-RU"/>
        </w:rPr>
        <w:t>Результаты контрольной деятельности оформляются в виде:</w:t>
      </w:r>
    </w:p>
    <w:p w:rsidR="00256859" w:rsidRPr="00514CDC" w:rsidRDefault="00256859" w:rsidP="0025685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514CDC">
        <w:rPr>
          <w:sz w:val="24"/>
          <w:szCs w:val="24"/>
          <w:lang w:val="ru-RU"/>
        </w:rPr>
        <w:t>- аналитической справки о результатах проверки;</w:t>
      </w:r>
    </w:p>
    <w:p w:rsidR="00256859" w:rsidRDefault="00256859" w:rsidP="0025685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sz w:val="24"/>
          <w:szCs w:val="24"/>
          <w:lang w:val="ru-RU"/>
        </w:rPr>
      </w:pPr>
      <w:r w:rsidRPr="00514CDC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справки о результатах контроля.</w:t>
      </w:r>
    </w:p>
    <w:p w:rsidR="00256859" w:rsidRPr="00256859" w:rsidRDefault="00256859" w:rsidP="0025685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/>
          <w:i/>
          <w:sz w:val="24"/>
          <w:szCs w:val="24"/>
          <w:lang w:val="ru-RU"/>
        </w:rPr>
      </w:pPr>
      <w:r w:rsidRPr="00256859">
        <w:rPr>
          <w:b/>
          <w:i/>
          <w:sz w:val="24"/>
          <w:szCs w:val="24"/>
          <w:lang w:val="ru-RU"/>
        </w:rPr>
        <w:t xml:space="preserve">Вывод: система внутренней оценки качества образования функционирует </w:t>
      </w:r>
      <w:proofErr w:type="gramStart"/>
      <w:r w:rsidRPr="00256859">
        <w:rPr>
          <w:b/>
          <w:i/>
          <w:sz w:val="24"/>
          <w:szCs w:val="24"/>
          <w:lang w:val="ru-RU"/>
        </w:rPr>
        <w:t>в</w:t>
      </w:r>
      <w:proofErr w:type="gramEnd"/>
    </w:p>
    <w:p w:rsidR="00256859" w:rsidRPr="00256859" w:rsidRDefault="00256859" w:rsidP="0025685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/>
          <w:i/>
          <w:sz w:val="24"/>
          <w:szCs w:val="24"/>
          <w:lang w:val="ru-RU"/>
        </w:rPr>
      </w:pPr>
      <w:proofErr w:type="gramStart"/>
      <w:r w:rsidRPr="00256859">
        <w:rPr>
          <w:b/>
          <w:i/>
          <w:sz w:val="24"/>
          <w:szCs w:val="24"/>
          <w:lang w:val="ru-RU"/>
        </w:rPr>
        <w:t>соответствии</w:t>
      </w:r>
      <w:proofErr w:type="gramEnd"/>
      <w:r w:rsidRPr="00256859">
        <w:rPr>
          <w:b/>
          <w:i/>
          <w:sz w:val="24"/>
          <w:szCs w:val="24"/>
          <w:lang w:val="ru-RU"/>
        </w:rPr>
        <w:t xml:space="preserve"> с требованиями действующего законодательства, созданна</w:t>
      </w:r>
      <w:r>
        <w:rPr>
          <w:b/>
          <w:i/>
          <w:sz w:val="24"/>
          <w:szCs w:val="24"/>
          <w:lang w:val="ru-RU"/>
        </w:rPr>
        <w:t xml:space="preserve">я система </w:t>
      </w:r>
      <w:r w:rsidRPr="00256859">
        <w:rPr>
          <w:b/>
          <w:i/>
          <w:sz w:val="24"/>
          <w:szCs w:val="24"/>
          <w:lang w:val="ru-RU"/>
        </w:rPr>
        <w:t>работы образовательно</w:t>
      </w:r>
      <w:r>
        <w:rPr>
          <w:b/>
          <w:i/>
          <w:sz w:val="24"/>
          <w:szCs w:val="24"/>
          <w:lang w:val="ru-RU"/>
        </w:rPr>
        <w:t>го учреждения,</w:t>
      </w:r>
      <w:r w:rsidRPr="00256859">
        <w:rPr>
          <w:b/>
          <w:i/>
          <w:sz w:val="24"/>
          <w:szCs w:val="24"/>
          <w:lang w:val="ru-RU"/>
        </w:rPr>
        <w:t xml:space="preserve"> позволяет удовлетворять потребность и</w:t>
      </w:r>
      <w:r>
        <w:rPr>
          <w:b/>
          <w:i/>
          <w:sz w:val="24"/>
          <w:szCs w:val="24"/>
          <w:lang w:val="ru-RU"/>
        </w:rPr>
        <w:t xml:space="preserve"> </w:t>
      </w:r>
      <w:r w:rsidRPr="00256859">
        <w:rPr>
          <w:b/>
          <w:i/>
          <w:sz w:val="24"/>
          <w:szCs w:val="24"/>
          <w:lang w:val="ru-RU"/>
        </w:rPr>
        <w:t>запросы родителей</w:t>
      </w:r>
      <w:r w:rsidRPr="00514CDC">
        <w:rPr>
          <w:sz w:val="24"/>
          <w:szCs w:val="24"/>
          <w:lang w:val="ru-RU"/>
        </w:rPr>
        <w:t>.</w:t>
      </w:r>
    </w:p>
    <w:p w:rsidR="000E2017" w:rsidRPr="000F70B0" w:rsidRDefault="000E2017" w:rsidP="000F70B0">
      <w:pPr>
        <w:autoSpaceDE w:val="0"/>
        <w:autoSpaceDN w:val="0"/>
        <w:adjustRightInd w:val="0"/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080525" w:rsidRPr="005B41F6" w:rsidRDefault="000E1B15" w:rsidP="000F70B0">
      <w:pPr>
        <w:spacing w:before="0" w:beforeAutospacing="0" w:after="0" w:afterAutospacing="0"/>
        <w:ind w:firstLine="709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B41F6">
        <w:rPr>
          <w:b/>
          <w:spacing w:val="2"/>
          <w:sz w:val="24"/>
          <w:szCs w:val="24"/>
          <w:lang w:val="ru-RU"/>
        </w:rPr>
        <w:t xml:space="preserve">2. </w:t>
      </w:r>
      <w:r w:rsidR="002D0074" w:rsidRPr="005B41F6">
        <w:rPr>
          <w:b/>
          <w:spacing w:val="2"/>
          <w:sz w:val="24"/>
          <w:szCs w:val="24"/>
          <w:lang w:val="ru-RU"/>
        </w:rPr>
        <w:t>Показатели деятельности дошкольн</w:t>
      </w:r>
      <w:r w:rsidR="00080525" w:rsidRPr="005B41F6">
        <w:rPr>
          <w:b/>
          <w:spacing w:val="2"/>
          <w:sz w:val="24"/>
          <w:szCs w:val="24"/>
          <w:lang w:val="ru-RU"/>
        </w:rPr>
        <w:t>ой образовательной организации,</w:t>
      </w:r>
    </w:p>
    <w:p w:rsidR="002D0074" w:rsidRPr="00E66835" w:rsidRDefault="002D0074" w:rsidP="000F70B0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pacing w:val="2"/>
          <w:sz w:val="24"/>
          <w:szCs w:val="24"/>
          <w:lang w:val="ru-RU"/>
        </w:rPr>
      </w:pPr>
      <w:r w:rsidRPr="00E66835">
        <w:rPr>
          <w:b/>
          <w:spacing w:val="2"/>
          <w:sz w:val="24"/>
          <w:szCs w:val="24"/>
          <w:lang w:val="ru-RU"/>
        </w:rPr>
        <w:t>подлежащ</w:t>
      </w:r>
      <w:r w:rsidR="000E1B15" w:rsidRPr="00E66835">
        <w:rPr>
          <w:b/>
          <w:spacing w:val="2"/>
          <w:sz w:val="24"/>
          <w:szCs w:val="24"/>
          <w:lang w:val="ru-RU"/>
        </w:rPr>
        <w:t>ие</w:t>
      </w:r>
      <w:r w:rsidRPr="00E66835">
        <w:rPr>
          <w:b/>
          <w:spacing w:val="2"/>
          <w:sz w:val="24"/>
          <w:szCs w:val="24"/>
          <w:lang w:val="ru-RU"/>
        </w:rPr>
        <w:t xml:space="preserve"> </w:t>
      </w:r>
      <w:proofErr w:type="spellStart"/>
      <w:r w:rsidRPr="00E66835">
        <w:rPr>
          <w:b/>
          <w:spacing w:val="2"/>
          <w:sz w:val="24"/>
          <w:szCs w:val="24"/>
          <w:lang w:val="ru-RU"/>
        </w:rPr>
        <w:t>самообследованию</w:t>
      </w:r>
      <w:proofErr w:type="spellEnd"/>
    </w:p>
    <w:p w:rsidR="000A2A36" w:rsidRPr="00E66835" w:rsidRDefault="000A2A36" w:rsidP="000A2A36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lang w:val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6130"/>
        <w:gridCol w:w="2610"/>
      </w:tblGrid>
      <w:tr w:rsidR="002D0074" w:rsidRPr="00E66835" w:rsidTr="002D0074">
        <w:trPr>
          <w:trHeight w:val="15"/>
        </w:trPr>
        <w:tc>
          <w:tcPr>
            <w:tcW w:w="899" w:type="dxa"/>
            <w:hideMark/>
          </w:tcPr>
          <w:p w:rsidR="002D0074" w:rsidRPr="00E66835" w:rsidRDefault="002D0074" w:rsidP="002D007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lang w:val="ru-RU"/>
              </w:rPr>
            </w:pPr>
          </w:p>
        </w:tc>
        <w:tc>
          <w:tcPr>
            <w:tcW w:w="6130" w:type="dxa"/>
            <w:hideMark/>
          </w:tcPr>
          <w:p w:rsidR="002D0074" w:rsidRPr="00E66835" w:rsidRDefault="002D0074" w:rsidP="002D00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10" w:type="dxa"/>
            <w:hideMark/>
          </w:tcPr>
          <w:p w:rsidR="002D0074" w:rsidRPr="00E66835" w:rsidRDefault="002D0074" w:rsidP="002D0074">
            <w:pPr>
              <w:rPr>
                <w:sz w:val="20"/>
                <w:szCs w:val="20"/>
                <w:lang w:val="ru-RU"/>
              </w:rPr>
            </w:pPr>
          </w:p>
        </w:tc>
      </w:tr>
      <w:tr w:rsidR="002D0074" w:rsidRPr="00E66835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E6683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E66835">
              <w:rPr>
                <w:rFonts w:cstheme="minorHAnsi"/>
                <w:color w:val="000000" w:themeColor="text1"/>
                <w:lang w:val="ru-RU"/>
              </w:rPr>
              <w:t xml:space="preserve">N </w:t>
            </w:r>
            <w:proofErr w:type="gramStart"/>
            <w:r w:rsidRPr="00E66835">
              <w:rPr>
                <w:rFonts w:cstheme="minorHAnsi"/>
                <w:color w:val="000000" w:themeColor="text1"/>
                <w:lang w:val="ru-RU"/>
              </w:rPr>
              <w:t>п</w:t>
            </w:r>
            <w:proofErr w:type="gramEnd"/>
            <w:r w:rsidRPr="00E66835">
              <w:rPr>
                <w:rFonts w:cstheme="minorHAnsi"/>
                <w:color w:val="000000" w:themeColor="text1"/>
                <w:lang w:val="ru-RU"/>
              </w:rPr>
              <w:t>/п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E6683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E66835">
              <w:rPr>
                <w:rFonts w:cstheme="minorHAnsi"/>
                <w:color w:val="000000" w:themeColor="text1"/>
                <w:lang w:val="ru-RU"/>
              </w:rPr>
              <w:t>Показатели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E6683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E66835">
              <w:rPr>
                <w:rFonts w:cstheme="minorHAnsi"/>
                <w:color w:val="000000" w:themeColor="text1"/>
                <w:lang w:val="ru-RU"/>
              </w:rPr>
              <w:t>Единица измерения</w:t>
            </w:r>
          </w:p>
        </w:tc>
      </w:tr>
      <w:tr w:rsidR="002D0074" w:rsidRPr="00E66835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E6683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E66835">
              <w:rPr>
                <w:rFonts w:cstheme="minorHAnsi"/>
                <w:b/>
                <w:bCs/>
                <w:color w:val="000000" w:themeColor="text1"/>
                <w:lang w:val="ru-RU"/>
              </w:rPr>
              <w:t>1.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E6683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E66835">
              <w:rPr>
                <w:rFonts w:cstheme="minorHAnsi"/>
                <w:b/>
                <w:bCs/>
                <w:color w:val="000000" w:themeColor="text1"/>
                <w:lang w:val="ru-RU"/>
              </w:rPr>
              <w:t>Образовательная деятельность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E66835" w:rsidRDefault="002D0074" w:rsidP="002D0074">
            <w:pPr>
              <w:rPr>
                <w:rFonts w:cstheme="minorHAnsi"/>
                <w:color w:val="000000" w:themeColor="text1"/>
                <w:lang w:val="ru-RU"/>
              </w:rPr>
            </w:pPr>
            <w:r w:rsidRPr="00E66835">
              <w:rPr>
                <w:rFonts w:cstheme="minorHAnsi"/>
                <w:color w:val="000000" w:themeColor="text1"/>
                <w:lang w:val="ru-RU"/>
              </w:rPr>
              <w:t xml:space="preserve"> 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0E2B46" w:rsidP="00774ACD">
            <w:pPr>
              <w:spacing w:line="315" w:lineRule="atLeast"/>
              <w:jc w:val="center"/>
              <w:textAlignment w:val="baseline"/>
              <w:rPr>
                <w:rFonts w:cstheme="minorHAnsi"/>
                <w:color w:val="FF0000"/>
                <w:lang w:val="ru-RU"/>
              </w:rPr>
            </w:pPr>
            <w:r w:rsidRPr="00080525">
              <w:rPr>
                <w:rFonts w:cstheme="minorHAnsi"/>
                <w:color w:val="000000" w:themeColor="text1"/>
              </w:rPr>
              <w:t>37</w:t>
            </w:r>
            <w:r w:rsidR="00774ACD">
              <w:rPr>
                <w:rFonts w:cstheme="minorHAnsi"/>
                <w:color w:val="000000" w:themeColor="text1"/>
                <w:lang w:val="ru-RU"/>
              </w:rPr>
              <w:t>2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1.1.1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 xml:space="preserve">В </w:t>
            </w:r>
            <w:proofErr w:type="gramStart"/>
            <w:r w:rsidRPr="00080525">
              <w:rPr>
                <w:rFonts w:cstheme="minorHAnsi"/>
                <w:color w:val="000000" w:themeColor="text1"/>
                <w:lang w:val="ru-RU"/>
              </w:rPr>
              <w:t>режиме полного дня</w:t>
            </w:r>
            <w:proofErr w:type="gramEnd"/>
            <w:r w:rsidRPr="00080525">
              <w:rPr>
                <w:rFonts w:cstheme="minorHAnsi"/>
                <w:color w:val="000000" w:themeColor="text1"/>
                <w:lang w:val="ru-RU"/>
              </w:rPr>
              <w:t xml:space="preserve"> (8-12 часов)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774ACD" w:rsidRDefault="00774ACD" w:rsidP="00F34B4F">
            <w:pPr>
              <w:spacing w:line="315" w:lineRule="atLeast"/>
              <w:jc w:val="center"/>
              <w:textAlignment w:val="baseline"/>
              <w:rPr>
                <w:rFonts w:cstheme="minorHAnsi"/>
                <w:color w:val="FF0000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343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1.1.2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В режиме кратковременного пребывания (3-5 часов)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0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1.1.3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 xml:space="preserve">В </w:t>
            </w:r>
            <w:proofErr w:type="spellStart"/>
            <w:r w:rsidRPr="00080525">
              <w:rPr>
                <w:rFonts w:cstheme="minorHAnsi"/>
                <w:color w:val="000000" w:themeColor="text1"/>
              </w:rPr>
              <w:t>семейной</w:t>
            </w:r>
            <w:proofErr w:type="spellEnd"/>
            <w:r w:rsidRPr="0008052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80525">
              <w:rPr>
                <w:rFonts w:cstheme="minorHAnsi"/>
                <w:color w:val="000000" w:themeColor="text1"/>
              </w:rPr>
              <w:t>дошкольной</w:t>
            </w:r>
            <w:proofErr w:type="spellEnd"/>
            <w:r w:rsidRPr="0008052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80525">
              <w:rPr>
                <w:rFonts w:cstheme="minorHAnsi"/>
                <w:color w:val="000000" w:themeColor="text1"/>
              </w:rPr>
              <w:t>группе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0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1.1.4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 xml:space="preserve">В форме семейного образования с психолого-педагогическим </w:t>
            </w:r>
            <w:r w:rsidRPr="00080525">
              <w:rPr>
                <w:rFonts w:cstheme="minorHAnsi"/>
                <w:color w:val="000000" w:themeColor="text1"/>
                <w:lang w:val="ru-RU"/>
              </w:rPr>
              <w:lastRenderedPageBreak/>
              <w:t>сопровождением на базе дошкольной образовательной организации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F34B4F" w:rsidRDefault="00436EDE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lastRenderedPageBreak/>
              <w:t>29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lastRenderedPageBreak/>
              <w:t>1.2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436EDE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FF0000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117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1.3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F34B4F" w:rsidRDefault="00436EDE" w:rsidP="008A1B30">
            <w:pPr>
              <w:spacing w:line="315" w:lineRule="atLeast"/>
              <w:jc w:val="center"/>
              <w:textAlignment w:val="baseline"/>
              <w:rPr>
                <w:rFonts w:cstheme="minorHAnsi"/>
                <w:color w:val="FF0000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 xml:space="preserve"> 255</w:t>
            </w:r>
          </w:p>
        </w:tc>
      </w:tr>
      <w:tr w:rsidR="002D0074" w:rsidRPr="00006ADF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1.4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163AE6" w:rsidRDefault="008A1B30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FF0000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 xml:space="preserve"> 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1.4.1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 xml:space="preserve">В </w:t>
            </w:r>
            <w:proofErr w:type="gramStart"/>
            <w:r w:rsidRPr="00080525">
              <w:rPr>
                <w:rFonts w:cstheme="minorHAnsi"/>
                <w:color w:val="000000" w:themeColor="text1"/>
                <w:lang w:val="ru-RU"/>
              </w:rPr>
              <w:t>режиме полного дня</w:t>
            </w:r>
            <w:proofErr w:type="gramEnd"/>
            <w:r w:rsidRPr="00080525">
              <w:rPr>
                <w:rFonts w:cstheme="minorHAnsi"/>
                <w:color w:val="000000" w:themeColor="text1"/>
                <w:lang w:val="ru-RU"/>
              </w:rPr>
              <w:t xml:space="preserve"> (8-12 часов)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436EDE" w:rsidP="00F34B4F">
            <w:pPr>
              <w:spacing w:line="315" w:lineRule="atLeast"/>
              <w:jc w:val="center"/>
              <w:textAlignment w:val="baseline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343</w:t>
            </w:r>
            <w:r w:rsidR="000E2B46" w:rsidRPr="00080525">
              <w:rPr>
                <w:rFonts w:cstheme="minorHAnsi"/>
                <w:color w:val="000000" w:themeColor="text1"/>
              </w:rPr>
              <w:t>/</w:t>
            </w:r>
            <w:r w:rsidR="00F34B4F">
              <w:rPr>
                <w:rFonts w:cstheme="minorHAnsi"/>
                <w:color w:val="000000" w:themeColor="text1"/>
                <w:lang w:val="ru-RU"/>
              </w:rPr>
              <w:t>10</w:t>
            </w:r>
            <w:r w:rsidR="000E2B46" w:rsidRPr="00080525">
              <w:rPr>
                <w:rFonts w:cstheme="minorHAnsi"/>
                <w:color w:val="000000" w:themeColor="text1"/>
                <w:lang w:val="ru-RU"/>
              </w:rPr>
              <w:t>0</w:t>
            </w:r>
            <w:r w:rsidR="002D0074" w:rsidRPr="00080525">
              <w:rPr>
                <w:rFonts w:cstheme="minorHAnsi"/>
                <w:color w:val="000000" w:themeColor="text1"/>
              </w:rPr>
              <w:t>%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1.4.2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В режиме продленного дня (12-14 часов)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0 /%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1.4.3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 xml:space="preserve">В </w:t>
            </w:r>
            <w:proofErr w:type="spellStart"/>
            <w:r w:rsidRPr="00080525">
              <w:rPr>
                <w:rFonts w:cstheme="minorHAnsi"/>
                <w:color w:val="000000" w:themeColor="text1"/>
              </w:rPr>
              <w:t>режиме</w:t>
            </w:r>
            <w:proofErr w:type="spellEnd"/>
            <w:r w:rsidRPr="0008052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80525">
              <w:rPr>
                <w:rFonts w:cstheme="minorHAnsi"/>
                <w:color w:val="000000" w:themeColor="text1"/>
              </w:rPr>
              <w:t>круглосуточного</w:t>
            </w:r>
            <w:proofErr w:type="spellEnd"/>
            <w:r w:rsidRPr="00080525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080525">
              <w:rPr>
                <w:rFonts w:cstheme="minorHAnsi"/>
                <w:color w:val="000000" w:themeColor="text1"/>
              </w:rPr>
              <w:t>пребывания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0 /%</w:t>
            </w:r>
          </w:p>
        </w:tc>
      </w:tr>
      <w:tr w:rsidR="002D0074" w:rsidRPr="00006ADF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1.5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8A1B30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 xml:space="preserve"> </w:t>
            </w:r>
          </w:p>
        </w:tc>
      </w:tr>
      <w:tr w:rsidR="002D0074" w:rsidRPr="00F34B4F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F34B4F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F34B4F">
              <w:rPr>
                <w:rFonts w:cstheme="minorHAnsi"/>
                <w:color w:val="000000" w:themeColor="text1"/>
                <w:lang w:val="ru-RU"/>
              </w:rPr>
              <w:t>1.5.1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F34B4F" w:rsidRDefault="00436EDE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3 /17.6</w:t>
            </w:r>
            <w:r w:rsidR="002D0074" w:rsidRPr="00F34B4F">
              <w:rPr>
                <w:rFonts w:cstheme="minorHAnsi"/>
                <w:color w:val="000000" w:themeColor="text1"/>
                <w:lang w:val="ru-RU"/>
              </w:rPr>
              <w:t>%</w:t>
            </w:r>
          </w:p>
        </w:tc>
      </w:tr>
      <w:tr w:rsidR="002D0074" w:rsidRPr="00F34B4F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F34B4F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F34B4F">
              <w:rPr>
                <w:rFonts w:cstheme="minorHAnsi"/>
                <w:color w:val="000000" w:themeColor="text1"/>
                <w:lang w:val="ru-RU"/>
              </w:rPr>
              <w:t>1.5.2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F34B4F" w:rsidRDefault="00436EDE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-</w:t>
            </w:r>
          </w:p>
        </w:tc>
      </w:tr>
      <w:tr w:rsidR="002D0074" w:rsidRPr="00F34B4F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F34B4F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F34B4F">
              <w:rPr>
                <w:rFonts w:cstheme="minorHAnsi"/>
                <w:color w:val="000000" w:themeColor="text1"/>
                <w:lang w:val="ru-RU"/>
              </w:rPr>
              <w:t>1.5.3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F34B4F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F34B4F">
              <w:rPr>
                <w:rFonts w:cstheme="minorHAnsi"/>
                <w:color w:val="000000" w:themeColor="text1"/>
                <w:lang w:val="ru-RU"/>
              </w:rPr>
              <w:t>По присмотру и уходу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F34B4F" w:rsidRDefault="00F34B4F" w:rsidP="00436EDE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F34B4F">
              <w:rPr>
                <w:rFonts w:cstheme="minorHAnsi"/>
                <w:color w:val="000000" w:themeColor="text1"/>
                <w:lang w:val="ru-RU"/>
              </w:rPr>
              <w:t>1</w:t>
            </w:r>
            <w:r w:rsidR="00436EDE">
              <w:rPr>
                <w:rFonts w:cstheme="minorHAnsi"/>
                <w:color w:val="000000" w:themeColor="text1"/>
                <w:lang w:val="ru-RU"/>
              </w:rPr>
              <w:t>7/100</w:t>
            </w:r>
            <w:r w:rsidRPr="00080525">
              <w:rPr>
                <w:rFonts w:cstheme="minorHAnsi"/>
                <w:color w:val="000000" w:themeColor="text1"/>
                <w:lang w:val="ru-RU"/>
              </w:rPr>
              <w:t xml:space="preserve"> </w:t>
            </w:r>
            <w:r w:rsidRPr="00F34B4F">
              <w:rPr>
                <w:rFonts w:cstheme="minorHAnsi"/>
                <w:color w:val="000000" w:themeColor="text1"/>
                <w:lang w:val="ru-RU"/>
              </w:rPr>
              <w:t>%</w:t>
            </w:r>
          </w:p>
        </w:tc>
      </w:tr>
      <w:tr w:rsidR="002D0074" w:rsidRPr="000E2B46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F34B4F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F34B4F">
              <w:rPr>
                <w:rFonts w:cstheme="minorHAnsi"/>
                <w:color w:val="000000" w:themeColor="text1"/>
                <w:lang w:val="ru-RU"/>
              </w:rPr>
              <w:t>1.6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436EDE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3</w:t>
            </w:r>
            <w:r w:rsidR="002D0074" w:rsidRPr="00080525">
              <w:rPr>
                <w:rFonts w:cstheme="minorHAnsi"/>
                <w:color w:val="000000" w:themeColor="text1"/>
                <w:lang w:val="ru-RU"/>
              </w:rPr>
              <w:t xml:space="preserve"> </w:t>
            </w:r>
            <w:proofErr w:type="spellStart"/>
            <w:r w:rsidR="002D0074" w:rsidRPr="00080525">
              <w:rPr>
                <w:rFonts w:cstheme="minorHAnsi"/>
                <w:color w:val="000000" w:themeColor="text1"/>
                <w:lang w:val="ru-RU"/>
              </w:rPr>
              <w:t>дн</w:t>
            </w:r>
            <w:proofErr w:type="spellEnd"/>
            <w:r w:rsidR="002D0074" w:rsidRPr="00080525">
              <w:rPr>
                <w:rFonts w:cstheme="minorHAnsi"/>
                <w:color w:val="000000" w:themeColor="text1"/>
                <w:lang w:val="ru-RU"/>
              </w:rPr>
              <w:t>.</w:t>
            </w:r>
          </w:p>
        </w:tc>
      </w:tr>
      <w:tr w:rsidR="002D0074" w:rsidRPr="000E2B46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1.7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человек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1.7.1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613DD2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</w:t>
            </w:r>
            <w:r w:rsidR="005964EA">
              <w:rPr>
                <w:rFonts w:cstheme="minorHAnsi"/>
                <w:color w:val="000000" w:themeColor="text1"/>
                <w:lang w:val="ru-RU"/>
              </w:rPr>
              <w:t>6</w:t>
            </w:r>
            <w:r w:rsidR="00662609">
              <w:rPr>
                <w:rFonts w:cstheme="minorHAnsi"/>
                <w:color w:val="000000" w:themeColor="text1"/>
              </w:rPr>
              <w:t>/7</w:t>
            </w:r>
            <w:r w:rsidR="005964EA">
              <w:rPr>
                <w:rFonts w:cstheme="minorHAnsi"/>
                <w:color w:val="000000" w:themeColor="text1"/>
                <w:lang w:val="ru-RU"/>
              </w:rPr>
              <w:t>6</w:t>
            </w:r>
            <w:r w:rsidR="002D0074" w:rsidRPr="00080525">
              <w:rPr>
                <w:rFonts w:cstheme="minorHAnsi"/>
                <w:color w:val="000000" w:themeColor="text1"/>
              </w:rPr>
              <w:t>%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1.7.2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0E2B46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</w:t>
            </w:r>
            <w:r w:rsidR="005964EA">
              <w:rPr>
                <w:rFonts w:cstheme="minorHAnsi"/>
                <w:color w:val="000000" w:themeColor="text1"/>
                <w:lang w:val="ru-RU"/>
              </w:rPr>
              <w:t>6</w:t>
            </w:r>
            <w:r w:rsidR="00F34B4F">
              <w:rPr>
                <w:rFonts w:cstheme="minorHAnsi"/>
                <w:color w:val="000000" w:themeColor="text1"/>
              </w:rPr>
              <w:t>/7</w:t>
            </w:r>
            <w:r w:rsidR="005964EA">
              <w:rPr>
                <w:rFonts w:cstheme="minorHAnsi"/>
                <w:color w:val="000000" w:themeColor="text1"/>
                <w:lang w:val="ru-RU"/>
              </w:rPr>
              <w:t>6</w:t>
            </w:r>
            <w:r w:rsidRPr="00080525">
              <w:rPr>
                <w:rFonts w:cstheme="minorHAnsi"/>
                <w:color w:val="000000" w:themeColor="text1"/>
              </w:rPr>
              <w:t>%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1.7.3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8A1B30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5</w:t>
            </w:r>
            <w:r w:rsidR="002D0074" w:rsidRPr="00080525">
              <w:rPr>
                <w:rFonts w:cstheme="minorHAnsi"/>
                <w:color w:val="000000" w:themeColor="text1"/>
              </w:rPr>
              <w:t>/</w:t>
            </w:r>
            <w:r w:rsidR="005964EA">
              <w:rPr>
                <w:rFonts w:cstheme="minorHAnsi"/>
                <w:color w:val="000000" w:themeColor="text1"/>
                <w:lang w:val="ru-RU"/>
              </w:rPr>
              <w:t>23</w:t>
            </w:r>
            <w:r w:rsidR="000E2B46" w:rsidRPr="00080525">
              <w:rPr>
                <w:rFonts w:cstheme="minorHAnsi"/>
                <w:color w:val="000000" w:themeColor="text1"/>
                <w:lang w:val="ru-RU"/>
              </w:rPr>
              <w:t xml:space="preserve"> </w:t>
            </w:r>
            <w:r w:rsidR="002D0074" w:rsidRPr="00080525">
              <w:rPr>
                <w:rFonts w:cstheme="minorHAnsi"/>
                <w:color w:val="000000" w:themeColor="text1"/>
              </w:rPr>
              <w:t>%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1.7.4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8A1B30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5</w:t>
            </w:r>
            <w:r w:rsidR="000E2B46" w:rsidRPr="00080525">
              <w:rPr>
                <w:rFonts w:cstheme="minorHAnsi"/>
                <w:color w:val="000000" w:themeColor="text1"/>
              </w:rPr>
              <w:t xml:space="preserve"> /</w:t>
            </w:r>
            <w:r w:rsidR="005964EA">
              <w:rPr>
                <w:rFonts w:cstheme="minorHAnsi"/>
                <w:color w:val="000000" w:themeColor="text1"/>
                <w:lang w:val="ru-RU"/>
              </w:rPr>
              <w:t>23</w:t>
            </w:r>
            <w:r w:rsidR="000E2B46" w:rsidRPr="00080525">
              <w:rPr>
                <w:rFonts w:cstheme="minorHAnsi"/>
                <w:color w:val="000000" w:themeColor="text1"/>
                <w:lang w:val="ru-RU"/>
              </w:rPr>
              <w:t xml:space="preserve"> </w:t>
            </w:r>
            <w:r w:rsidR="000E2B46" w:rsidRPr="00080525">
              <w:rPr>
                <w:rFonts w:cstheme="minorHAnsi"/>
                <w:color w:val="000000" w:themeColor="text1"/>
              </w:rPr>
              <w:t>%</w:t>
            </w:r>
          </w:p>
        </w:tc>
      </w:tr>
      <w:tr w:rsidR="002D0074" w:rsidRPr="00006ADF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1.8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5964EA" w:rsidRDefault="005964EA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 xml:space="preserve"> 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1.8.1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</w:rPr>
            </w:pPr>
            <w:proofErr w:type="spellStart"/>
            <w:r w:rsidRPr="00080525">
              <w:rPr>
                <w:rFonts w:cstheme="minorHAnsi"/>
                <w:color w:val="000000" w:themeColor="text1"/>
              </w:rPr>
              <w:t>Высшая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6550C0" w:rsidP="000A2A36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9</w:t>
            </w:r>
            <w:r w:rsidR="002D0074" w:rsidRPr="00080525">
              <w:rPr>
                <w:rFonts w:cstheme="minorHAnsi"/>
                <w:color w:val="000000" w:themeColor="text1"/>
              </w:rPr>
              <w:t>/</w:t>
            </w:r>
            <w:r w:rsidR="000A2A36" w:rsidRPr="00080525">
              <w:rPr>
                <w:rFonts w:cstheme="minorHAnsi"/>
                <w:color w:val="000000" w:themeColor="text1"/>
                <w:lang w:val="ru-RU"/>
              </w:rPr>
              <w:t>3</w:t>
            </w:r>
            <w:r>
              <w:rPr>
                <w:rFonts w:cstheme="minorHAnsi"/>
                <w:color w:val="000000" w:themeColor="text1"/>
                <w:lang w:val="ru-RU"/>
              </w:rPr>
              <w:t>9</w:t>
            </w:r>
            <w:r w:rsidR="002D0074" w:rsidRPr="00080525">
              <w:rPr>
                <w:rFonts w:cstheme="minorHAnsi"/>
                <w:color w:val="000000" w:themeColor="text1"/>
              </w:rPr>
              <w:t>%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1.8.2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</w:rPr>
            </w:pPr>
            <w:proofErr w:type="spellStart"/>
            <w:r w:rsidRPr="00080525">
              <w:rPr>
                <w:rFonts w:cstheme="minorHAnsi"/>
                <w:color w:val="000000" w:themeColor="text1"/>
              </w:rPr>
              <w:t>Первая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6550C0" w:rsidP="00436EDE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1</w:t>
            </w:r>
            <w:r w:rsidR="005964EA">
              <w:rPr>
                <w:rFonts w:cstheme="minorHAnsi"/>
                <w:color w:val="000000" w:themeColor="text1"/>
                <w:lang w:val="ru-RU"/>
              </w:rPr>
              <w:t>0</w:t>
            </w:r>
            <w:r w:rsidR="002D0074" w:rsidRPr="00080525">
              <w:rPr>
                <w:rFonts w:cstheme="minorHAnsi"/>
                <w:color w:val="000000" w:themeColor="text1"/>
              </w:rPr>
              <w:t xml:space="preserve"> /</w:t>
            </w:r>
            <w:r w:rsidR="005964EA">
              <w:rPr>
                <w:rFonts w:cstheme="minorHAnsi"/>
                <w:color w:val="000000" w:themeColor="text1"/>
                <w:lang w:val="ru-RU"/>
              </w:rPr>
              <w:t>47</w:t>
            </w:r>
            <w:r w:rsidR="002D0074" w:rsidRPr="00080525">
              <w:rPr>
                <w:rFonts w:cstheme="minorHAnsi"/>
                <w:color w:val="000000" w:themeColor="text1"/>
              </w:rPr>
              <w:t>%</w:t>
            </w:r>
          </w:p>
        </w:tc>
      </w:tr>
      <w:tr w:rsidR="002D0074" w:rsidRPr="00006ADF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1.9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080525">
              <w:rPr>
                <w:rFonts w:cstheme="minorHAnsi"/>
                <w:color w:val="000000" w:themeColor="text1"/>
                <w:lang w:val="ru-RU"/>
              </w:rPr>
              <w:lastRenderedPageBreak/>
              <w:t>составляет: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6550C0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lastRenderedPageBreak/>
              <w:t xml:space="preserve"> 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lastRenderedPageBreak/>
              <w:t>1.9.1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</w:rPr>
            </w:pPr>
            <w:proofErr w:type="spellStart"/>
            <w:r w:rsidRPr="00080525">
              <w:rPr>
                <w:rFonts w:cstheme="minorHAnsi"/>
                <w:color w:val="000000" w:themeColor="text1"/>
              </w:rPr>
              <w:t>До</w:t>
            </w:r>
            <w:proofErr w:type="spellEnd"/>
            <w:r w:rsidRPr="00080525">
              <w:rPr>
                <w:rFonts w:cstheme="minorHAnsi"/>
                <w:color w:val="000000" w:themeColor="text1"/>
              </w:rPr>
              <w:t xml:space="preserve"> 5 </w:t>
            </w:r>
            <w:proofErr w:type="spellStart"/>
            <w:r w:rsidRPr="00080525">
              <w:rPr>
                <w:rFonts w:cstheme="minorHAnsi"/>
                <w:color w:val="000000" w:themeColor="text1"/>
              </w:rPr>
              <w:t>лет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436EDE" w:rsidRDefault="00436EDE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2</w:t>
            </w:r>
            <w:r w:rsidR="005964EA">
              <w:rPr>
                <w:rFonts w:cstheme="minorHAnsi"/>
                <w:color w:val="000000" w:themeColor="text1"/>
                <w:lang w:val="ru-RU"/>
              </w:rPr>
              <w:t>/9%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1.9.2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</w:rPr>
            </w:pPr>
            <w:proofErr w:type="spellStart"/>
            <w:r w:rsidRPr="00080525">
              <w:rPr>
                <w:rFonts w:cstheme="minorHAnsi"/>
                <w:color w:val="000000" w:themeColor="text1"/>
              </w:rPr>
              <w:t>Свыше</w:t>
            </w:r>
            <w:proofErr w:type="spellEnd"/>
            <w:r w:rsidRPr="00080525">
              <w:rPr>
                <w:rFonts w:cstheme="minorHAnsi"/>
                <w:color w:val="000000" w:themeColor="text1"/>
              </w:rPr>
              <w:t xml:space="preserve"> 30 </w:t>
            </w:r>
            <w:proofErr w:type="spellStart"/>
            <w:r w:rsidRPr="00080525">
              <w:rPr>
                <w:rFonts w:cstheme="minorHAnsi"/>
                <w:color w:val="000000" w:themeColor="text1"/>
              </w:rPr>
              <w:t>лет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175AE8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5</w:t>
            </w:r>
            <w:r w:rsidR="000A2A36" w:rsidRPr="00080525">
              <w:rPr>
                <w:rFonts w:cstheme="minorHAnsi"/>
                <w:color w:val="000000" w:themeColor="text1"/>
              </w:rPr>
              <w:t xml:space="preserve"> / </w:t>
            </w:r>
            <w:r>
              <w:rPr>
                <w:rFonts w:cstheme="minorHAnsi"/>
                <w:color w:val="000000" w:themeColor="text1"/>
                <w:lang w:val="ru-RU"/>
              </w:rPr>
              <w:t>23</w:t>
            </w:r>
            <w:r w:rsidR="000A2A36" w:rsidRPr="00080525">
              <w:rPr>
                <w:rFonts w:cstheme="minorHAnsi"/>
                <w:color w:val="000000" w:themeColor="text1"/>
                <w:lang w:val="ru-RU"/>
              </w:rPr>
              <w:t xml:space="preserve"> </w:t>
            </w:r>
            <w:r w:rsidR="002D0074" w:rsidRPr="00080525">
              <w:rPr>
                <w:rFonts w:cstheme="minorHAnsi"/>
                <w:color w:val="000000" w:themeColor="text1"/>
              </w:rPr>
              <w:t>%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1.10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175AE8" w:rsidRDefault="00175AE8" w:rsidP="000A2A36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2/9%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436EDE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1</w:t>
            </w:r>
            <w:r w:rsidR="00E66835">
              <w:rPr>
                <w:rFonts w:cstheme="minorHAnsi"/>
                <w:color w:val="000000" w:themeColor="text1"/>
              </w:rPr>
              <w:t>/</w:t>
            </w:r>
            <w:r>
              <w:rPr>
                <w:rFonts w:cstheme="minorHAnsi"/>
                <w:color w:val="000000" w:themeColor="text1"/>
                <w:lang w:val="ru-RU"/>
              </w:rPr>
              <w:t>4</w:t>
            </w:r>
            <w:r w:rsidR="002D0074" w:rsidRPr="00080525">
              <w:rPr>
                <w:rFonts w:cstheme="minorHAnsi"/>
                <w:color w:val="000000" w:themeColor="text1"/>
              </w:rPr>
              <w:t>%</w:t>
            </w:r>
          </w:p>
        </w:tc>
      </w:tr>
      <w:tr w:rsidR="002D0074" w:rsidRPr="006550C0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proofErr w:type="gramStart"/>
            <w:r w:rsidRPr="00080525">
              <w:rPr>
                <w:rFonts w:cstheme="minorHAnsi"/>
                <w:color w:val="000000" w:themeColor="text1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E66835" w:rsidRDefault="00E66835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E66835">
              <w:rPr>
                <w:rFonts w:cstheme="minorHAnsi"/>
                <w:color w:val="000000" w:themeColor="text1"/>
                <w:lang w:val="ru-RU"/>
              </w:rPr>
              <w:t>2</w:t>
            </w:r>
            <w:r w:rsidR="00436EDE">
              <w:rPr>
                <w:rFonts w:cstheme="minorHAnsi"/>
                <w:color w:val="000000" w:themeColor="text1"/>
                <w:lang w:val="ru-RU"/>
              </w:rPr>
              <w:t>1</w:t>
            </w:r>
            <w:r w:rsidRPr="00E66835">
              <w:rPr>
                <w:rFonts w:cstheme="minorHAnsi"/>
                <w:color w:val="000000" w:themeColor="text1"/>
                <w:lang w:val="ru-RU"/>
              </w:rPr>
              <w:t xml:space="preserve"> /</w:t>
            </w:r>
            <w:r w:rsidR="006550C0">
              <w:rPr>
                <w:rFonts w:cstheme="minorHAnsi"/>
                <w:color w:val="000000" w:themeColor="text1"/>
                <w:lang w:val="ru-RU"/>
              </w:rPr>
              <w:t>100</w:t>
            </w:r>
            <w:r w:rsidR="002D0074" w:rsidRPr="00E66835">
              <w:rPr>
                <w:rFonts w:cstheme="minorHAnsi"/>
                <w:color w:val="000000" w:themeColor="text1"/>
                <w:lang w:val="ru-RU"/>
              </w:rPr>
              <w:t xml:space="preserve"> %</w:t>
            </w:r>
          </w:p>
        </w:tc>
      </w:tr>
      <w:tr w:rsidR="002D0074" w:rsidRPr="006550C0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E6683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E66835">
              <w:rPr>
                <w:rFonts w:cstheme="minorHAnsi"/>
                <w:color w:val="000000" w:themeColor="text1"/>
                <w:lang w:val="ru-RU"/>
              </w:rPr>
              <w:t>1.13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E66835" w:rsidP="00436EDE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E66835">
              <w:rPr>
                <w:rFonts w:cstheme="minorHAnsi"/>
                <w:color w:val="000000" w:themeColor="text1"/>
                <w:lang w:val="ru-RU"/>
              </w:rPr>
              <w:t>2</w:t>
            </w:r>
            <w:r w:rsidR="00436EDE">
              <w:rPr>
                <w:rFonts w:cstheme="minorHAnsi"/>
                <w:color w:val="000000" w:themeColor="text1"/>
                <w:lang w:val="ru-RU"/>
              </w:rPr>
              <w:t>1</w:t>
            </w:r>
            <w:r w:rsidRPr="00E66835">
              <w:rPr>
                <w:rFonts w:cstheme="minorHAnsi"/>
                <w:color w:val="000000" w:themeColor="text1"/>
                <w:lang w:val="ru-RU"/>
              </w:rPr>
              <w:t>/</w:t>
            </w:r>
            <w:r w:rsidR="006550C0">
              <w:rPr>
                <w:rFonts w:cstheme="minorHAnsi"/>
                <w:color w:val="000000" w:themeColor="text1"/>
                <w:lang w:val="ru-RU"/>
              </w:rPr>
              <w:t>100</w:t>
            </w:r>
            <w:r w:rsidRPr="00E66835">
              <w:rPr>
                <w:rFonts w:cstheme="minorHAnsi"/>
                <w:color w:val="000000" w:themeColor="text1"/>
                <w:lang w:val="ru-RU"/>
              </w:rPr>
              <w:t xml:space="preserve"> %</w:t>
            </w:r>
          </w:p>
        </w:tc>
      </w:tr>
      <w:tr w:rsidR="002D0074" w:rsidRPr="006550C0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1.14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E66835" w:rsidRDefault="00436EDE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>
              <w:rPr>
                <w:rFonts w:cstheme="minorHAnsi"/>
                <w:color w:val="000000" w:themeColor="text1"/>
                <w:lang w:val="ru-RU"/>
              </w:rPr>
              <w:t>1/17.7</w:t>
            </w:r>
          </w:p>
        </w:tc>
      </w:tr>
      <w:tr w:rsidR="002D0074" w:rsidRPr="00006ADF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1.15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2D0074" w:rsidRPr="006550C0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1.15.1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Музыкального руководителя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да</w:t>
            </w:r>
          </w:p>
        </w:tc>
      </w:tr>
      <w:tr w:rsidR="002D0074" w:rsidRPr="006550C0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1.15.2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Инструктора по физической культуре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нет</w:t>
            </w:r>
          </w:p>
        </w:tc>
      </w:tr>
      <w:tr w:rsidR="002D0074" w:rsidRPr="006550C0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1.15.3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Учителя-логопеда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да</w:t>
            </w:r>
          </w:p>
        </w:tc>
      </w:tr>
      <w:tr w:rsidR="002D0074" w:rsidRPr="006550C0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1.15.4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Логопеда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нет</w:t>
            </w:r>
          </w:p>
        </w:tc>
      </w:tr>
      <w:tr w:rsidR="002D0074" w:rsidRPr="006550C0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1.15.5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Учителя-дефектолога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нет</w:t>
            </w:r>
          </w:p>
        </w:tc>
      </w:tr>
      <w:tr w:rsidR="002D0074" w:rsidRPr="006550C0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1.15.6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Педагога-психолога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color w:val="000000" w:themeColor="text1"/>
                <w:lang w:val="ru-RU"/>
              </w:rPr>
              <w:t>нет</w:t>
            </w:r>
          </w:p>
        </w:tc>
      </w:tr>
      <w:tr w:rsidR="002D0074" w:rsidRPr="006550C0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b/>
                <w:bCs/>
                <w:color w:val="000000" w:themeColor="text1"/>
              </w:rPr>
              <w:t>2.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6550C0">
              <w:rPr>
                <w:rFonts w:cstheme="minorHAnsi"/>
                <w:b/>
                <w:bCs/>
                <w:color w:val="000000" w:themeColor="text1"/>
                <w:lang w:val="ru-RU"/>
              </w:rPr>
              <w:t>Инфраструктура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6550C0" w:rsidRDefault="002D0074" w:rsidP="002D0074">
            <w:pPr>
              <w:jc w:val="center"/>
              <w:rPr>
                <w:rFonts w:cstheme="minorHAnsi"/>
                <w:color w:val="000000" w:themeColor="text1"/>
                <w:lang w:val="ru-RU"/>
              </w:rPr>
            </w:pP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2.1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D0074" w:rsidRPr="00080525" w:rsidRDefault="000A2A36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FF0000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836</w:t>
            </w:r>
          </w:p>
          <w:p w:rsidR="002D0074" w:rsidRPr="00080525" w:rsidRDefault="000A2A36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FF0000"/>
                <w:lang w:val="ru-RU"/>
              </w:rPr>
              <w:t xml:space="preserve"> </w:t>
            </w:r>
          </w:p>
        </w:tc>
      </w:tr>
      <w:tr w:rsidR="002D0074" w:rsidRPr="00033A99" w:rsidTr="002D0074"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074" w:rsidRPr="00080525" w:rsidRDefault="002D0074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</w:rPr>
            </w:pPr>
            <w:r w:rsidRPr="00080525">
              <w:rPr>
                <w:rFonts w:cstheme="minorHAnsi"/>
                <w:color w:val="000000" w:themeColor="text1"/>
              </w:rPr>
              <w:t>2.2</w:t>
            </w:r>
          </w:p>
        </w:tc>
        <w:tc>
          <w:tcPr>
            <w:tcW w:w="6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074" w:rsidRPr="00080525" w:rsidRDefault="002D0074" w:rsidP="002D0074">
            <w:pPr>
              <w:spacing w:line="315" w:lineRule="atLeast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Площадь помещений для организации дополнительных видов  деятельности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D0074" w:rsidRPr="00080525" w:rsidRDefault="000A2A36" w:rsidP="002D0074">
            <w:pPr>
              <w:spacing w:line="315" w:lineRule="atLeast"/>
              <w:jc w:val="center"/>
              <w:textAlignment w:val="baseline"/>
              <w:rPr>
                <w:rFonts w:cstheme="minorHAnsi"/>
                <w:color w:val="000000" w:themeColor="text1"/>
                <w:lang w:val="ru-RU"/>
              </w:rPr>
            </w:pPr>
            <w:r w:rsidRPr="00080525">
              <w:rPr>
                <w:rFonts w:cstheme="minorHAnsi"/>
                <w:color w:val="000000" w:themeColor="text1"/>
                <w:lang w:val="ru-RU"/>
              </w:rPr>
              <w:t>836</w:t>
            </w:r>
          </w:p>
        </w:tc>
      </w:tr>
    </w:tbl>
    <w:p w:rsidR="0098225E" w:rsidRPr="009031CC" w:rsidRDefault="00006ADF" w:rsidP="00991355">
      <w:pPr>
        <w:rPr>
          <w:rFonts w:hAnsi="Times New Roman" w:cs="Times New Roman"/>
          <w:b/>
          <w:i/>
          <w:color w:val="000000" w:themeColor="text1"/>
          <w:sz w:val="24"/>
          <w:szCs w:val="24"/>
          <w:lang w:val="ru-RU"/>
        </w:rPr>
      </w:pPr>
      <w:r>
        <w:rPr>
          <w:rFonts w:cstheme="minorHAnsi"/>
          <w:noProof/>
          <w:color w:val="000000" w:themeColor="text1"/>
          <w:lang w:val="ru-RU" w:eastAsia="ru-RU"/>
        </w:rPr>
        <w:lastRenderedPageBreak/>
        <w:drawing>
          <wp:inline distT="0" distB="0" distL="0" distR="0">
            <wp:extent cx="6478607" cy="8989142"/>
            <wp:effectExtent l="0" t="0" r="0" b="2540"/>
            <wp:docPr id="3" name="Рисунок 3" descr="C:\Users\Пользователь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503" cy="89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225E" w:rsidRPr="009031CC" w:rsidSect="00432941">
      <w:footerReference w:type="default" r:id="rId14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07" w:rsidRDefault="00FC0207" w:rsidP="00432941">
      <w:pPr>
        <w:spacing w:before="0" w:after="0"/>
      </w:pPr>
      <w:r>
        <w:separator/>
      </w:r>
    </w:p>
  </w:endnote>
  <w:endnote w:type="continuationSeparator" w:id="0">
    <w:p w:rsidR="00FC0207" w:rsidRDefault="00FC0207" w:rsidP="004329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083895"/>
      <w:docPartObj>
        <w:docPartGallery w:val="Page Numbers (Bottom of Page)"/>
        <w:docPartUnique/>
      </w:docPartObj>
    </w:sdtPr>
    <w:sdtContent>
      <w:p w:rsidR="00006ADF" w:rsidRDefault="00006AD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BCF" w:rsidRPr="00865BCF">
          <w:rPr>
            <w:noProof/>
            <w:lang w:val="ru-RU"/>
          </w:rPr>
          <w:t>1</w:t>
        </w:r>
        <w:r>
          <w:fldChar w:fldCharType="end"/>
        </w:r>
      </w:p>
    </w:sdtContent>
  </w:sdt>
  <w:p w:rsidR="00006ADF" w:rsidRDefault="00006AD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07" w:rsidRDefault="00FC0207" w:rsidP="00432941">
      <w:pPr>
        <w:spacing w:before="0" w:after="0"/>
      </w:pPr>
      <w:r>
        <w:separator/>
      </w:r>
    </w:p>
  </w:footnote>
  <w:footnote w:type="continuationSeparator" w:id="0">
    <w:p w:rsidR="00FC0207" w:rsidRDefault="00FC0207" w:rsidP="0043294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E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0291"/>
    <w:multiLevelType w:val="hybridMultilevel"/>
    <w:tmpl w:val="B5EEED32"/>
    <w:lvl w:ilvl="0" w:tplc="7840B76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4510F"/>
    <w:multiLevelType w:val="multilevel"/>
    <w:tmpl w:val="F0D4A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70F95"/>
    <w:multiLevelType w:val="hybridMultilevel"/>
    <w:tmpl w:val="45D2E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1CBC"/>
    <w:multiLevelType w:val="multilevel"/>
    <w:tmpl w:val="0EA674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52F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F7EF0"/>
    <w:multiLevelType w:val="hybridMultilevel"/>
    <w:tmpl w:val="2BDE5212"/>
    <w:lvl w:ilvl="0" w:tplc="46CC6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2F18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755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354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14F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8F6F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7B2A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B04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1E1F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31258C"/>
    <w:multiLevelType w:val="hybridMultilevel"/>
    <w:tmpl w:val="61A2E4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8C27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E3FB5"/>
    <w:multiLevelType w:val="hybridMultilevel"/>
    <w:tmpl w:val="48F8A22E"/>
    <w:lvl w:ilvl="0" w:tplc="45CE76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8257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B027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FC4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0333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AF71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F17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A04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7A59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C17D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551B04"/>
    <w:multiLevelType w:val="hybridMultilevel"/>
    <w:tmpl w:val="F8989F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4A85A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B06B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8D26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0553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1B47E0"/>
    <w:multiLevelType w:val="hybridMultilevel"/>
    <w:tmpl w:val="C8F876A6"/>
    <w:lvl w:ilvl="0" w:tplc="EFC2670C">
      <w:start w:val="1"/>
      <w:numFmt w:val="upperRoman"/>
      <w:lvlText w:val="%1."/>
      <w:lvlJc w:val="left"/>
      <w:pPr>
        <w:ind w:left="214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3">
    <w:nsid w:val="762E0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8C1F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BF55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3"/>
  </w:num>
  <w:num w:numId="3">
    <w:abstractNumId w:val="16"/>
  </w:num>
  <w:num w:numId="4">
    <w:abstractNumId w:val="20"/>
  </w:num>
  <w:num w:numId="5">
    <w:abstractNumId w:val="26"/>
  </w:num>
  <w:num w:numId="6">
    <w:abstractNumId w:val="18"/>
  </w:num>
  <w:num w:numId="7">
    <w:abstractNumId w:val="0"/>
  </w:num>
  <w:num w:numId="8">
    <w:abstractNumId w:val="5"/>
  </w:num>
  <w:num w:numId="9">
    <w:abstractNumId w:val="23"/>
  </w:num>
  <w:num w:numId="10">
    <w:abstractNumId w:val="10"/>
  </w:num>
  <w:num w:numId="11">
    <w:abstractNumId w:val="28"/>
  </w:num>
  <w:num w:numId="12">
    <w:abstractNumId w:val="13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21"/>
  </w:num>
  <w:num w:numId="18">
    <w:abstractNumId w:val="34"/>
  </w:num>
  <w:num w:numId="19">
    <w:abstractNumId w:val="29"/>
  </w:num>
  <w:num w:numId="20">
    <w:abstractNumId w:val="24"/>
  </w:num>
  <w:num w:numId="21">
    <w:abstractNumId w:val="19"/>
  </w:num>
  <w:num w:numId="22">
    <w:abstractNumId w:val="35"/>
  </w:num>
  <w:num w:numId="23">
    <w:abstractNumId w:val="30"/>
  </w:num>
  <w:num w:numId="24">
    <w:abstractNumId w:val="12"/>
  </w:num>
  <w:num w:numId="25">
    <w:abstractNumId w:val="8"/>
  </w:num>
  <w:num w:numId="26">
    <w:abstractNumId w:val="31"/>
  </w:num>
  <w:num w:numId="27">
    <w:abstractNumId w:val="22"/>
  </w:num>
  <w:num w:numId="28">
    <w:abstractNumId w:val="25"/>
  </w:num>
  <w:num w:numId="29">
    <w:abstractNumId w:val="11"/>
  </w:num>
  <w:num w:numId="30">
    <w:abstractNumId w:val="9"/>
  </w:num>
  <w:num w:numId="31">
    <w:abstractNumId w:val="17"/>
  </w:num>
  <w:num w:numId="32">
    <w:abstractNumId w:val="32"/>
  </w:num>
  <w:num w:numId="33">
    <w:abstractNumId w:val="4"/>
  </w:num>
  <w:num w:numId="34">
    <w:abstractNumId w:val="2"/>
  </w:num>
  <w:num w:numId="35">
    <w:abstractNumId w:val="1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40C"/>
    <w:rsid w:val="00006ADF"/>
    <w:rsid w:val="00006EDD"/>
    <w:rsid w:val="000155EB"/>
    <w:rsid w:val="00021099"/>
    <w:rsid w:val="00035755"/>
    <w:rsid w:val="00036BAB"/>
    <w:rsid w:val="0005040F"/>
    <w:rsid w:val="00054F20"/>
    <w:rsid w:val="000758EC"/>
    <w:rsid w:val="00080525"/>
    <w:rsid w:val="00083149"/>
    <w:rsid w:val="000A0BBF"/>
    <w:rsid w:val="000A2A36"/>
    <w:rsid w:val="000B665D"/>
    <w:rsid w:val="000C2944"/>
    <w:rsid w:val="000D1C14"/>
    <w:rsid w:val="000D30E1"/>
    <w:rsid w:val="000E1B15"/>
    <w:rsid w:val="000E2017"/>
    <w:rsid w:val="000E2B46"/>
    <w:rsid w:val="000E712B"/>
    <w:rsid w:val="000F70B0"/>
    <w:rsid w:val="001014E6"/>
    <w:rsid w:val="00111B5D"/>
    <w:rsid w:val="00137B05"/>
    <w:rsid w:val="00153CFF"/>
    <w:rsid w:val="00163AE6"/>
    <w:rsid w:val="00172C81"/>
    <w:rsid w:val="001745C4"/>
    <w:rsid w:val="00175AE8"/>
    <w:rsid w:val="001855E9"/>
    <w:rsid w:val="00185929"/>
    <w:rsid w:val="00194618"/>
    <w:rsid w:val="001A7A03"/>
    <w:rsid w:val="001B774B"/>
    <w:rsid w:val="001C299E"/>
    <w:rsid w:val="001D4E35"/>
    <w:rsid w:val="001D7CEE"/>
    <w:rsid w:val="001F1ED3"/>
    <w:rsid w:val="00200190"/>
    <w:rsid w:val="00223AFF"/>
    <w:rsid w:val="00244B56"/>
    <w:rsid w:val="00256859"/>
    <w:rsid w:val="002578B1"/>
    <w:rsid w:val="00281C34"/>
    <w:rsid w:val="002B2E9A"/>
    <w:rsid w:val="002B564E"/>
    <w:rsid w:val="002B78F6"/>
    <w:rsid w:val="002C43B3"/>
    <w:rsid w:val="002D0074"/>
    <w:rsid w:val="002D33B1"/>
    <w:rsid w:val="002D3591"/>
    <w:rsid w:val="0032078F"/>
    <w:rsid w:val="00333074"/>
    <w:rsid w:val="00334BEB"/>
    <w:rsid w:val="00335F2A"/>
    <w:rsid w:val="003429D4"/>
    <w:rsid w:val="003514A0"/>
    <w:rsid w:val="00360BE5"/>
    <w:rsid w:val="00381001"/>
    <w:rsid w:val="00385A0F"/>
    <w:rsid w:val="003A6B93"/>
    <w:rsid w:val="003B3CE7"/>
    <w:rsid w:val="00432941"/>
    <w:rsid w:val="00436EDE"/>
    <w:rsid w:val="00437E4E"/>
    <w:rsid w:val="00442A72"/>
    <w:rsid w:val="00443DB1"/>
    <w:rsid w:val="00445C31"/>
    <w:rsid w:val="004579E2"/>
    <w:rsid w:val="00464E12"/>
    <w:rsid w:val="00492820"/>
    <w:rsid w:val="004C02A8"/>
    <w:rsid w:val="004E0E59"/>
    <w:rsid w:val="004E5CF5"/>
    <w:rsid w:val="004E7A4A"/>
    <w:rsid w:val="004F4A91"/>
    <w:rsid w:val="004F7E17"/>
    <w:rsid w:val="00504469"/>
    <w:rsid w:val="00514CDC"/>
    <w:rsid w:val="005338B6"/>
    <w:rsid w:val="00554AD3"/>
    <w:rsid w:val="00556FF6"/>
    <w:rsid w:val="005714CF"/>
    <w:rsid w:val="00592FB6"/>
    <w:rsid w:val="005964EA"/>
    <w:rsid w:val="005A05CE"/>
    <w:rsid w:val="005A0FDD"/>
    <w:rsid w:val="005A5926"/>
    <w:rsid w:val="005B41F6"/>
    <w:rsid w:val="005C1D28"/>
    <w:rsid w:val="005D2B80"/>
    <w:rsid w:val="005E6C1B"/>
    <w:rsid w:val="005E7E77"/>
    <w:rsid w:val="00613DD2"/>
    <w:rsid w:val="00625532"/>
    <w:rsid w:val="00647D6B"/>
    <w:rsid w:val="00653AF6"/>
    <w:rsid w:val="006550C0"/>
    <w:rsid w:val="00657574"/>
    <w:rsid w:val="00662609"/>
    <w:rsid w:val="00681142"/>
    <w:rsid w:val="00690BB2"/>
    <w:rsid w:val="006A5346"/>
    <w:rsid w:val="006B0AC9"/>
    <w:rsid w:val="006C6C68"/>
    <w:rsid w:val="006D1220"/>
    <w:rsid w:val="006F326B"/>
    <w:rsid w:val="006F5A2A"/>
    <w:rsid w:val="00702DE4"/>
    <w:rsid w:val="00711E52"/>
    <w:rsid w:val="00726E0C"/>
    <w:rsid w:val="00754A4D"/>
    <w:rsid w:val="0076779E"/>
    <w:rsid w:val="00774ACD"/>
    <w:rsid w:val="0078386E"/>
    <w:rsid w:val="007922A8"/>
    <w:rsid w:val="00794014"/>
    <w:rsid w:val="007B13E9"/>
    <w:rsid w:val="007B77D0"/>
    <w:rsid w:val="007D4F0E"/>
    <w:rsid w:val="008017F3"/>
    <w:rsid w:val="00803C13"/>
    <w:rsid w:val="00814944"/>
    <w:rsid w:val="00850662"/>
    <w:rsid w:val="0085343E"/>
    <w:rsid w:val="00862178"/>
    <w:rsid w:val="00865BCF"/>
    <w:rsid w:val="008723B6"/>
    <w:rsid w:val="00894E76"/>
    <w:rsid w:val="00897FB1"/>
    <w:rsid w:val="008A1B30"/>
    <w:rsid w:val="008A2A82"/>
    <w:rsid w:val="008C7B3C"/>
    <w:rsid w:val="008D4573"/>
    <w:rsid w:val="008F5E60"/>
    <w:rsid w:val="009031CC"/>
    <w:rsid w:val="0091064A"/>
    <w:rsid w:val="009314CA"/>
    <w:rsid w:val="009348B1"/>
    <w:rsid w:val="0094096B"/>
    <w:rsid w:val="00941415"/>
    <w:rsid w:val="009519B2"/>
    <w:rsid w:val="00964638"/>
    <w:rsid w:val="0098225E"/>
    <w:rsid w:val="009837EC"/>
    <w:rsid w:val="009878E7"/>
    <w:rsid w:val="0099115D"/>
    <w:rsid w:val="00991355"/>
    <w:rsid w:val="009C2BB7"/>
    <w:rsid w:val="009C6CE8"/>
    <w:rsid w:val="009D38BD"/>
    <w:rsid w:val="009D3A14"/>
    <w:rsid w:val="009F2F46"/>
    <w:rsid w:val="00A01911"/>
    <w:rsid w:val="00A07B89"/>
    <w:rsid w:val="00A15F6D"/>
    <w:rsid w:val="00A20F0F"/>
    <w:rsid w:val="00A33217"/>
    <w:rsid w:val="00A36618"/>
    <w:rsid w:val="00A44759"/>
    <w:rsid w:val="00A477E3"/>
    <w:rsid w:val="00A73429"/>
    <w:rsid w:val="00AA4141"/>
    <w:rsid w:val="00AE3099"/>
    <w:rsid w:val="00AE4D96"/>
    <w:rsid w:val="00AE75D4"/>
    <w:rsid w:val="00AF47BA"/>
    <w:rsid w:val="00B1395B"/>
    <w:rsid w:val="00B26F52"/>
    <w:rsid w:val="00B27649"/>
    <w:rsid w:val="00B32F72"/>
    <w:rsid w:val="00B472C4"/>
    <w:rsid w:val="00B541E4"/>
    <w:rsid w:val="00B5575A"/>
    <w:rsid w:val="00B57589"/>
    <w:rsid w:val="00B73A5A"/>
    <w:rsid w:val="00B75DCF"/>
    <w:rsid w:val="00B77FDE"/>
    <w:rsid w:val="00B81E2B"/>
    <w:rsid w:val="00B85E77"/>
    <w:rsid w:val="00BA5ABD"/>
    <w:rsid w:val="00BB6D28"/>
    <w:rsid w:val="00BD0815"/>
    <w:rsid w:val="00BE40A3"/>
    <w:rsid w:val="00BE6708"/>
    <w:rsid w:val="00BF7D87"/>
    <w:rsid w:val="00C0186F"/>
    <w:rsid w:val="00C067AB"/>
    <w:rsid w:val="00C55988"/>
    <w:rsid w:val="00C60BBF"/>
    <w:rsid w:val="00C60EB2"/>
    <w:rsid w:val="00C656DF"/>
    <w:rsid w:val="00C704E3"/>
    <w:rsid w:val="00C77535"/>
    <w:rsid w:val="00C8042D"/>
    <w:rsid w:val="00C82D7C"/>
    <w:rsid w:val="00C83181"/>
    <w:rsid w:val="00C90A6D"/>
    <w:rsid w:val="00C93E7B"/>
    <w:rsid w:val="00C9524E"/>
    <w:rsid w:val="00CA174B"/>
    <w:rsid w:val="00CA429D"/>
    <w:rsid w:val="00CC288A"/>
    <w:rsid w:val="00CC2B78"/>
    <w:rsid w:val="00D02D95"/>
    <w:rsid w:val="00D03E89"/>
    <w:rsid w:val="00D13DA4"/>
    <w:rsid w:val="00D44A49"/>
    <w:rsid w:val="00D85934"/>
    <w:rsid w:val="00D94848"/>
    <w:rsid w:val="00D94D88"/>
    <w:rsid w:val="00DA145C"/>
    <w:rsid w:val="00DA666F"/>
    <w:rsid w:val="00DA73C5"/>
    <w:rsid w:val="00DC66E3"/>
    <w:rsid w:val="00DD5F05"/>
    <w:rsid w:val="00DD682C"/>
    <w:rsid w:val="00DE5D0E"/>
    <w:rsid w:val="00E02B33"/>
    <w:rsid w:val="00E050F7"/>
    <w:rsid w:val="00E07277"/>
    <w:rsid w:val="00E07C76"/>
    <w:rsid w:val="00E10C01"/>
    <w:rsid w:val="00E15C94"/>
    <w:rsid w:val="00E252C3"/>
    <w:rsid w:val="00E438A1"/>
    <w:rsid w:val="00E66835"/>
    <w:rsid w:val="00EB1D7A"/>
    <w:rsid w:val="00ED23D9"/>
    <w:rsid w:val="00F01E19"/>
    <w:rsid w:val="00F34B4F"/>
    <w:rsid w:val="00F404DF"/>
    <w:rsid w:val="00F56751"/>
    <w:rsid w:val="00F652E7"/>
    <w:rsid w:val="00F70EB3"/>
    <w:rsid w:val="00F75DF3"/>
    <w:rsid w:val="00F77AC5"/>
    <w:rsid w:val="00F8428A"/>
    <w:rsid w:val="00F84D14"/>
    <w:rsid w:val="00F86A5E"/>
    <w:rsid w:val="00F87394"/>
    <w:rsid w:val="00F90CE5"/>
    <w:rsid w:val="00FB3953"/>
    <w:rsid w:val="00FB4317"/>
    <w:rsid w:val="00FC0207"/>
    <w:rsid w:val="00FC3F87"/>
    <w:rsid w:val="00FC72AE"/>
    <w:rsid w:val="00FD2493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47D6B"/>
    <w:pPr>
      <w:spacing w:before="240" w:beforeAutospacing="0" w:after="60" w:afterAutospacing="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1E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22A8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1B774B"/>
    <w:pPr>
      <w:ind w:left="720"/>
      <w:contextualSpacing/>
    </w:pPr>
  </w:style>
  <w:style w:type="table" w:customStyle="1" w:styleId="13">
    <w:name w:val="Сетка таблицы13"/>
    <w:basedOn w:val="a1"/>
    <w:next w:val="a8"/>
    <w:uiPriority w:val="39"/>
    <w:rsid w:val="00083149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8314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2493"/>
    <w:pPr>
      <w:autoSpaceDE w:val="0"/>
      <w:autoSpaceDN w:val="0"/>
      <w:spacing w:before="0" w:beforeAutospacing="0" w:after="0" w:afterAutospacing="0"/>
    </w:pPr>
    <w:rPr>
      <w:rFonts w:ascii="Times New Roman" w:eastAsia="Andale Sans UI" w:hAnsi="Times New Roman" w:cs="Times New Roman"/>
      <w:color w:val="000000"/>
      <w:sz w:val="24"/>
      <w:szCs w:val="24"/>
      <w:lang w:val="ru-RU" w:eastAsia="ja-JP"/>
    </w:rPr>
  </w:style>
  <w:style w:type="character" w:customStyle="1" w:styleId="80">
    <w:name w:val="Заголовок 8 Знак"/>
    <w:basedOn w:val="a0"/>
    <w:link w:val="8"/>
    <w:uiPriority w:val="99"/>
    <w:rsid w:val="00172C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List"/>
    <w:basedOn w:val="aa"/>
    <w:uiPriority w:val="99"/>
    <w:semiHidden/>
    <w:rsid w:val="00172C81"/>
    <w:pPr>
      <w:suppressAutoHyphens/>
      <w:spacing w:before="0" w:beforeAutospacing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customStyle="1" w:styleId="14">
    <w:name w:val="Сетка таблицы14"/>
    <w:basedOn w:val="a1"/>
    <w:next w:val="a8"/>
    <w:uiPriority w:val="39"/>
    <w:rsid w:val="00172C81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72C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2C81"/>
  </w:style>
  <w:style w:type="character" w:styleId="ac">
    <w:name w:val="Strong"/>
    <w:basedOn w:val="a0"/>
    <w:uiPriority w:val="22"/>
    <w:qFormat/>
    <w:rsid w:val="00A20F0F"/>
    <w:rPr>
      <w:b/>
      <w:bCs/>
    </w:rPr>
  </w:style>
  <w:style w:type="character" w:customStyle="1" w:styleId="50">
    <w:name w:val="Заголовок 5 Знак"/>
    <w:basedOn w:val="a0"/>
    <w:link w:val="5"/>
    <w:semiHidden/>
    <w:rsid w:val="00647D6B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a7">
    <w:name w:val="Абзац списка Знак"/>
    <w:link w:val="a6"/>
    <w:uiPriority w:val="34"/>
    <w:locked/>
    <w:rsid w:val="00647D6B"/>
  </w:style>
  <w:style w:type="paragraph" w:styleId="ad">
    <w:name w:val="Normal (Web)"/>
    <w:basedOn w:val="a"/>
    <w:uiPriority w:val="99"/>
    <w:unhideWhenUsed/>
    <w:rsid w:val="00E10C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8">
    <w:name w:val="Сетка таблицы18"/>
    <w:basedOn w:val="a1"/>
    <w:next w:val="a8"/>
    <w:uiPriority w:val="39"/>
    <w:rsid w:val="009C2BB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32941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rsid w:val="00432941"/>
  </w:style>
  <w:style w:type="paragraph" w:styleId="af0">
    <w:name w:val="footer"/>
    <w:basedOn w:val="a"/>
    <w:link w:val="af1"/>
    <w:uiPriority w:val="99"/>
    <w:unhideWhenUsed/>
    <w:rsid w:val="00432941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432941"/>
  </w:style>
  <w:style w:type="paragraph" w:customStyle="1" w:styleId="ConsPlusNormal">
    <w:name w:val="ConsPlusNormal"/>
    <w:rsid w:val="009878E7"/>
    <w:pPr>
      <w:widowControl w:val="0"/>
      <w:autoSpaceDE w:val="0"/>
      <w:autoSpaceDN w:val="0"/>
      <w:spacing w:before="0" w:beforeAutospacing="0" w:after="0" w:afterAutospacing="0"/>
    </w:pPr>
    <w:rPr>
      <w:rFonts w:ascii="Arial" w:eastAsiaTheme="minorEastAsia" w:hAnsi="Arial" w:cs="Arial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47D6B"/>
    <w:pPr>
      <w:spacing w:before="240" w:beforeAutospacing="0" w:after="60" w:afterAutospacing="0" w:line="259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C8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81E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22A8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1B774B"/>
    <w:pPr>
      <w:ind w:left="720"/>
      <w:contextualSpacing/>
    </w:pPr>
  </w:style>
  <w:style w:type="table" w:customStyle="1" w:styleId="13">
    <w:name w:val="Сетка таблицы13"/>
    <w:basedOn w:val="a1"/>
    <w:next w:val="a8"/>
    <w:uiPriority w:val="39"/>
    <w:rsid w:val="00083149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8314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2493"/>
    <w:pPr>
      <w:autoSpaceDE w:val="0"/>
      <w:autoSpaceDN w:val="0"/>
      <w:spacing w:before="0" w:beforeAutospacing="0" w:after="0" w:afterAutospacing="0"/>
    </w:pPr>
    <w:rPr>
      <w:rFonts w:ascii="Times New Roman" w:eastAsia="Andale Sans UI" w:hAnsi="Times New Roman" w:cs="Times New Roman"/>
      <w:color w:val="000000"/>
      <w:sz w:val="24"/>
      <w:szCs w:val="24"/>
      <w:lang w:val="ru-RU" w:eastAsia="ja-JP"/>
    </w:rPr>
  </w:style>
  <w:style w:type="character" w:customStyle="1" w:styleId="80">
    <w:name w:val="Заголовок 8 Знак"/>
    <w:basedOn w:val="a0"/>
    <w:link w:val="8"/>
    <w:uiPriority w:val="99"/>
    <w:rsid w:val="00172C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List"/>
    <w:basedOn w:val="aa"/>
    <w:uiPriority w:val="99"/>
    <w:semiHidden/>
    <w:rsid w:val="00172C81"/>
    <w:pPr>
      <w:suppressAutoHyphens/>
      <w:spacing w:before="0" w:beforeAutospacing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customStyle="1" w:styleId="14">
    <w:name w:val="Сетка таблицы14"/>
    <w:basedOn w:val="a1"/>
    <w:next w:val="a8"/>
    <w:uiPriority w:val="39"/>
    <w:rsid w:val="00172C81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172C8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72C81"/>
  </w:style>
  <w:style w:type="character" w:styleId="ac">
    <w:name w:val="Strong"/>
    <w:basedOn w:val="a0"/>
    <w:uiPriority w:val="22"/>
    <w:qFormat/>
    <w:rsid w:val="00A20F0F"/>
    <w:rPr>
      <w:b/>
      <w:bCs/>
    </w:rPr>
  </w:style>
  <w:style w:type="character" w:customStyle="1" w:styleId="50">
    <w:name w:val="Заголовок 5 Знак"/>
    <w:basedOn w:val="a0"/>
    <w:link w:val="5"/>
    <w:semiHidden/>
    <w:rsid w:val="00647D6B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a7">
    <w:name w:val="Абзац списка Знак"/>
    <w:link w:val="a6"/>
    <w:uiPriority w:val="34"/>
    <w:locked/>
    <w:rsid w:val="00647D6B"/>
  </w:style>
  <w:style w:type="paragraph" w:styleId="ad">
    <w:name w:val="Normal (Web)"/>
    <w:basedOn w:val="a"/>
    <w:uiPriority w:val="99"/>
    <w:unhideWhenUsed/>
    <w:rsid w:val="00E10C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8">
    <w:name w:val="Сетка таблицы18"/>
    <w:basedOn w:val="a1"/>
    <w:next w:val="a8"/>
    <w:uiPriority w:val="39"/>
    <w:rsid w:val="009C2BB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32941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rsid w:val="00432941"/>
  </w:style>
  <w:style w:type="paragraph" w:styleId="af0">
    <w:name w:val="footer"/>
    <w:basedOn w:val="a"/>
    <w:link w:val="af1"/>
    <w:uiPriority w:val="99"/>
    <w:unhideWhenUsed/>
    <w:rsid w:val="00432941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432941"/>
  </w:style>
  <w:style w:type="paragraph" w:customStyle="1" w:styleId="ConsPlusNormal">
    <w:name w:val="ConsPlusNormal"/>
    <w:rsid w:val="009878E7"/>
    <w:pPr>
      <w:widowControl w:val="0"/>
      <w:autoSpaceDE w:val="0"/>
      <w:autoSpaceDN w:val="0"/>
      <w:spacing w:before="0" w:beforeAutospacing="0" w:after="0" w:afterAutospacing="0"/>
    </w:pPr>
    <w:rPr>
      <w:rFonts w:ascii="Arial" w:eastAsiaTheme="minorEastAsia" w:hAnsi="Arial" w:cs="Arial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s-s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-s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erezka.de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4738-EB06-4D6A-BF63-19A88E64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7192</TotalTime>
  <Pages>1</Pages>
  <Words>8010</Words>
  <Characters>45663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46</cp:revision>
  <cp:lastPrinted>2024-04-12T05:19:00Z</cp:lastPrinted>
  <dcterms:created xsi:type="dcterms:W3CDTF">2011-11-02T04:15:00Z</dcterms:created>
  <dcterms:modified xsi:type="dcterms:W3CDTF">2024-04-12T05:24:00Z</dcterms:modified>
</cp:coreProperties>
</file>