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6966" w:rsidRDefault="0086452E" w:rsidP="0033128C">
      <w:pPr>
        <w:spacing w:after="0" w:line="240" w:lineRule="auto"/>
        <w:jc w:val="center"/>
        <w:rPr>
          <w:rFonts w:ascii="Times New Roman" w:eastAsia="Times New Roman" w:hAnsi="Times New Roman" w:cs="Times New Roman"/>
          <w:b/>
          <w:color w:val="000000"/>
          <w:sz w:val="24"/>
        </w:rPr>
      </w:pPr>
      <w:r>
        <w:rPr>
          <w:noProof/>
          <w:lang w:eastAsia="ru-RU"/>
        </w:rPr>
        <w:drawing>
          <wp:inline distT="0" distB="0" distL="0" distR="0" wp14:anchorId="2400B714" wp14:editId="4FC9B98A">
            <wp:extent cx="5941695" cy="8171440"/>
            <wp:effectExtent l="0" t="0" r="190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1695" cy="8171440"/>
                    </a:xfrm>
                    <a:prstGeom prst="rect">
                      <a:avLst/>
                    </a:prstGeom>
                  </pic:spPr>
                </pic:pic>
              </a:graphicData>
            </a:graphic>
          </wp:inline>
        </w:drawing>
      </w:r>
    </w:p>
    <w:p w:rsidR="004F6966" w:rsidRDefault="004F6966" w:rsidP="0033128C">
      <w:pPr>
        <w:spacing w:after="0" w:line="240" w:lineRule="auto"/>
        <w:jc w:val="center"/>
        <w:rPr>
          <w:rFonts w:ascii="Times New Roman" w:eastAsia="Times New Roman" w:hAnsi="Times New Roman" w:cs="Times New Roman"/>
          <w:b/>
          <w:color w:val="000000"/>
          <w:sz w:val="24"/>
        </w:rPr>
      </w:pPr>
    </w:p>
    <w:p w:rsidR="004F6966" w:rsidRDefault="004F6966" w:rsidP="0033128C">
      <w:pPr>
        <w:spacing w:after="0" w:line="240" w:lineRule="auto"/>
        <w:jc w:val="center"/>
        <w:rPr>
          <w:rFonts w:ascii="Times New Roman" w:eastAsia="Times New Roman" w:hAnsi="Times New Roman" w:cs="Times New Roman"/>
          <w:b/>
          <w:color w:val="000000"/>
          <w:sz w:val="24"/>
        </w:rPr>
      </w:pPr>
    </w:p>
    <w:p w:rsidR="004F6966" w:rsidRDefault="004F6966" w:rsidP="0033128C">
      <w:pPr>
        <w:spacing w:after="0" w:line="240" w:lineRule="auto"/>
        <w:jc w:val="center"/>
        <w:rPr>
          <w:rFonts w:ascii="Times New Roman" w:eastAsia="Times New Roman" w:hAnsi="Times New Roman" w:cs="Times New Roman"/>
          <w:b/>
          <w:color w:val="000000"/>
          <w:sz w:val="24"/>
        </w:rPr>
      </w:pPr>
    </w:p>
    <w:p w:rsidR="0086452E" w:rsidRDefault="0086452E" w:rsidP="0033128C">
      <w:pPr>
        <w:spacing w:after="0" w:line="240" w:lineRule="auto"/>
        <w:jc w:val="center"/>
        <w:rPr>
          <w:rFonts w:ascii="Times New Roman" w:eastAsia="Times New Roman" w:hAnsi="Times New Roman" w:cs="Times New Roman"/>
          <w:b/>
          <w:color w:val="000000"/>
          <w:sz w:val="24"/>
        </w:rPr>
      </w:pPr>
    </w:p>
    <w:p w:rsidR="0086452E" w:rsidRDefault="0086452E" w:rsidP="0033128C">
      <w:pPr>
        <w:spacing w:after="0" w:line="240" w:lineRule="auto"/>
        <w:jc w:val="center"/>
        <w:rPr>
          <w:rFonts w:ascii="Times New Roman" w:eastAsia="Times New Roman" w:hAnsi="Times New Roman" w:cs="Times New Roman"/>
          <w:b/>
          <w:color w:val="000000"/>
          <w:sz w:val="24"/>
        </w:rPr>
      </w:pPr>
    </w:p>
    <w:p w:rsidR="0086452E" w:rsidRDefault="0086452E" w:rsidP="0033128C">
      <w:pPr>
        <w:spacing w:after="0" w:line="240" w:lineRule="auto"/>
        <w:jc w:val="center"/>
        <w:rPr>
          <w:rFonts w:ascii="Times New Roman" w:eastAsia="Times New Roman" w:hAnsi="Times New Roman" w:cs="Times New Roman"/>
          <w:b/>
          <w:color w:val="000000"/>
          <w:sz w:val="24"/>
        </w:rPr>
      </w:pPr>
    </w:p>
    <w:p w:rsidR="00C3456A" w:rsidRDefault="00BD31D0" w:rsidP="0033128C">
      <w:pPr>
        <w:spacing w:after="0" w:line="240" w:lineRule="auto"/>
        <w:jc w:val="center"/>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СОДЕРЖАНИЕ</w:t>
      </w:r>
    </w:p>
    <w:p w:rsidR="00CB4CF5" w:rsidRPr="00BD31D0" w:rsidRDefault="00CB4CF5" w:rsidP="0033128C">
      <w:pPr>
        <w:spacing w:after="0" w:line="240" w:lineRule="auto"/>
        <w:jc w:val="center"/>
        <w:rPr>
          <w:rFonts w:ascii="Times New Roman" w:eastAsia="Calibri" w:hAnsi="Times New Roman" w:cs="Times New Roman"/>
          <w:b/>
          <w:sz w:val="24"/>
          <w:szCs w:val="24"/>
        </w:rPr>
      </w:pPr>
    </w:p>
    <w:p w:rsidR="00C3456A" w:rsidRPr="00904FF9" w:rsidRDefault="00C3456A" w:rsidP="0033128C">
      <w:pPr>
        <w:spacing w:after="0" w:line="240" w:lineRule="auto"/>
        <w:ind w:left="708"/>
        <w:rPr>
          <w:rFonts w:ascii="Times New Roman" w:eastAsia="Times New Roman" w:hAnsi="Times New Roman" w:cs="Times New Roman"/>
          <w:color w:val="000000"/>
          <w:sz w:val="24"/>
        </w:rPr>
      </w:pPr>
    </w:p>
    <w:tbl>
      <w:tblPr>
        <w:tblStyle w:val="ac"/>
        <w:tblW w:w="0" w:type="auto"/>
        <w:tblLook w:val="04A0" w:firstRow="1" w:lastRow="0" w:firstColumn="1" w:lastColumn="0" w:noHBand="0" w:noVBand="1"/>
      </w:tblPr>
      <w:tblGrid>
        <w:gridCol w:w="9044"/>
        <w:gridCol w:w="529"/>
      </w:tblGrid>
      <w:tr w:rsidR="001E4CF1" w:rsidRPr="00AF50A7" w:rsidTr="001E4CF1">
        <w:tc>
          <w:tcPr>
            <w:tcW w:w="9322" w:type="dxa"/>
          </w:tcPr>
          <w:p w:rsidR="001E4CF1" w:rsidRPr="00AF50A7" w:rsidRDefault="001E4CF1" w:rsidP="0033128C">
            <w:pPr>
              <w:pStyle w:val="a9"/>
              <w:rPr>
                <w:rFonts w:ascii="Times New Roman" w:hAnsi="Times New Roman" w:cs="Times New Roman"/>
                <w:sz w:val="24"/>
              </w:rPr>
            </w:pPr>
          </w:p>
          <w:p w:rsidR="001E4CF1" w:rsidRPr="00AF50A7" w:rsidRDefault="00223E8A" w:rsidP="0033128C">
            <w:pPr>
              <w:pStyle w:val="a9"/>
              <w:rPr>
                <w:rFonts w:ascii="Times New Roman" w:hAnsi="Times New Roman" w:cs="Times New Roman"/>
                <w:b/>
                <w:sz w:val="24"/>
              </w:rPr>
            </w:pPr>
            <w:hyperlink w:anchor="_Toc102740">
              <w:r w:rsidR="001E4CF1" w:rsidRPr="00AF50A7">
                <w:rPr>
                  <w:rFonts w:ascii="Times New Roman" w:hAnsi="Times New Roman" w:cs="Times New Roman"/>
                  <w:b/>
                  <w:sz w:val="24"/>
                </w:rPr>
                <w:t>1. Целевой раздел</w:t>
              </w:r>
              <w:r w:rsidR="001E4CF1" w:rsidRPr="00AF50A7">
                <w:rPr>
                  <w:rFonts w:ascii="Times New Roman" w:hAnsi="Times New Roman" w:cs="Times New Roman"/>
                  <w:b/>
                  <w:sz w:val="24"/>
                </w:rPr>
                <w:tab/>
              </w:r>
            </w:hyperlink>
          </w:p>
          <w:p w:rsidR="001E4CF1" w:rsidRPr="00AF50A7" w:rsidRDefault="00223E8A" w:rsidP="0033128C">
            <w:pPr>
              <w:pStyle w:val="a9"/>
              <w:rPr>
                <w:rFonts w:ascii="Times New Roman" w:hAnsi="Times New Roman" w:cs="Times New Roman"/>
                <w:sz w:val="24"/>
              </w:rPr>
            </w:pPr>
            <w:hyperlink w:anchor="_Toc102741">
              <w:r w:rsidR="001E4CF1" w:rsidRPr="00AF50A7">
                <w:rPr>
                  <w:rFonts w:ascii="Times New Roman" w:hAnsi="Times New Roman" w:cs="Times New Roman"/>
                  <w:sz w:val="24"/>
                </w:rPr>
                <w:t>1.1. Пояснительная записка</w:t>
              </w:r>
            </w:hyperlink>
          </w:p>
          <w:p w:rsidR="001E4CF1" w:rsidRPr="00AF50A7" w:rsidRDefault="00223E8A" w:rsidP="0033128C">
            <w:pPr>
              <w:pStyle w:val="a9"/>
              <w:rPr>
                <w:rFonts w:ascii="Times New Roman" w:hAnsi="Times New Roman" w:cs="Times New Roman"/>
                <w:sz w:val="24"/>
              </w:rPr>
            </w:pPr>
            <w:hyperlink w:anchor="_Toc102742">
              <w:r w:rsidR="001E4CF1" w:rsidRPr="00AF50A7">
                <w:rPr>
                  <w:rFonts w:ascii="Times New Roman" w:hAnsi="Times New Roman" w:cs="Times New Roman"/>
                  <w:sz w:val="24"/>
                </w:rPr>
                <w:t>1.1.1. Цели и задачи Программы</w:t>
              </w:r>
              <w:r w:rsidR="001E4CF1" w:rsidRPr="00AF50A7">
                <w:rPr>
                  <w:rFonts w:ascii="Times New Roman" w:hAnsi="Times New Roman" w:cs="Times New Roman"/>
                  <w:sz w:val="24"/>
                </w:rPr>
                <w:tab/>
              </w:r>
            </w:hyperlink>
          </w:p>
          <w:p w:rsidR="00B07EC7" w:rsidRPr="00AF50A7" w:rsidRDefault="00B07EC7" w:rsidP="00B07EC7">
            <w:pPr>
              <w:jc w:val="both"/>
              <w:rPr>
                <w:rFonts w:ascii="Times New Roman" w:eastAsia="Calibri" w:hAnsi="Times New Roman" w:cs="Times New Roman"/>
                <w:sz w:val="24"/>
                <w:szCs w:val="24"/>
              </w:rPr>
            </w:pPr>
            <w:r w:rsidRPr="00AF50A7">
              <w:rPr>
                <w:rFonts w:ascii="Times New Roman" w:eastAsia="Calibri" w:hAnsi="Times New Roman" w:cs="Times New Roman"/>
                <w:sz w:val="24"/>
                <w:szCs w:val="24"/>
              </w:rPr>
              <w:t>1.1.2. Принципы и подходы к формированию Программы</w:t>
            </w:r>
          </w:p>
          <w:p w:rsidR="001E4CF1" w:rsidRPr="00AF50A7" w:rsidRDefault="00223E8A" w:rsidP="0033128C">
            <w:pPr>
              <w:pStyle w:val="a9"/>
              <w:rPr>
                <w:rFonts w:ascii="Times New Roman" w:hAnsi="Times New Roman" w:cs="Times New Roman"/>
                <w:sz w:val="24"/>
              </w:rPr>
            </w:pPr>
            <w:hyperlink w:anchor="_Toc102743">
              <w:r w:rsidR="00B07EC7" w:rsidRPr="00AF50A7">
                <w:rPr>
                  <w:rFonts w:ascii="Times New Roman" w:hAnsi="Times New Roman" w:cs="Times New Roman"/>
                  <w:sz w:val="24"/>
                </w:rPr>
                <w:t>1.1.3</w:t>
              </w:r>
              <w:r w:rsidR="001E4CF1" w:rsidRPr="00AF50A7">
                <w:rPr>
                  <w:rFonts w:ascii="Times New Roman" w:hAnsi="Times New Roman" w:cs="Times New Roman"/>
                  <w:sz w:val="24"/>
                </w:rPr>
                <w:t xml:space="preserve">. </w:t>
              </w:r>
              <w:r w:rsidR="004607DA" w:rsidRPr="00AF50A7">
                <w:rPr>
                  <w:rFonts w:ascii="Times New Roman" w:hAnsi="Times New Roman" w:cs="Times New Roman"/>
                  <w:sz w:val="24"/>
                </w:rPr>
                <w:t>Значимые для разработки и реализации Программы характеристики</w:t>
              </w:r>
              <w:r w:rsidR="001E4CF1" w:rsidRPr="00AF50A7">
                <w:rPr>
                  <w:rFonts w:ascii="Times New Roman" w:hAnsi="Times New Roman" w:cs="Times New Roman"/>
                  <w:sz w:val="24"/>
                </w:rPr>
                <w:tab/>
              </w:r>
            </w:hyperlink>
          </w:p>
          <w:p w:rsidR="00B07EC7" w:rsidRPr="00AF50A7" w:rsidRDefault="00B07EC7" w:rsidP="00B07EC7">
            <w:pPr>
              <w:pStyle w:val="a7"/>
              <w:tabs>
                <w:tab w:val="left" w:pos="993"/>
              </w:tabs>
              <w:spacing w:before="0" w:beforeAutospacing="0" w:after="0" w:afterAutospacing="0"/>
              <w:jc w:val="both"/>
              <w:rPr>
                <w:bCs/>
              </w:rPr>
            </w:pPr>
            <w:r w:rsidRPr="00AF50A7">
              <w:rPr>
                <w:bCs/>
              </w:rPr>
              <w:t>1.1.3.1. Географическое месторасположение</w:t>
            </w:r>
          </w:p>
          <w:p w:rsidR="00B07EC7" w:rsidRPr="00AF50A7" w:rsidRDefault="00B07EC7" w:rsidP="00B07EC7">
            <w:pPr>
              <w:pStyle w:val="a7"/>
              <w:tabs>
                <w:tab w:val="left" w:pos="993"/>
              </w:tabs>
              <w:spacing w:before="0" w:beforeAutospacing="0" w:after="0" w:afterAutospacing="0"/>
              <w:jc w:val="both"/>
              <w:rPr>
                <w:bCs/>
              </w:rPr>
            </w:pPr>
            <w:r w:rsidRPr="00AF50A7">
              <w:rPr>
                <w:bCs/>
              </w:rPr>
              <w:t>1.1.3.2. Характеристика социокультурной среды</w:t>
            </w:r>
          </w:p>
          <w:p w:rsidR="00B07EC7" w:rsidRPr="00AF50A7" w:rsidRDefault="00B07EC7" w:rsidP="00B07EC7">
            <w:pPr>
              <w:pStyle w:val="a7"/>
              <w:tabs>
                <w:tab w:val="left" w:pos="993"/>
              </w:tabs>
              <w:spacing w:before="0" w:beforeAutospacing="0" w:after="0" w:afterAutospacing="0"/>
              <w:jc w:val="both"/>
              <w:rPr>
                <w:bCs/>
              </w:rPr>
            </w:pPr>
            <w:r w:rsidRPr="00AF50A7">
              <w:rPr>
                <w:bCs/>
              </w:rPr>
              <w:t>1.1.3.3. Характеристика контингента обучающихся</w:t>
            </w:r>
          </w:p>
          <w:p w:rsidR="0072586E" w:rsidRPr="00AF50A7" w:rsidRDefault="0072586E" w:rsidP="0072586E">
            <w:pPr>
              <w:autoSpaceDE w:val="0"/>
              <w:autoSpaceDN w:val="0"/>
              <w:adjustRightInd w:val="0"/>
              <w:jc w:val="both"/>
              <w:rPr>
                <w:rFonts w:ascii="Times New Roman" w:hAnsi="Times New Roman" w:cs="Times New Roman"/>
                <w:sz w:val="24"/>
                <w:szCs w:val="24"/>
              </w:rPr>
            </w:pPr>
            <w:r w:rsidRPr="00AF50A7">
              <w:rPr>
                <w:rFonts w:ascii="Times New Roman" w:hAnsi="Times New Roman" w:cs="Times New Roman"/>
                <w:sz w:val="24"/>
                <w:szCs w:val="24"/>
              </w:rPr>
              <w:t>1.1.3.3.1. Характеристика особенностей развития обучающихся с НОДА</w:t>
            </w:r>
          </w:p>
          <w:p w:rsidR="001E4CF1" w:rsidRPr="00AF50A7" w:rsidRDefault="0072586E" w:rsidP="0072586E">
            <w:pPr>
              <w:pStyle w:val="a7"/>
              <w:shd w:val="clear" w:color="auto" w:fill="FFFFFF"/>
              <w:spacing w:before="0" w:beforeAutospacing="0" w:after="0" w:afterAutospacing="0"/>
              <w:jc w:val="both"/>
              <w:rPr>
                <w:bCs/>
                <w:color w:val="000000" w:themeColor="text1"/>
              </w:rPr>
            </w:pPr>
            <w:r w:rsidRPr="00AF50A7">
              <w:rPr>
                <w:bCs/>
                <w:color w:val="000000" w:themeColor="text1"/>
              </w:rPr>
              <w:t>1.1.3.3.2. Специальные образовательные потребности обучающихся с НОДА</w:t>
            </w:r>
          </w:p>
          <w:p w:rsidR="001E4CF1" w:rsidRPr="00AF50A7" w:rsidRDefault="00223E8A" w:rsidP="0033128C">
            <w:pPr>
              <w:pStyle w:val="a9"/>
              <w:rPr>
                <w:rFonts w:ascii="Times New Roman" w:hAnsi="Times New Roman" w:cs="Times New Roman"/>
                <w:sz w:val="24"/>
              </w:rPr>
            </w:pPr>
            <w:hyperlink w:anchor="_Toc102744">
              <w:r w:rsidR="001E4CF1" w:rsidRPr="00AF50A7">
                <w:rPr>
                  <w:rFonts w:ascii="Times New Roman" w:hAnsi="Times New Roman" w:cs="Times New Roman"/>
                  <w:sz w:val="24"/>
                </w:rPr>
                <w:t>1.</w:t>
              </w:r>
              <w:r w:rsidR="004607DA" w:rsidRPr="00AF50A7">
                <w:rPr>
                  <w:rFonts w:ascii="Times New Roman" w:hAnsi="Times New Roman" w:cs="Times New Roman"/>
                  <w:sz w:val="24"/>
                </w:rPr>
                <w:t>2</w:t>
              </w:r>
              <w:r w:rsidR="001E4CF1" w:rsidRPr="00AF50A7">
                <w:rPr>
                  <w:rFonts w:ascii="Times New Roman" w:hAnsi="Times New Roman" w:cs="Times New Roman"/>
                  <w:sz w:val="24"/>
                </w:rPr>
                <w:t>. Планируемые результаты</w:t>
              </w:r>
              <w:r w:rsidR="001E4CF1" w:rsidRPr="00AF50A7">
                <w:rPr>
                  <w:rFonts w:ascii="Times New Roman" w:hAnsi="Times New Roman" w:cs="Times New Roman"/>
                  <w:sz w:val="24"/>
                </w:rPr>
                <w:tab/>
              </w:r>
            </w:hyperlink>
          </w:p>
          <w:p w:rsidR="0072586E" w:rsidRPr="00AF50A7" w:rsidRDefault="0072586E" w:rsidP="0072586E">
            <w:pPr>
              <w:pStyle w:val="a9"/>
              <w:jc w:val="both"/>
              <w:rPr>
                <w:rFonts w:ascii="Times New Roman" w:hAnsi="Times New Roman" w:cs="Times New Roman"/>
                <w:sz w:val="24"/>
                <w:szCs w:val="24"/>
              </w:rPr>
            </w:pPr>
            <w:r w:rsidRPr="00AF50A7">
              <w:rPr>
                <w:rFonts w:ascii="Times New Roman" w:hAnsi="Times New Roman" w:cs="Times New Roman"/>
                <w:sz w:val="24"/>
                <w:szCs w:val="24"/>
              </w:rPr>
              <w:t>1.2.1.</w:t>
            </w:r>
            <w:r w:rsidR="00163E2D" w:rsidRPr="00AF50A7">
              <w:rPr>
                <w:rFonts w:ascii="Times New Roman" w:hAnsi="Times New Roman" w:cs="Times New Roman"/>
                <w:sz w:val="24"/>
                <w:szCs w:val="24"/>
              </w:rPr>
              <w:t xml:space="preserve"> </w:t>
            </w:r>
            <w:r w:rsidRPr="00AF50A7">
              <w:rPr>
                <w:rFonts w:ascii="Times New Roman" w:hAnsi="Times New Roman" w:cs="Times New Roman"/>
                <w:sz w:val="24"/>
                <w:szCs w:val="24"/>
              </w:rPr>
              <w:t>Целевые ориентиры освоения Программы детьми младенческого возраста с НОДА имеющими ТНР</w:t>
            </w:r>
            <w:r w:rsidR="00163E2D" w:rsidRPr="00AF50A7">
              <w:rPr>
                <w:rFonts w:ascii="Times New Roman" w:hAnsi="Times New Roman" w:cs="Times New Roman"/>
                <w:sz w:val="24"/>
                <w:szCs w:val="24"/>
              </w:rPr>
              <w:t xml:space="preserve"> (от 0 до 1 года)</w:t>
            </w:r>
          </w:p>
          <w:p w:rsidR="0072586E" w:rsidRPr="00AF50A7" w:rsidRDefault="0072586E" w:rsidP="0072586E">
            <w:pPr>
              <w:pStyle w:val="a9"/>
              <w:jc w:val="both"/>
              <w:rPr>
                <w:rFonts w:ascii="Times New Roman" w:hAnsi="Times New Roman" w:cs="Times New Roman"/>
                <w:sz w:val="24"/>
                <w:szCs w:val="24"/>
              </w:rPr>
            </w:pPr>
            <w:r w:rsidRPr="00AF50A7">
              <w:rPr>
                <w:rFonts w:ascii="Times New Roman" w:eastAsia="Times New Roman" w:hAnsi="Times New Roman" w:cs="Times New Roman"/>
                <w:color w:val="000000"/>
                <w:sz w:val="24"/>
              </w:rPr>
              <w:t xml:space="preserve">1.2.2. Целевые ориентиры </w:t>
            </w:r>
            <w:r w:rsidRPr="00AF50A7">
              <w:rPr>
                <w:rFonts w:ascii="Times New Roman" w:hAnsi="Times New Roman" w:cs="Times New Roman"/>
                <w:sz w:val="24"/>
                <w:szCs w:val="24"/>
              </w:rPr>
              <w:t>освоения Программы детьми раннего возраста с НОДА имеющими ТНР</w:t>
            </w:r>
            <w:r w:rsidR="00163E2D" w:rsidRPr="00AF50A7">
              <w:rPr>
                <w:rFonts w:ascii="Times New Roman" w:hAnsi="Times New Roman" w:cs="Times New Roman"/>
                <w:sz w:val="24"/>
                <w:szCs w:val="24"/>
              </w:rPr>
              <w:t xml:space="preserve"> (от 1 до 3 лет)</w:t>
            </w:r>
          </w:p>
          <w:p w:rsidR="001E4CF1" w:rsidRPr="00AF50A7" w:rsidRDefault="0072586E" w:rsidP="00163E2D">
            <w:pPr>
              <w:pStyle w:val="a9"/>
              <w:jc w:val="both"/>
              <w:rPr>
                <w:rFonts w:ascii="Times New Roman" w:hAnsi="Times New Roman" w:cs="Times New Roman"/>
                <w:sz w:val="24"/>
                <w:szCs w:val="24"/>
              </w:rPr>
            </w:pPr>
            <w:r w:rsidRPr="00AF50A7">
              <w:rPr>
                <w:rFonts w:ascii="Times New Roman" w:hAnsi="Times New Roman" w:cs="Times New Roman"/>
                <w:sz w:val="24"/>
                <w:szCs w:val="24"/>
              </w:rPr>
              <w:t xml:space="preserve">1.2.3. Целевые ориентиры освоения Программы детьми дошкольного возраста с НОДА </w:t>
            </w:r>
            <w:r w:rsidR="00163E2D" w:rsidRPr="00AF50A7">
              <w:rPr>
                <w:rFonts w:ascii="Times New Roman" w:hAnsi="Times New Roman" w:cs="Times New Roman"/>
                <w:sz w:val="24"/>
                <w:szCs w:val="24"/>
              </w:rPr>
              <w:t>имеющими ТНР (от 4 до 8 лет)</w:t>
            </w:r>
          </w:p>
          <w:p w:rsidR="004607DA" w:rsidRPr="00AF50A7" w:rsidRDefault="004607DA" w:rsidP="0033128C">
            <w:pPr>
              <w:pStyle w:val="a9"/>
              <w:rPr>
                <w:rFonts w:ascii="Times New Roman" w:hAnsi="Times New Roman" w:cs="Times New Roman"/>
                <w:sz w:val="24"/>
              </w:rPr>
            </w:pPr>
            <w:r w:rsidRPr="00AF50A7">
              <w:rPr>
                <w:rFonts w:ascii="Times New Roman" w:hAnsi="Times New Roman" w:cs="Times New Roman"/>
                <w:sz w:val="24"/>
              </w:rPr>
              <w:t>1.3. Развивающее оценивание качества образования деятельности по Программе</w:t>
            </w:r>
          </w:p>
          <w:p w:rsidR="001E4CF1" w:rsidRPr="00AF50A7" w:rsidRDefault="00223E8A" w:rsidP="00163E2D">
            <w:pPr>
              <w:pStyle w:val="a9"/>
              <w:rPr>
                <w:rFonts w:ascii="Times New Roman" w:hAnsi="Times New Roman" w:cs="Times New Roman"/>
                <w:b/>
                <w:sz w:val="24"/>
              </w:rPr>
            </w:pPr>
            <w:hyperlink w:anchor="_Toc102750">
              <w:r w:rsidR="001E4CF1" w:rsidRPr="00AF50A7">
                <w:rPr>
                  <w:rFonts w:ascii="Times New Roman" w:hAnsi="Times New Roman" w:cs="Times New Roman"/>
                  <w:b/>
                  <w:sz w:val="24"/>
                </w:rPr>
                <w:t>2. С</w:t>
              </w:r>
              <w:r w:rsidR="00B90A68" w:rsidRPr="00AF50A7">
                <w:rPr>
                  <w:rFonts w:ascii="Times New Roman" w:hAnsi="Times New Roman" w:cs="Times New Roman"/>
                  <w:b/>
                  <w:sz w:val="24"/>
                </w:rPr>
                <w:t>одержательный раздел</w:t>
              </w:r>
            </w:hyperlink>
          </w:p>
          <w:p w:rsidR="001E4CF1" w:rsidRPr="00AF50A7" w:rsidRDefault="00223E8A" w:rsidP="0033128C">
            <w:pPr>
              <w:pStyle w:val="a9"/>
              <w:rPr>
                <w:rFonts w:ascii="Times New Roman" w:hAnsi="Times New Roman" w:cs="Times New Roman"/>
                <w:sz w:val="24"/>
              </w:rPr>
            </w:pPr>
            <w:hyperlink w:anchor="_Toc102752">
              <w:r w:rsidR="00163E2D" w:rsidRPr="00AF50A7">
                <w:rPr>
                  <w:rFonts w:ascii="Times New Roman" w:hAnsi="Times New Roman" w:cs="Times New Roman"/>
                  <w:sz w:val="24"/>
                </w:rPr>
                <w:t>2.1</w:t>
              </w:r>
              <w:r w:rsidR="001E4CF1" w:rsidRPr="00AF50A7">
                <w:rPr>
                  <w:rFonts w:ascii="Times New Roman" w:hAnsi="Times New Roman" w:cs="Times New Roman"/>
                  <w:sz w:val="24"/>
                </w:rPr>
                <w:t xml:space="preserve">. Описание образовательной деятельности в соответствии с направлениями развития </w:t>
              </w:r>
              <w:r w:rsidR="004607DA" w:rsidRPr="00AF50A7">
                <w:rPr>
                  <w:rFonts w:ascii="Times New Roman" w:hAnsi="Times New Roman" w:cs="Times New Roman"/>
                  <w:sz w:val="24"/>
                </w:rPr>
                <w:t>ребенка, представленными в пяти образовательных областях</w:t>
              </w:r>
              <w:r w:rsidR="001E4CF1" w:rsidRPr="00AF50A7">
                <w:rPr>
                  <w:rFonts w:ascii="Times New Roman" w:hAnsi="Times New Roman" w:cs="Times New Roman"/>
                  <w:sz w:val="24"/>
                </w:rPr>
                <w:tab/>
              </w:r>
            </w:hyperlink>
          </w:p>
          <w:p w:rsidR="00163E2D" w:rsidRPr="00AF50A7" w:rsidRDefault="00163E2D" w:rsidP="00163E2D">
            <w:pPr>
              <w:jc w:val="both"/>
              <w:rPr>
                <w:rFonts w:ascii="Times New Roman" w:hAnsi="Times New Roman" w:cs="Times New Roman"/>
                <w:sz w:val="24"/>
                <w:szCs w:val="24"/>
              </w:rPr>
            </w:pPr>
            <w:r w:rsidRPr="00AF50A7">
              <w:rPr>
                <w:rFonts w:ascii="Times New Roman" w:hAnsi="Times New Roman" w:cs="Times New Roman"/>
                <w:sz w:val="24"/>
                <w:szCs w:val="24"/>
              </w:rPr>
              <w:t>2.1.1. Образовательная деятельность с детьми младенческого возраста с НОДА (от 0 до 1 года)</w:t>
            </w:r>
          </w:p>
          <w:p w:rsidR="00163E2D" w:rsidRPr="00AF50A7" w:rsidRDefault="00163E2D" w:rsidP="00163E2D">
            <w:pPr>
              <w:jc w:val="both"/>
              <w:rPr>
                <w:rFonts w:ascii="Times New Roman" w:hAnsi="Times New Roman" w:cs="Times New Roman"/>
                <w:sz w:val="24"/>
                <w:szCs w:val="24"/>
              </w:rPr>
            </w:pPr>
            <w:r w:rsidRPr="00AF50A7">
              <w:rPr>
                <w:rFonts w:ascii="Times New Roman" w:hAnsi="Times New Roman" w:cs="Times New Roman"/>
                <w:sz w:val="24"/>
                <w:szCs w:val="24"/>
              </w:rPr>
              <w:t>2.1.2. Образовательная деятельность с детьми раннего возраста с НОДА (от 1 года до 3 лет)</w:t>
            </w:r>
          </w:p>
          <w:p w:rsidR="00163E2D" w:rsidRPr="00AF50A7" w:rsidRDefault="00163E2D" w:rsidP="00163E2D">
            <w:pPr>
              <w:jc w:val="both"/>
              <w:rPr>
                <w:rFonts w:ascii="Times New Roman" w:hAnsi="Times New Roman" w:cs="Times New Roman"/>
                <w:sz w:val="24"/>
                <w:szCs w:val="24"/>
              </w:rPr>
            </w:pPr>
            <w:r w:rsidRPr="00AF50A7">
              <w:rPr>
                <w:rFonts w:ascii="Times New Roman" w:hAnsi="Times New Roman" w:cs="Times New Roman"/>
                <w:sz w:val="24"/>
                <w:szCs w:val="24"/>
              </w:rPr>
              <w:t>2.1.3. Образовательная деятельность обучающихся дошкольного возраста с НОДА имеющих ТНР (от 3 лет до 7 лет)</w:t>
            </w:r>
          </w:p>
          <w:p w:rsidR="00163E2D" w:rsidRPr="00AF50A7" w:rsidRDefault="00D778A9" w:rsidP="00D778A9">
            <w:pPr>
              <w:jc w:val="both"/>
              <w:rPr>
                <w:rFonts w:ascii="Times New Roman" w:hAnsi="Times New Roman" w:cs="Times New Roman"/>
                <w:sz w:val="24"/>
                <w:szCs w:val="24"/>
              </w:rPr>
            </w:pPr>
            <w:r w:rsidRPr="00AF50A7">
              <w:rPr>
                <w:rFonts w:ascii="Times New Roman" w:hAnsi="Times New Roman" w:cs="Times New Roman"/>
                <w:sz w:val="24"/>
                <w:szCs w:val="24"/>
              </w:rPr>
              <w:t>2.2. Взаимодействие педагогических работников с детьми с НОДА имеющих ТНР</w:t>
            </w:r>
          </w:p>
          <w:p w:rsidR="00D778A9" w:rsidRPr="00AF50A7" w:rsidRDefault="00D778A9" w:rsidP="00D778A9">
            <w:pPr>
              <w:pStyle w:val="a9"/>
              <w:jc w:val="both"/>
              <w:rPr>
                <w:rFonts w:ascii="Times New Roman" w:hAnsi="Times New Roman" w:cs="Times New Roman"/>
                <w:sz w:val="24"/>
              </w:rPr>
            </w:pPr>
            <w:r w:rsidRPr="00AF50A7">
              <w:rPr>
                <w:rFonts w:ascii="Times New Roman" w:hAnsi="Times New Roman" w:cs="Times New Roman"/>
                <w:sz w:val="24"/>
              </w:rPr>
              <w:t xml:space="preserve">2.3. Особенности взаимодействия педагогического коллектива с семьями обучающих с НОДА с ТНР </w:t>
            </w:r>
          </w:p>
          <w:p w:rsidR="00F06AA7" w:rsidRPr="00AF50A7" w:rsidRDefault="00F06AA7" w:rsidP="00F06AA7">
            <w:pPr>
              <w:pStyle w:val="ConsPlusTitle"/>
              <w:jc w:val="both"/>
              <w:outlineLvl w:val="2"/>
              <w:rPr>
                <w:rFonts w:ascii="Times New Roman" w:hAnsi="Times New Roman" w:cs="Times New Roman"/>
                <w:b w:val="0"/>
              </w:rPr>
            </w:pPr>
            <w:r w:rsidRPr="00AF50A7">
              <w:rPr>
                <w:rFonts w:ascii="Times New Roman" w:hAnsi="Times New Roman" w:cs="Times New Roman"/>
                <w:b w:val="0"/>
              </w:rPr>
              <w:t>2.4. Программа коррекционно-развивающей работы с детьми с НОДА имеющих ТНР</w:t>
            </w:r>
          </w:p>
          <w:p w:rsidR="00F06AA7" w:rsidRPr="00AF50A7" w:rsidRDefault="00F06AA7" w:rsidP="00F06AA7">
            <w:pPr>
              <w:pStyle w:val="ConsPlusNormal"/>
              <w:jc w:val="both"/>
            </w:pPr>
            <w:r w:rsidRPr="00AF50A7">
              <w:t>2.5. Рабочая программа воспитания</w:t>
            </w:r>
          </w:p>
          <w:p w:rsidR="00F06AA7" w:rsidRPr="00AF50A7" w:rsidRDefault="00F06AA7" w:rsidP="00F06AA7">
            <w:pPr>
              <w:jc w:val="both"/>
              <w:rPr>
                <w:rFonts w:ascii="Times New Roman" w:hAnsi="Times New Roman" w:cs="Times New Roman"/>
                <w:b/>
                <w:sz w:val="24"/>
                <w:szCs w:val="24"/>
              </w:rPr>
            </w:pPr>
            <w:r w:rsidRPr="00AF50A7">
              <w:rPr>
                <w:rFonts w:ascii="Times New Roman" w:hAnsi="Times New Roman" w:cs="Times New Roman"/>
                <w:b/>
                <w:sz w:val="24"/>
                <w:szCs w:val="24"/>
              </w:rPr>
              <w:t>3. Организационный раздел</w:t>
            </w:r>
          </w:p>
          <w:p w:rsidR="00F06AA7" w:rsidRPr="00AF50A7" w:rsidRDefault="00F06AA7" w:rsidP="00F06AA7">
            <w:pPr>
              <w:jc w:val="both"/>
              <w:rPr>
                <w:rFonts w:ascii="Times New Roman" w:hAnsi="Times New Roman" w:cs="Times New Roman"/>
                <w:sz w:val="24"/>
                <w:szCs w:val="24"/>
              </w:rPr>
            </w:pPr>
            <w:r w:rsidRPr="00AF50A7">
              <w:rPr>
                <w:rFonts w:ascii="Times New Roman" w:hAnsi="Times New Roman" w:cs="Times New Roman"/>
                <w:sz w:val="24"/>
                <w:szCs w:val="24"/>
              </w:rPr>
              <w:t xml:space="preserve">3.1. Организационное обеспечение образования обучающихся с НОДА имеющих ТНР </w:t>
            </w:r>
          </w:p>
          <w:p w:rsidR="00C56385" w:rsidRPr="00AF50A7" w:rsidRDefault="00C56385" w:rsidP="00C56385">
            <w:pPr>
              <w:jc w:val="both"/>
              <w:rPr>
                <w:rFonts w:ascii="Times New Roman" w:hAnsi="Times New Roman" w:cs="Times New Roman"/>
                <w:sz w:val="24"/>
                <w:szCs w:val="24"/>
              </w:rPr>
            </w:pPr>
            <w:r w:rsidRPr="00AF50A7">
              <w:rPr>
                <w:rFonts w:ascii="Times New Roman" w:hAnsi="Times New Roman" w:cs="Times New Roman"/>
                <w:sz w:val="24"/>
                <w:szCs w:val="24"/>
              </w:rPr>
              <w:t>3.2. Психолого-педагогические условия, обеспечивающие развитие ребенка с НОДА</w:t>
            </w:r>
          </w:p>
          <w:p w:rsidR="00C56385" w:rsidRPr="00AF50A7" w:rsidRDefault="00C56385" w:rsidP="00C56385">
            <w:pPr>
              <w:jc w:val="both"/>
              <w:rPr>
                <w:rFonts w:ascii="Times New Roman" w:hAnsi="Times New Roman" w:cs="Times New Roman"/>
                <w:sz w:val="24"/>
                <w:szCs w:val="24"/>
              </w:rPr>
            </w:pPr>
            <w:r w:rsidRPr="00AF50A7">
              <w:rPr>
                <w:rFonts w:ascii="Times New Roman" w:hAnsi="Times New Roman" w:cs="Times New Roman"/>
                <w:sz w:val="24"/>
                <w:szCs w:val="24"/>
              </w:rPr>
              <w:t>3.3. Организация развивающей предметно-пространственной среды</w:t>
            </w:r>
          </w:p>
          <w:p w:rsidR="00C56385" w:rsidRPr="00AF50A7" w:rsidRDefault="00C56385" w:rsidP="00C56385">
            <w:pPr>
              <w:jc w:val="both"/>
              <w:rPr>
                <w:rFonts w:ascii="Times New Roman" w:hAnsi="Times New Roman" w:cs="Times New Roman"/>
                <w:sz w:val="24"/>
                <w:szCs w:val="24"/>
              </w:rPr>
            </w:pPr>
            <w:r w:rsidRPr="00AF50A7">
              <w:rPr>
                <w:rFonts w:ascii="Times New Roman" w:hAnsi="Times New Roman" w:cs="Times New Roman"/>
                <w:sz w:val="24"/>
                <w:szCs w:val="24"/>
              </w:rPr>
              <w:t>3.4. Кадровые условия реализации Программы</w:t>
            </w:r>
          </w:p>
          <w:p w:rsidR="00D778A9" w:rsidRPr="00AF50A7" w:rsidRDefault="00C56385" w:rsidP="0033128C">
            <w:pPr>
              <w:pStyle w:val="a9"/>
            </w:pPr>
            <w:r w:rsidRPr="00AF50A7">
              <w:rPr>
                <w:rFonts w:ascii="Times New Roman" w:hAnsi="Times New Roman" w:cs="Times New Roman"/>
                <w:sz w:val="24"/>
                <w:szCs w:val="24"/>
              </w:rPr>
              <w:t>3.5. Финансовые условия реализации Программы</w:t>
            </w:r>
          </w:p>
          <w:p w:rsidR="001E4CF1" w:rsidRPr="00AF50A7" w:rsidRDefault="00AF50A7" w:rsidP="0033128C">
            <w:pPr>
              <w:pStyle w:val="a9"/>
              <w:rPr>
                <w:rFonts w:ascii="Times New Roman" w:hAnsi="Times New Roman" w:cs="Times New Roman"/>
                <w:sz w:val="24"/>
                <w:szCs w:val="24"/>
              </w:rPr>
            </w:pPr>
            <w:r w:rsidRPr="00AF50A7">
              <w:rPr>
                <w:rFonts w:ascii="Times New Roman" w:hAnsi="Times New Roman" w:cs="Times New Roman"/>
                <w:sz w:val="24"/>
                <w:szCs w:val="24"/>
              </w:rPr>
              <w:t>3.6. Материально-технические условия реализации Программы</w:t>
            </w:r>
          </w:p>
          <w:p w:rsidR="00C56385" w:rsidRPr="00AF50A7" w:rsidRDefault="00C56385" w:rsidP="00C56385">
            <w:pPr>
              <w:jc w:val="both"/>
              <w:rPr>
                <w:rFonts w:ascii="Times New Roman" w:hAnsi="Times New Roman" w:cs="Times New Roman"/>
                <w:sz w:val="24"/>
                <w:szCs w:val="24"/>
              </w:rPr>
            </w:pPr>
            <w:r w:rsidRPr="00AF50A7">
              <w:rPr>
                <w:rFonts w:ascii="Times New Roman" w:hAnsi="Times New Roman" w:cs="Times New Roman"/>
                <w:sz w:val="24"/>
                <w:szCs w:val="24"/>
              </w:rPr>
              <w:t>3.7. Режим и распорядок дня</w:t>
            </w:r>
          </w:p>
          <w:p w:rsidR="0096594D" w:rsidRPr="0096594D" w:rsidRDefault="0096594D" w:rsidP="0096594D">
            <w:pPr>
              <w:jc w:val="both"/>
              <w:rPr>
                <w:rFonts w:ascii="Times New Roman" w:hAnsi="Times New Roman" w:cs="Times New Roman"/>
                <w:sz w:val="24"/>
                <w:szCs w:val="24"/>
              </w:rPr>
            </w:pPr>
            <w:r w:rsidRPr="0096594D">
              <w:rPr>
                <w:rFonts w:ascii="Times New Roman" w:hAnsi="Times New Roman" w:cs="Times New Roman"/>
                <w:sz w:val="24"/>
                <w:szCs w:val="24"/>
              </w:rPr>
              <w:t>3.8. Календарный план воспитательной работы</w:t>
            </w:r>
          </w:p>
          <w:p w:rsidR="00C56385" w:rsidRPr="00AF50A7" w:rsidRDefault="00AF50A7" w:rsidP="00AF50A7">
            <w:pPr>
              <w:keepNext/>
              <w:keepLines/>
              <w:jc w:val="both"/>
              <w:outlineLvl w:val="1"/>
              <w:rPr>
                <w:rFonts w:ascii="Times New Roman" w:eastAsia="Times New Roman" w:hAnsi="Times New Roman" w:cs="Times New Roman"/>
                <w:color w:val="000000"/>
                <w:sz w:val="24"/>
              </w:rPr>
            </w:pPr>
            <w:r w:rsidRPr="00AF50A7">
              <w:rPr>
                <w:rFonts w:ascii="Times New Roman" w:eastAsia="Times New Roman" w:hAnsi="Times New Roman" w:cs="Times New Roman"/>
                <w:color w:val="000000"/>
                <w:sz w:val="24"/>
              </w:rPr>
              <w:t>3.</w:t>
            </w:r>
            <w:r w:rsidR="0096594D">
              <w:rPr>
                <w:rFonts w:ascii="Times New Roman" w:eastAsia="Times New Roman" w:hAnsi="Times New Roman" w:cs="Times New Roman"/>
                <w:color w:val="000000"/>
                <w:sz w:val="24"/>
              </w:rPr>
              <w:t>9</w:t>
            </w:r>
            <w:r w:rsidRPr="00AF50A7">
              <w:rPr>
                <w:rFonts w:ascii="Times New Roman" w:eastAsia="Times New Roman" w:hAnsi="Times New Roman" w:cs="Times New Roman"/>
                <w:color w:val="000000"/>
                <w:sz w:val="24"/>
              </w:rPr>
              <w:t>. Перечень литературных источников</w:t>
            </w:r>
          </w:p>
          <w:p w:rsidR="001E4CF1" w:rsidRPr="00AF50A7" w:rsidRDefault="00AF50A7" w:rsidP="0033128C">
            <w:pPr>
              <w:pStyle w:val="a9"/>
              <w:rPr>
                <w:rFonts w:ascii="Times New Roman" w:hAnsi="Times New Roman" w:cs="Times New Roman"/>
                <w:sz w:val="24"/>
              </w:rPr>
            </w:pPr>
            <w:r w:rsidRPr="00AF50A7">
              <w:lastRenderedPageBreak/>
              <w:t xml:space="preserve">        </w:t>
            </w:r>
            <w:hyperlink w:anchor="_Toc102772">
              <w:r w:rsidRPr="00AF50A7">
                <w:rPr>
                  <w:rFonts w:ascii="Times New Roman" w:hAnsi="Times New Roman" w:cs="Times New Roman"/>
                  <w:sz w:val="24"/>
                </w:rPr>
                <w:t>Дополнительный раздел.</w:t>
              </w:r>
              <w:r w:rsidR="001E4CF1" w:rsidRPr="00AF50A7">
                <w:rPr>
                  <w:rFonts w:ascii="Times New Roman" w:hAnsi="Times New Roman" w:cs="Times New Roman"/>
                  <w:sz w:val="24"/>
                </w:rPr>
                <w:t xml:space="preserve"> Краткая презентация</w:t>
              </w:r>
              <w:r w:rsidRPr="00AF50A7">
                <w:rPr>
                  <w:rFonts w:ascii="Times New Roman" w:hAnsi="Times New Roman" w:cs="Times New Roman"/>
                  <w:sz w:val="24"/>
                </w:rPr>
                <w:t>.</w:t>
              </w:r>
              <w:r w:rsidR="001E4CF1" w:rsidRPr="00AF50A7">
                <w:rPr>
                  <w:rFonts w:ascii="Times New Roman" w:hAnsi="Times New Roman" w:cs="Times New Roman"/>
                  <w:sz w:val="24"/>
                </w:rPr>
                <w:tab/>
              </w:r>
            </w:hyperlink>
          </w:p>
        </w:tc>
        <w:tc>
          <w:tcPr>
            <w:tcW w:w="532" w:type="dxa"/>
          </w:tcPr>
          <w:p w:rsidR="001E4CF1" w:rsidRPr="00AF50A7" w:rsidRDefault="001E4CF1" w:rsidP="0033128C">
            <w:pPr>
              <w:pStyle w:val="a9"/>
              <w:rPr>
                <w:rFonts w:ascii="Times New Roman" w:hAnsi="Times New Roman" w:cs="Times New Roman"/>
                <w:sz w:val="24"/>
              </w:rPr>
            </w:pPr>
          </w:p>
          <w:p w:rsidR="001E4CF1" w:rsidRPr="00AF50A7" w:rsidRDefault="001E4CF1" w:rsidP="0033128C">
            <w:pPr>
              <w:pStyle w:val="a9"/>
              <w:rPr>
                <w:rFonts w:ascii="Times New Roman" w:hAnsi="Times New Roman" w:cs="Times New Roman"/>
                <w:sz w:val="24"/>
              </w:rPr>
            </w:pPr>
            <w:r w:rsidRPr="00AF50A7">
              <w:rPr>
                <w:rFonts w:ascii="Times New Roman" w:hAnsi="Times New Roman" w:cs="Times New Roman"/>
                <w:sz w:val="24"/>
              </w:rPr>
              <w:t>3</w:t>
            </w:r>
          </w:p>
          <w:p w:rsidR="001E4CF1" w:rsidRPr="00AF50A7" w:rsidRDefault="001E4CF1" w:rsidP="0033128C">
            <w:pPr>
              <w:pStyle w:val="a9"/>
              <w:rPr>
                <w:rFonts w:ascii="Times New Roman" w:hAnsi="Times New Roman" w:cs="Times New Roman"/>
                <w:sz w:val="24"/>
              </w:rPr>
            </w:pPr>
            <w:r w:rsidRPr="00AF50A7">
              <w:rPr>
                <w:rFonts w:ascii="Times New Roman" w:hAnsi="Times New Roman" w:cs="Times New Roman"/>
                <w:sz w:val="24"/>
              </w:rPr>
              <w:t>3</w:t>
            </w:r>
          </w:p>
          <w:p w:rsidR="001E4CF1" w:rsidRPr="00AF50A7" w:rsidRDefault="001E4CF1" w:rsidP="0033128C">
            <w:pPr>
              <w:pStyle w:val="a9"/>
              <w:rPr>
                <w:rFonts w:ascii="Times New Roman" w:hAnsi="Times New Roman" w:cs="Times New Roman"/>
                <w:sz w:val="24"/>
              </w:rPr>
            </w:pPr>
            <w:r w:rsidRPr="00AF50A7">
              <w:rPr>
                <w:rFonts w:ascii="Times New Roman" w:hAnsi="Times New Roman" w:cs="Times New Roman"/>
                <w:sz w:val="24"/>
              </w:rPr>
              <w:t>4</w:t>
            </w:r>
          </w:p>
          <w:p w:rsidR="001E4CF1" w:rsidRPr="00AF50A7" w:rsidRDefault="00B07EC7" w:rsidP="0033128C">
            <w:pPr>
              <w:pStyle w:val="a9"/>
              <w:rPr>
                <w:rFonts w:ascii="Times New Roman" w:hAnsi="Times New Roman" w:cs="Times New Roman"/>
                <w:sz w:val="24"/>
              </w:rPr>
            </w:pPr>
            <w:r w:rsidRPr="00AF50A7">
              <w:rPr>
                <w:rFonts w:ascii="Times New Roman" w:hAnsi="Times New Roman" w:cs="Times New Roman"/>
                <w:sz w:val="24"/>
              </w:rPr>
              <w:t>5</w:t>
            </w:r>
          </w:p>
          <w:p w:rsidR="001E4CF1" w:rsidRPr="00AF50A7" w:rsidRDefault="001E4CF1" w:rsidP="0033128C">
            <w:pPr>
              <w:pStyle w:val="a9"/>
              <w:rPr>
                <w:rFonts w:ascii="Times New Roman" w:hAnsi="Times New Roman" w:cs="Times New Roman"/>
                <w:sz w:val="24"/>
              </w:rPr>
            </w:pPr>
            <w:r w:rsidRPr="00AF50A7">
              <w:rPr>
                <w:rFonts w:ascii="Times New Roman" w:hAnsi="Times New Roman" w:cs="Times New Roman"/>
                <w:sz w:val="24"/>
              </w:rPr>
              <w:t>6</w:t>
            </w:r>
          </w:p>
          <w:p w:rsidR="001E4CF1" w:rsidRPr="00AF50A7" w:rsidRDefault="00B07EC7" w:rsidP="0033128C">
            <w:pPr>
              <w:pStyle w:val="a9"/>
              <w:rPr>
                <w:rFonts w:ascii="Times New Roman" w:hAnsi="Times New Roman" w:cs="Times New Roman"/>
                <w:sz w:val="24"/>
              </w:rPr>
            </w:pPr>
            <w:r w:rsidRPr="00AF50A7">
              <w:rPr>
                <w:rFonts w:ascii="Times New Roman" w:hAnsi="Times New Roman" w:cs="Times New Roman"/>
                <w:sz w:val="24"/>
              </w:rPr>
              <w:t>6</w:t>
            </w:r>
          </w:p>
          <w:p w:rsidR="001E4CF1" w:rsidRPr="00AF50A7" w:rsidRDefault="0072586E" w:rsidP="0033128C">
            <w:pPr>
              <w:pStyle w:val="a9"/>
              <w:rPr>
                <w:rFonts w:ascii="Times New Roman" w:hAnsi="Times New Roman" w:cs="Times New Roman"/>
                <w:sz w:val="24"/>
              </w:rPr>
            </w:pPr>
            <w:r w:rsidRPr="00AF50A7">
              <w:rPr>
                <w:rFonts w:ascii="Times New Roman" w:hAnsi="Times New Roman" w:cs="Times New Roman"/>
                <w:sz w:val="24"/>
              </w:rPr>
              <w:t>6</w:t>
            </w:r>
          </w:p>
          <w:p w:rsidR="0096594D" w:rsidRPr="00AF50A7" w:rsidRDefault="0096594D" w:rsidP="0033128C">
            <w:pPr>
              <w:pStyle w:val="a9"/>
              <w:rPr>
                <w:rFonts w:ascii="Times New Roman" w:hAnsi="Times New Roman" w:cs="Times New Roman"/>
                <w:sz w:val="24"/>
              </w:rPr>
            </w:pPr>
            <w:r>
              <w:rPr>
                <w:rFonts w:ascii="Times New Roman" w:hAnsi="Times New Roman" w:cs="Times New Roman"/>
                <w:sz w:val="24"/>
              </w:rPr>
              <w:t>7</w:t>
            </w:r>
          </w:p>
          <w:p w:rsidR="001E4CF1" w:rsidRPr="00AF50A7" w:rsidRDefault="0096594D" w:rsidP="0033128C">
            <w:pPr>
              <w:pStyle w:val="a9"/>
              <w:rPr>
                <w:rFonts w:ascii="Times New Roman" w:hAnsi="Times New Roman" w:cs="Times New Roman"/>
                <w:sz w:val="24"/>
              </w:rPr>
            </w:pPr>
            <w:r>
              <w:rPr>
                <w:rFonts w:ascii="Times New Roman" w:hAnsi="Times New Roman" w:cs="Times New Roman"/>
                <w:sz w:val="24"/>
              </w:rPr>
              <w:t>7</w:t>
            </w:r>
          </w:p>
          <w:p w:rsidR="001E4CF1" w:rsidRPr="00AF50A7" w:rsidRDefault="0096594D" w:rsidP="0033128C">
            <w:pPr>
              <w:pStyle w:val="a9"/>
              <w:rPr>
                <w:rFonts w:ascii="Times New Roman" w:hAnsi="Times New Roman" w:cs="Times New Roman"/>
                <w:sz w:val="24"/>
              </w:rPr>
            </w:pPr>
            <w:r>
              <w:rPr>
                <w:rFonts w:ascii="Times New Roman" w:hAnsi="Times New Roman" w:cs="Times New Roman"/>
                <w:sz w:val="24"/>
              </w:rPr>
              <w:t>9</w:t>
            </w:r>
          </w:p>
          <w:p w:rsidR="001E4CF1" w:rsidRPr="00AF50A7" w:rsidRDefault="0072586E" w:rsidP="0033128C">
            <w:pPr>
              <w:pStyle w:val="a9"/>
              <w:rPr>
                <w:rFonts w:ascii="Times New Roman" w:hAnsi="Times New Roman" w:cs="Times New Roman"/>
                <w:sz w:val="24"/>
              </w:rPr>
            </w:pPr>
            <w:r w:rsidRPr="00AF50A7">
              <w:rPr>
                <w:rFonts w:ascii="Times New Roman" w:hAnsi="Times New Roman" w:cs="Times New Roman"/>
                <w:sz w:val="24"/>
              </w:rPr>
              <w:t>10</w:t>
            </w:r>
          </w:p>
          <w:p w:rsidR="00715DED" w:rsidRPr="00AF50A7" w:rsidRDefault="00715DED" w:rsidP="0033128C">
            <w:pPr>
              <w:pStyle w:val="a9"/>
              <w:rPr>
                <w:rFonts w:ascii="Times New Roman" w:hAnsi="Times New Roman" w:cs="Times New Roman"/>
                <w:sz w:val="24"/>
              </w:rPr>
            </w:pPr>
          </w:p>
          <w:p w:rsidR="001E4CF1" w:rsidRPr="00AF50A7" w:rsidRDefault="00715DED" w:rsidP="0033128C">
            <w:pPr>
              <w:pStyle w:val="a9"/>
              <w:rPr>
                <w:rFonts w:ascii="Times New Roman" w:hAnsi="Times New Roman" w:cs="Times New Roman"/>
                <w:sz w:val="24"/>
              </w:rPr>
            </w:pPr>
            <w:r>
              <w:rPr>
                <w:rFonts w:ascii="Times New Roman" w:hAnsi="Times New Roman" w:cs="Times New Roman"/>
                <w:sz w:val="24"/>
              </w:rPr>
              <w:t>10</w:t>
            </w:r>
          </w:p>
          <w:p w:rsidR="001E4CF1" w:rsidRPr="00AF50A7" w:rsidRDefault="001E4CF1" w:rsidP="0033128C">
            <w:pPr>
              <w:pStyle w:val="a9"/>
              <w:rPr>
                <w:rFonts w:ascii="Times New Roman" w:hAnsi="Times New Roman" w:cs="Times New Roman"/>
                <w:sz w:val="24"/>
              </w:rPr>
            </w:pPr>
          </w:p>
          <w:p w:rsidR="001E4CF1" w:rsidRPr="00AF50A7" w:rsidRDefault="0072586E" w:rsidP="0033128C">
            <w:pPr>
              <w:pStyle w:val="a9"/>
              <w:rPr>
                <w:rFonts w:ascii="Times New Roman" w:hAnsi="Times New Roman" w:cs="Times New Roman"/>
                <w:sz w:val="24"/>
              </w:rPr>
            </w:pPr>
            <w:r w:rsidRPr="00AF50A7">
              <w:rPr>
                <w:rFonts w:ascii="Times New Roman" w:hAnsi="Times New Roman" w:cs="Times New Roman"/>
                <w:sz w:val="24"/>
              </w:rPr>
              <w:t>12</w:t>
            </w:r>
          </w:p>
          <w:p w:rsidR="001E4CF1" w:rsidRPr="00AF50A7" w:rsidRDefault="001E4CF1" w:rsidP="0033128C">
            <w:pPr>
              <w:pStyle w:val="a9"/>
              <w:rPr>
                <w:rFonts w:ascii="Times New Roman" w:hAnsi="Times New Roman" w:cs="Times New Roman"/>
                <w:sz w:val="24"/>
              </w:rPr>
            </w:pPr>
          </w:p>
          <w:p w:rsidR="001E4CF1" w:rsidRPr="00AF50A7" w:rsidRDefault="0072586E" w:rsidP="0033128C">
            <w:pPr>
              <w:pStyle w:val="a9"/>
              <w:rPr>
                <w:rFonts w:ascii="Times New Roman" w:hAnsi="Times New Roman" w:cs="Times New Roman"/>
                <w:sz w:val="24"/>
              </w:rPr>
            </w:pPr>
            <w:r w:rsidRPr="00AF50A7">
              <w:rPr>
                <w:rFonts w:ascii="Times New Roman" w:hAnsi="Times New Roman" w:cs="Times New Roman"/>
                <w:sz w:val="24"/>
              </w:rPr>
              <w:t>12</w:t>
            </w:r>
          </w:p>
          <w:p w:rsidR="001E4CF1" w:rsidRPr="00AF50A7" w:rsidRDefault="00163E2D" w:rsidP="0033128C">
            <w:pPr>
              <w:pStyle w:val="a9"/>
              <w:rPr>
                <w:rFonts w:ascii="Times New Roman" w:hAnsi="Times New Roman" w:cs="Times New Roman"/>
                <w:sz w:val="24"/>
              </w:rPr>
            </w:pPr>
            <w:r w:rsidRPr="00AF50A7">
              <w:rPr>
                <w:rFonts w:ascii="Times New Roman" w:hAnsi="Times New Roman" w:cs="Times New Roman"/>
                <w:sz w:val="24"/>
              </w:rPr>
              <w:t>16</w:t>
            </w:r>
          </w:p>
          <w:p w:rsidR="001E4CF1" w:rsidRPr="00AF50A7" w:rsidRDefault="00163E2D" w:rsidP="0033128C">
            <w:pPr>
              <w:pStyle w:val="a9"/>
              <w:rPr>
                <w:rFonts w:ascii="Times New Roman" w:hAnsi="Times New Roman" w:cs="Times New Roman"/>
                <w:sz w:val="24"/>
              </w:rPr>
            </w:pPr>
            <w:r w:rsidRPr="00AF50A7">
              <w:rPr>
                <w:rFonts w:ascii="Times New Roman" w:hAnsi="Times New Roman" w:cs="Times New Roman"/>
                <w:sz w:val="24"/>
              </w:rPr>
              <w:t>19</w:t>
            </w:r>
          </w:p>
          <w:p w:rsidR="00D778A9" w:rsidRPr="00AF50A7" w:rsidRDefault="00D778A9" w:rsidP="0033128C">
            <w:pPr>
              <w:pStyle w:val="a9"/>
              <w:rPr>
                <w:rFonts w:ascii="Times New Roman" w:hAnsi="Times New Roman" w:cs="Times New Roman"/>
                <w:sz w:val="24"/>
              </w:rPr>
            </w:pPr>
          </w:p>
          <w:p w:rsidR="001E4CF1" w:rsidRPr="00AF50A7" w:rsidRDefault="00163E2D" w:rsidP="0033128C">
            <w:pPr>
              <w:pStyle w:val="a9"/>
              <w:rPr>
                <w:rFonts w:ascii="Times New Roman" w:hAnsi="Times New Roman" w:cs="Times New Roman"/>
                <w:sz w:val="24"/>
              </w:rPr>
            </w:pPr>
            <w:r w:rsidRPr="00AF50A7">
              <w:rPr>
                <w:rFonts w:ascii="Times New Roman" w:hAnsi="Times New Roman" w:cs="Times New Roman"/>
                <w:sz w:val="24"/>
              </w:rPr>
              <w:t>1</w:t>
            </w:r>
            <w:r w:rsidR="001E4CF1" w:rsidRPr="00AF50A7">
              <w:rPr>
                <w:rFonts w:ascii="Times New Roman" w:hAnsi="Times New Roman" w:cs="Times New Roman"/>
                <w:sz w:val="24"/>
              </w:rPr>
              <w:t>9</w:t>
            </w:r>
          </w:p>
          <w:p w:rsidR="001E4CF1" w:rsidRPr="00AF50A7" w:rsidRDefault="001E4CF1" w:rsidP="0033128C">
            <w:pPr>
              <w:pStyle w:val="a9"/>
              <w:rPr>
                <w:rFonts w:ascii="Times New Roman" w:hAnsi="Times New Roman" w:cs="Times New Roman"/>
                <w:sz w:val="24"/>
              </w:rPr>
            </w:pPr>
          </w:p>
          <w:p w:rsidR="001E4CF1" w:rsidRPr="00AF50A7" w:rsidRDefault="00163E2D" w:rsidP="0033128C">
            <w:pPr>
              <w:pStyle w:val="a9"/>
              <w:rPr>
                <w:rFonts w:ascii="Times New Roman" w:hAnsi="Times New Roman" w:cs="Times New Roman"/>
                <w:sz w:val="24"/>
              </w:rPr>
            </w:pPr>
            <w:r w:rsidRPr="00AF50A7">
              <w:rPr>
                <w:rFonts w:ascii="Times New Roman" w:hAnsi="Times New Roman" w:cs="Times New Roman"/>
                <w:sz w:val="24"/>
              </w:rPr>
              <w:t>19</w:t>
            </w:r>
          </w:p>
          <w:p w:rsidR="001E4CF1" w:rsidRPr="00AF50A7" w:rsidRDefault="001E4CF1" w:rsidP="0033128C">
            <w:pPr>
              <w:pStyle w:val="a9"/>
              <w:rPr>
                <w:rFonts w:ascii="Times New Roman" w:hAnsi="Times New Roman" w:cs="Times New Roman"/>
                <w:sz w:val="24"/>
              </w:rPr>
            </w:pPr>
          </w:p>
          <w:p w:rsidR="001E4CF1" w:rsidRPr="00AF50A7" w:rsidRDefault="00D778A9" w:rsidP="0033128C">
            <w:pPr>
              <w:pStyle w:val="a9"/>
              <w:rPr>
                <w:rFonts w:ascii="Times New Roman" w:hAnsi="Times New Roman" w:cs="Times New Roman"/>
                <w:sz w:val="24"/>
              </w:rPr>
            </w:pPr>
            <w:r w:rsidRPr="00AF50A7">
              <w:rPr>
                <w:rFonts w:ascii="Times New Roman" w:hAnsi="Times New Roman" w:cs="Times New Roman"/>
                <w:sz w:val="24"/>
              </w:rPr>
              <w:t>22</w:t>
            </w:r>
          </w:p>
          <w:p w:rsidR="00D778A9" w:rsidRPr="00AF50A7" w:rsidRDefault="00D778A9" w:rsidP="0033128C">
            <w:pPr>
              <w:pStyle w:val="a9"/>
              <w:rPr>
                <w:rFonts w:ascii="Times New Roman" w:hAnsi="Times New Roman" w:cs="Times New Roman"/>
                <w:sz w:val="24"/>
              </w:rPr>
            </w:pPr>
          </w:p>
          <w:p w:rsidR="001E4CF1" w:rsidRPr="00AF50A7" w:rsidRDefault="00163E2D" w:rsidP="0033128C">
            <w:pPr>
              <w:pStyle w:val="a9"/>
              <w:rPr>
                <w:rFonts w:ascii="Times New Roman" w:hAnsi="Times New Roman" w:cs="Times New Roman"/>
                <w:sz w:val="24"/>
              </w:rPr>
            </w:pPr>
            <w:r w:rsidRPr="00AF50A7">
              <w:rPr>
                <w:rFonts w:ascii="Times New Roman" w:hAnsi="Times New Roman" w:cs="Times New Roman"/>
                <w:sz w:val="24"/>
              </w:rPr>
              <w:t>26</w:t>
            </w:r>
          </w:p>
          <w:p w:rsidR="001E4CF1" w:rsidRPr="00AF50A7" w:rsidRDefault="001E4CF1" w:rsidP="0033128C">
            <w:pPr>
              <w:pStyle w:val="a9"/>
              <w:rPr>
                <w:rFonts w:ascii="Times New Roman" w:hAnsi="Times New Roman" w:cs="Times New Roman"/>
                <w:sz w:val="24"/>
              </w:rPr>
            </w:pPr>
          </w:p>
          <w:p w:rsidR="001E4CF1" w:rsidRPr="00AF50A7" w:rsidRDefault="00AF50A7" w:rsidP="0033128C">
            <w:pPr>
              <w:pStyle w:val="a9"/>
              <w:rPr>
                <w:rFonts w:ascii="Times New Roman" w:hAnsi="Times New Roman" w:cs="Times New Roman"/>
                <w:sz w:val="24"/>
              </w:rPr>
            </w:pPr>
            <w:r w:rsidRPr="00AF50A7">
              <w:rPr>
                <w:rFonts w:ascii="Times New Roman" w:hAnsi="Times New Roman" w:cs="Times New Roman"/>
                <w:sz w:val="24"/>
              </w:rPr>
              <w:t>42</w:t>
            </w:r>
          </w:p>
          <w:p w:rsidR="001E4CF1" w:rsidRPr="00AF50A7" w:rsidRDefault="00AF50A7" w:rsidP="0033128C">
            <w:pPr>
              <w:pStyle w:val="a9"/>
              <w:rPr>
                <w:rFonts w:ascii="Times New Roman" w:hAnsi="Times New Roman" w:cs="Times New Roman"/>
                <w:sz w:val="24"/>
              </w:rPr>
            </w:pPr>
            <w:r w:rsidRPr="00AF50A7">
              <w:rPr>
                <w:rFonts w:ascii="Times New Roman" w:hAnsi="Times New Roman" w:cs="Times New Roman"/>
                <w:sz w:val="24"/>
              </w:rPr>
              <w:t>43</w:t>
            </w:r>
          </w:p>
          <w:p w:rsidR="001E4CF1" w:rsidRPr="00AF50A7" w:rsidRDefault="00F06AA7" w:rsidP="0033128C">
            <w:pPr>
              <w:pStyle w:val="a9"/>
              <w:rPr>
                <w:rFonts w:ascii="Times New Roman" w:hAnsi="Times New Roman" w:cs="Times New Roman"/>
                <w:sz w:val="24"/>
              </w:rPr>
            </w:pPr>
            <w:r w:rsidRPr="00AF50A7">
              <w:rPr>
                <w:rFonts w:ascii="Times New Roman" w:hAnsi="Times New Roman" w:cs="Times New Roman"/>
                <w:sz w:val="24"/>
              </w:rPr>
              <w:t>46</w:t>
            </w:r>
          </w:p>
          <w:p w:rsidR="001E4CF1" w:rsidRPr="00AF50A7" w:rsidRDefault="00F06AA7" w:rsidP="0033128C">
            <w:pPr>
              <w:pStyle w:val="a9"/>
              <w:rPr>
                <w:rFonts w:ascii="Times New Roman" w:hAnsi="Times New Roman" w:cs="Times New Roman"/>
                <w:sz w:val="24"/>
              </w:rPr>
            </w:pPr>
            <w:r w:rsidRPr="00AF50A7">
              <w:rPr>
                <w:rFonts w:ascii="Times New Roman" w:hAnsi="Times New Roman" w:cs="Times New Roman"/>
                <w:sz w:val="24"/>
              </w:rPr>
              <w:t>63</w:t>
            </w:r>
          </w:p>
          <w:p w:rsidR="00C56385" w:rsidRPr="00AF50A7" w:rsidRDefault="00C56385" w:rsidP="0033128C">
            <w:pPr>
              <w:pStyle w:val="a9"/>
              <w:rPr>
                <w:rFonts w:ascii="Times New Roman" w:hAnsi="Times New Roman" w:cs="Times New Roman"/>
                <w:sz w:val="24"/>
              </w:rPr>
            </w:pPr>
            <w:r w:rsidRPr="00AF50A7">
              <w:rPr>
                <w:rFonts w:ascii="Times New Roman" w:hAnsi="Times New Roman" w:cs="Times New Roman"/>
                <w:sz w:val="24"/>
              </w:rPr>
              <w:t>85</w:t>
            </w:r>
          </w:p>
          <w:p w:rsidR="00C56385" w:rsidRPr="00AF50A7" w:rsidRDefault="00C56385" w:rsidP="0033128C">
            <w:pPr>
              <w:pStyle w:val="a9"/>
              <w:rPr>
                <w:rFonts w:ascii="Times New Roman" w:hAnsi="Times New Roman" w:cs="Times New Roman"/>
                <w:sz w:val="24"/>
              </w:rPr>
            </w:pPr>
          </w:p>
          <w:p w:rsidR="00C56385" w:rsidRPr="00AF50A7" w:rsidRDefault="00F06AA7" w:rsidP="0033128C">
            <w:pPr>
              <w:pStyle w:val="a9"/>
              <w:rPr>
                <w:rFonts w:ascii="Times New Roman" w:hAnsi="Times New Roman" w:cs="Times New Roman"/>
                <w:sz w:val="24"/>
              </w:rPr>
            </w:pPr>
            <w:r w:rsidRPr="00AF50A7">
              <w:rPr>
                <w:rFonts w:ascii="Times New Roman" w:hAnsi="Times New Roman" w:cs="Times New Roman"/>
                <w:sz w:val="24"/>
              </w:rPr>
              <w:t>85</w:t>
            </w:r>
          </w:p>
          <w:p w:rsidR="00C56385" w:rsidRPr="00AF50A7" w:rsidRDefault="00C56385" w:rsidP="0033128C">
            <w:pPr>
              <w:pStyle w:val="a9"/>
              <w:rPr>
                <w:rFonts w:ascii="Times New Roman" w:hAnsi="Times New Roman" w:cs="Times New Roman"/>
                <w:sz w:val="24"/>
              </w:rPr>
            </w:pPr>
            <w:r w:rsidRPr="00AF50A7">
              <w:rPr>
                <w:rFonts w:ascii="Times New Roman" w:hAnsi="Times New Roman" w:cs="Times New Roman"/>
                <w:sz w:val="24"/>
              </w:rPr>
              <w:t>85</w:t>
            </w:r>
          </w:p>
          <w:p w:rsidR="00AF50A7" w:rsidRPr="00AF50A7" w:rsidRDefault="00C56385" w:rsidP="0033128C">
            <w:pPr>
              <w:pStyle w:val="a9"/>
              <w:rPr>
                <w:rFonts w:ascii="Times New Roman" w:hAnsi="Times New Roman" w:cs="Times New Roman"/>
                <w:sz w:val="24"/>
              </w:rPr>
            </w:pPr>
            <w:r w:rsidRPr="00AF50A7">
              <w:rPr>
                <w:rFonts w:ascii="Times New Roman" w:hAnsi="Times New Roman" w:cs="Times New Roman"/>
                <w:sz w:val="24"/>
              </w:rPr>
              <w:t>89</w:t>
            </w:r>
          </w:p>
          <w:p w:rsidR="00C56385" w:rsidRPr="00AF50A7" w:rsidRDefault="00C56385" w:rsidP="0033128C">
            <w:pPr>
              <w:pStyle w:val="a9"/>
              <w:rPr>
                <w:rFonts w:ascii="Times New Roman" w:hAnsi="Times New Roman" w:cs="Times New Roman"/>
                <w:sz w:val="24"/>
              </w:rPr>
            </w:pPr>
            <w:r w:rsidRPr="00AF50A7">
              <w:rPr>
                <w:rFonts w:ascii="Times New Roman" w:hAnsi="Times New Roman" w:cs="Times New Roman"/>
                <w:sz w:val="24"/>
              </w:rPr>
              <w:t>90</w:t>
            </w:r>
          </w:p>
          <w:p w:rsidR="00AF50A7" w:rsidRPr="00AF50A7" w:rsidRDefault="0096594D" w:rsidP="0033128C">
            <w:pPr>
              <w:pStyle w:val="a9"/>
              <w:rPr>
                <w:rFonts w:ascii="Times New Roman" w:hAnsi="Times New Roman" w:cs="Times New Roman"/>
                <w:sz w:val="24"/>
              </w:rPr>
            </w:pPr>
            <w:r>
              <w:rPr>
                <w:rFonts w:ascii="Times New Roman" w:hAnsi="Times New Roman" w:cs="Times New Roman"/>
                <w:sz w:val="24"/>
              </w:rPr>
              <w:t>90</w:t>
            </w:r>
          </w:p>
          <w:p w:rsidR="00AF50A7" w:rsidRDefault="0096594D" w:rsidP="0033128C">
            <w:pPr>
              <w:pStyle w:val="a9"/>
              <w:rPr>
                <w:rFonts w:ascii="Times New Roman" w:hAnsi="Times New Roman" w:cs="Times New Roman"/>
                <w:sz w:val="24"/>
              </w:rPr>
            </w:pPr>
            <w:r>
              <w:rPr>
                <w:rFonts w:ascii="Times New Roman" w:hAnsi="Times New Roman" w:cs="Times New Roman"/>
                <w:sz w:val="24"/>
              </w:rPr>
              <w:t>90</w:t>
            </w:r>
          </w:p>
          <w:p w:rsidR="0096594D" w:rsidRDefault="0096594D" w:rsidP="0033128C">
            <w:pPr>
              <w:pStyle w:val="a9"/>
              <w:rPr>
                <w:rFonts w:ascii="Times New Roman" w:hAnsi="Times New Roman" w:cs="Times New Roman"/>
                <w:sz w:val="24"/>
              </w:rPr>
            </w:pPr>
            <w:r>
              <w:rPr>
                <w:rFonts w:ascii="Times New Roman" w:hAnsi="Times New Roman" w:cs="Times New Roman"/>
                <w:sz w:val="24"/>
              </w:rPr>
              <w:t>91</w:t>
            </w:r>
          </w:p>
          <w:p w:rsidR="00AF50A7" w:rsidRPr="0096594D" w:rsidRDefault="0096594D" w:rsidP="0096594D">
            <w:pPr>
              <w:rPr>
                <w:rFonts w:ascii="Times New Roman" w:hAnsi="Times New Roman" w:cs="Times New Roman"/>
                <w:sz w:val="24"/>
                <w:szCs w:val="24"/>
              </w:rPr>
            </w:pPr>
            <w:r>
              <w:rPr>
                <w:rFonts w:ascii="Times New Roman" w:hAnsi="Times New Roman" w:cs="Times New Roman"/>
                <w:sz w:val="24"/>
                <w:szCs w:val="24"/>
              </w:rPr>
              <w:t>93</w:t>
            </w:r>
          </w:p>
          <w:p w:rsidR="0096594D" w:rsidRDefault="0096594D" w:rsidP="0096594D">
            <w:pPr>
              <w:rPr>
                <w:rFonts w:ascii="Times New Roman" w:hAnsi="Times New Roman" w:cs="Times New Roman"/>
                <w:sz w:val="24"/>
                <w:szCs w:val="24"/>
              </w:rPr>
            </w:pPr>
            <w:r w:rsidRPr="0096594D">
              <w:rPr>
                <w:rFonts w:ascii="Times New Roman" w:hAnsi="Times New Roman" w:cs="Times New Roman"/>
                <w:sz w:val="24"/>
                <w:szCs w:val="24"/>
              </w:rPr>
              <w:t>9</w:t>
            </w:r>
            <w:r>
              <w:rPr>
                <w:rFonts w:ascii="Times New Roman" w:hAnsi="Times New Roman" w:cs="Times New Roman"/>
                <w:sz w:val="24"/>
                <w:szCs w:val="24"/>
              </w:rPr>
              <w:t>6</w:t>
            </w:r>
          </w:p>
          <w:p w:rsidR="0096594D" w:rsidRPr="0096594D" w:rsidRDefault="0096594D" w:rsidP="0096594D">
            <w:r>
              <w:rPr>
                <w:rFonts w:ascii="Times New Roman" w:hAnsi="Times New Roman" w:cs="Times New Roman"/>
                <w:sz w:val="24"/>
                <w:szCs w:val="24"/>
              </w:rPr>
              <w:lastRenderedPageBreak/>
              <w:t>97</w:t>
            </w:r>
          </w:p>
        </w:tc>
      </w:tr>
    </w:tbl>
    <w:p w:rsidR="007008AE" w:rsidRDefault="007008AE" w:rsidP="0033128C">
      <w:pPr>
        <w:spacing w:after="0" w:line="240" w:lineRule="auto"/>
        <w:rPr>
          <w:rFonts w:ascii="Times New Roman" w:eastAsia="Times New Roman" w:hAnsi="Times New Roman" w:cs="Times New Roman"/>
          <w:b/>
          <w:color w:val="000000"/>
          <w:sz w:val="24"/>
        </w:rPr>
      </w:pPr>
      <w:bookmarkStart w:id="0" w:name="_Toc102741"/>
    </w:p>
    <w:p w:rsidR="007008AE" w:rsidRDefault="007008AE" w:rsidP="0033128C">
      <w:pPr>
        <w:spacing w:after="0" w:line="240" w:lineRule="auto"/>
        <w:rPr>
          <w:rFonts w:ascii="Times New Roman" w:eastAsia="Times New Roman" w:hAnsi="Times New Roman" w:cs="Times New Roman"/>
          <w:b/>
          <w:color w:val="000000"/>
          <w:sz w:val="24"/>
        </w:rPr>
      </w:pPr>
    </w:p>
    <w:p w:rsidR="00703870" w:rsidRDefault="00703870" w:rsidP="0033128C">
      <w:pPr>
        <w:spacing w:after="0" w:line="240" w:lineRule="auto"/>
        <w:jc w:val="center"/>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1. ЦЕЛЕВОЙ РАЗДЕЛ.</w:t>
      </w:r>
    </w:p>
    <w:p w:rsidR="00C3456A" w:rsidRDefault="00254E49" w:rsidP="0033128C">
      <w:pPr>
        <w:pStyle w:val="a9"/>
        <w:ind w:firstLine="708"/>
        <w:jc w:val="both"/>
        <w:rPr>
          <w:rFonts w:ascii="Times New Roman" w:hAnsi="Times New Roman" w:cs="Times New Roman"/>
          <w:b/>
          <w:sz w:val="24"/>
        </w:rPr>
      </w:pPr>
      <w:r w:rsidRPr="00A502CE">
        <w:rPr>
          <w:rFonts w:ascii="Times New Roman" w:hAnsi="Times New Roman" w:cs="Times New Roman"/>
          <w:b/>
          <w:sz w:val="24"/>
        </w:rPr>
        <w:t>1.</w:t>
      </w:r>
      <w:r w:rsidR="00167D24" w:rsidRPr="00A502CE">
        <w:rPr>
          <w:rFonts w:ascii="Times New Roman" w:hAnsi="Times New Roman" w:cs="Times New Roman"/>
          <w:b/>
          <w:sz w:val="24"/>
        </w:rPr>
        <w:t>1.</w:t>
      </w:r>
      <w:r w:rsidR="00C3456A" w:rsidRPr="00A502CE">
        <w:rPr>
          <w:rFonts w:ascii="Times New Roman" w:hAnsi="Times New Roman" w:cs="Times New Roman"/>
          <w:b/>
          <w:sz w:val="24"/>
        </w:rPr>
        <w:t xml:space="preserve"> Пояснительная записка</w:t>
      </w:r>
      <w:bookmarkEnd w:id="0"/>
    </w:p>
    <w:p w:rsidR="00F27A31" w:rsidRDefault="00F27A31" w:rsidP="0033128C">
      <w:pPr>
        <w:spacing w:after="0" w:line="240" w:lineRule="auto"/>
        <w:ind w:firstLine="708"/>
        <w:jc w:val="both"/>
        <w:rPr>
          <w:rFonts w:ascii="Times New Roman" w:hAnsi="Times New Roman" w:cs="Times New Roman"/>
          <w:sz w:val="24"/>
          <w:szCs w:val="24"/>
        </w:rPr>
      </w:pPr>
      <w:r w:rsidRPr="00B92F88">
        <w:rPr>
          <w:rFonts w:ascii="Times New Roman" w:hAnsi="Times New Roman" w:cs="Times New Roman"/>
          <w:sz w:val="24"/>
          <w:szCs w:val="24"/>
        </w:rPr>
        <w:t>Адаптированная образовательная программа дошкольного образования для обучающихся дошкольного возра</w:t>
      </w:r>
      <w:r w:rsidR="00B92F88" w:rsidRPr="00B92F88">
        <w:rPr>
          <w:rFonts w:ascii="Times New Roman" w:hAnsi="Times New Roman" w:cs="Times New Roman"/>
          <w:sz w:val="24"/>
          <w:szCs w:val="24"/>
        </w:rPr>
        <w:t>ста с ОВЗ:</w:t>
      </w:r>
      <w:r w:rsidRPr="00B92F88">
        <w:rPr>
          <w:rFonts w:ascii="Times New Roman" w:hAnsi="Times New Roman" w:cs="Times New Roman"/>
          <w:sz w:val="24"/>
          <w:szCs w:val="24"/>
        </w:rPr>
        <w:t xml:space="preserve"> НО</w:t>
      </w:r>
      <w:r w:rsidR="00E90567">
        <w:rPr>
          <w:rFonts w:ascii="Times New Roman" w:hAnsi="Times New Roman" w:cs="Times New Roman"/>
          <w:sz w:val="24"/>
          <w:szCs w:val="24"/>
        </w:rPr>
        <w:t xml:space="preserve">ДА с ТНР </w:t>
      </w:r>
      <w:r w:rsidR="00B92F88" w:rsidRPr="00B92F88">
        <w:rPr>
          <w:rFonts w:ascii="Times New Roman" w:hAnsi="Times New Roman" w:cs="Times New Roman"/>
          <w:sz w:val="24"/>
          <w:szCs w:val="24"/>
        </w:rPr>
        <w:t>Автономного</w:t>
      </w:r>
      <w:r w:rsidRPr="00B92F88">
        <w:rPr>
          <w:rFonts w:ascii="Times New Roman" w:hAnsi="Times New Roman" w:cs="Times New Roman"/>
          <w:sz w:val="24"/>
          <w:szCs w:val="24"/>
        </w:rPr>
        <w:t xml:space="preserve"> </w:t>
      </w:r>
      <w:r w:rsidR="00B92F88" w:rsidRPr="00B92F88">
        <w:rPr>
          <w:rFonts w:ascii="Times New Roman" w:eastAsia="Calibri" w:hAnsi="Times New Roman" w:cs="Times New Roman"/>
          <w:sz w:val="24"/>
          <w:szCs w:val="24"/>
        </w:rPr>
        <w:t xml:space="preserve">учреждения дошкольного образования муниципального образования </w:t>
      </w:r>
      <w:proofErr w:type="spellStart"/>
      <w:r w:rsidR="00B92F88" w:rsidRPr="00B92F88">
        <w:rPr>
          <w:rFonts w:ascii="Times New Roman" w:eastAsia="Calibri" w:hAnsi="Times New Roman" w:cs="Times New Roman"/>
          <w:sz w:val="24"/>
          <w:szCs w:val="24"/>
        </w:rPr>
        <w:t>Заводоуковский</w:t>
      </w:r>
      <w:proofErr w:type="spellEnd"/>
      <w:r w:rsidR="00B92F88" w:rsidRPr="00B92F88">
        <w:rPr>
          <w:rFonts w:ascii="Times New Roman" w:eastAsia="Calibri" w:hAnsi="Times New Roman" w:cs="Times New Roman"/>
          <w:sz w:val="24"/>
          <w:szCs w:val="24"/>
        </w:rPr>
        <w:t xml:space="preserve"> городской округ «Центр развития ребенка – детский сад «Светлячок»</w:t>
      </w:r>
      <w:r w:rsidR="00B92F88">
        <w:rPr>
          <w:rFonts w:ascii="Times New Roman" w:eastAsia="Calibri" w:hAnsi="Times New Roman" w:cs="Times New Roman"/>
          <w:sz w:val="24"/>
          <w:szCs w:val="24"/>
        </w:rPr>
        <w:t xml:space="preserve"> </w:t>
      </w:r>
      <w:r w:rsidR="00B92F88" w:rsidRPr="00B92F88">
        <w:rPr>
          <w:rFonts w:ascii="Times New Roman" w:eastAsia="Calibri" w:hAnsi="Times New Roman" w:cs="Times New Roman"/>
          <w:sz w:val="24"/>
          <w:szCs w:val="24"/>
        </w:rPr>
        <w:t>(</w:t>
      </w:r>
      <w:r w:rsidR="00E90567">
        <w:rPr>
          <w:rFonts w:ascii="Times New Roman" w:eastAsia="Calibri" w:hAnsi="Times New Roman" w:cs="Times New Roman"/>
          <w:sz w:val="24"/>
          <w:szCs w:val="24"/>
        </w:rPr>
        <w:t xml:space="preserve">далее </w:t>
      </w:r>
      <w:r w:rsidR="00B92F88" w:rsidRPr="00B92F88">
        <w:rPr>
          <w:rFonts w:ascii="Times New Roman" w:eastAsia="Calibri" w:hAnsi="Times New Roman" w:cs="Times New Roman"/>
          <w:sz w:val="24"/>
          <w:szCs w:val="24"/>
        </w:rPr>
        <w:t>Детский сад Детск</w:t>
      </w:r>
      <w:r w:rsidR="00E90567">
        <w:rPr>
          <w:rFonts w:ascii="Times New Roman" w:eastAsia="Calibri" w:hAnsi="Times New Roman" w:cs="Times New Roman"/>
          <w:sz w:val="24"/>
          <w:szCs w:val="24"/>
        </w:rPr>
        <w:t>ий</w:t>
      </w:r>
      <w:r w:rsidR="00B92F88" w:rsidRPr="00B92F88">
        <w:rPr>
          <w:rFonts w:ascii="Times New Roman" w:eastAsia="Calibri" w:hAnsi="Times New Roman" w:cs="Times New Roman"/>
          <w:sz w:val="24"/>
          <w:szCs w:val="24"/>
        </w:rPr>
        <w:t xml:space="preserve"> сад «Светлячок»)</w:t>
      </w:r>
      <w:r w:rsidR="00B92F88">
        <w:rPr>
          <w:rFonts w:ascii="Times New Roman" w:eastAsia="Calibri" w:hAnsi="Times New Roman" w:cs="Times New Roman"/>
          <w:sz w:val="24"/>
          <w:szCs w:val="24"/>
        </w:rPr>
        <w:t xml:space="preserve"> </w:t>
      </w:r>
      <w:r w:rsidRPr="00B92F88">
        <w:rPr>
          <w:rFonts w:ascii="Times New Roman" w:hAnsi="Times New Roman" w:cs="Times New Roman"/>
          <w:sz w:val="24"/>
          <w:szCs w:val="24"/>
        </w:rPr>
        <w:t xml:space="preserve">разработана в соответствии с Федеральной адаптированной образовательной программой дошкольного образования для обучающихся с ограниченными возможностями здоровья (далее - Программа) разработанной в соответствии с </w:t>
      </w:r>
      <w:hyperlink r:id="rId10" w:history="1">
        <w:r w:rsidR="00B92F88" w:rsidRPr="00C30225">
          <w:rPr>
            <w:rFonts w:ascii="Times New Roman" w:hAnsi="Times New Roman" w:cs="Times New Roman"/>
            <w:color w:val="0000FF"/>
            <w:sz w:val="24"/>
            <w:szCs w:val="24"/>
          </w:rPr>
          <w:t>Порядком</w:t>
        </w:r>
      </w:hyperlink>
      <w:r w:rsidR="00B92F88">
        <w:t xml:space="preserve"> </w:t>
      </w:r>
      <w:r w:rsidRPr="00B92F88">
        <w:rPr>
          <w:rFonts w:ascii="Times New Roman" w:hAnsi="Times New Roman" w:cs="Times New Roman"/>
          <w:sz w:val="24"/>
          <w:szCs w:val="24"/>
        </w:rPr>
        <w:t xml:space="preserve">разработки и утверждения федеральных основных общеобразовательных, утвержденным приказом Министерства просвещения Российской Федерации от 30 сентября 2022 г. N 874 (зарегистрирован Министерством юстиции Российской Федерации 2 ноября 2022 г., регистрационный N 70809) и Федеральным государственным образовательным </w:t>
      </w:r>
      <w:hyperlink r:id="rId11" w:history="1">
        <w:r w:rsidR="00C30225">
          <w:rPr>
            <w:rFonts w:ascii="Times New Roman" w:hAnsi="Times New Roman" w:cs="Times New Roman"/>
            <w:color w:val="0000FF"/>
            <w:sz w:val="24"/>
            <w:szCs w:val="24"/>
          </w:rPr>
          <w:t>С</w:t>
        </w:r>
        <w:r w:rsidR="00B92F88" w:rsidRPr="00C30225">
          <w:rPr>
            <w:rFonts w:ascii="Times New Roman" w:hAnsi="Times New Roman" w:cs="Times New Roman"/>
            <w:color w:val="0000FF"/>
            <w:sz w:val="24"/>
            <w:szCs w:val="24"/>
          </w:rPr>
          <w:t>тандартом</w:t>
        </w:r>
      </w:hyperlink>
      <w:r w:rsidR="00B92F88">
        <w:t xml:space="preserve"> </w:t>
      </w:r>
      <w:r w:rsidRPr="00B92F88">
        <w:rPr>
          <w:rFonts w:ascii="Times New Roman" w:hAnsi="Times New Roman" w:cs="Times New Roman"/>
          <w:sz w:val="24"/>
          <w:szCs w:val="24"/>
        </w:rPr>
        <w:t xml:space="preserve">дошкольного образования (далее - Стандарт). Федеральный государственный образовательный стандарт дошкольного образования, утвержденный приказом Министерства образования и науки Российской Федерации от 14 ноября 2013 г. N 1155 (зарегистрирован Министерством юстиции Российской Федерации 14 ноября 2013 г., регистрационный N 30384), с изменениями, внесенными приказом Министерства просвещения Российской Федерации от 21 января 2019 г. N 31 (зарегистрирован Министерством юстиции Российской Федерации 13 февраля 2019 г. регистрационный N 53776). Стандарт определяет инвариантные цели и ориентиры разработки адаптированных основных образовательных программ дошкольного образования. Программа является документом, </w:t>
      </w:r>
      <w:r w:rsidR="00B92F88">
        <w:rPr>
          <w:rFonts w:ascii="Times New Roman" w:hAnsi="Times New Roman" w:cs="Times New Roman"/>
          <w:sz w:val="24"/>
          <w:szCs w:val="24"/>
        </w:rPr>
        <w:t xml:space="preserve">в соответствии с которым </w:t>
      </w:r>
      <w:r w:rsidR="00B92F88" w:rsidRPr="00B92F88">
        <w:rPr>
          <w:rFonts w:ascii="Times New Roman" w:eastAsia="Calibri" w:hAnsi="Times New Roman" w:cs="Times New Roman"/>
          <w:sz w:val="24"/>
          <w:szCs w:val="24"/>
        </w:rPr>
        <w:t>Детск</w:t>
      </w:r>
      <w:r w:rsidR="00E90567">
        <w:rPr>
          <w:rFonts w:ascii="Times New Roman" w:eastAsia="Calibri" w:hAnsi="Times New Roman" w:cs="Times New Roman"/>
          <w:sz w:val="24"/>
          <w:szCs w:val="24"/>
        </w:rPr>
        <w:t>ий</w:t>
      </w:r>
      <w:r w:rsidR="00B92F88" w:rsidRPr="00B92F88">
        <w:rPr>
          <w:rFonts w:ascii="Times New Roman" w:eastAsia="Calibri" w:hAnsi="Times New Roman" w:cs="Times New Roman"/>
          <w:sz w:val="24"/>
          <w:szCs w:val="24"/>
        </w:rPr>
        <w:t xml:space="preserve"> сад «Светлячок»</w:t>
      </w:r>
      <w:r w:rsidRPr="00B92F88">
        <w:rPr>
          <w:rFonts w:ascii="Times New Roman" w:hAnsi="Times New Roman" w:cs="Times New Roman"/>
          <w:sz w:val="24"/>
          <w:szCs w:val="24"/>
        </w:rPr>
        <w:t>,</w:t>
      </w:r>
      <w:r w:rsidR="00E90567">
        <w:rPr>
          <w:rFonts w:ascii="Times New Roman" w:hAnsi="Times New Roman" w:cs="Times New Roman"/>
          <w:sz w:val="24"/>
          <w:szCs w:val="24"/>
        </w:rPr>
        <w:t xml:space="preserve"> филиалы и структурные подразделения осуществляют</w:t>
      </w:r>
      <w:r w:rsidRPr="00B92F88">
        <w:rPr>
          <w:rFonts w:ascii="Times New Roman" w:hAnsi="Times New Roman" w:cs="Times New Roman"/>
          <w:sz w:val="24"/>
          <w:szCs w:val="24"/>
        </w:rPr>
        <w:t xml:space="preserve"> образовательную деятельность на уровне дошкольного образования (далее - Организация)</w:t>
      </w:r>
      <w:r w:rsidR="00E90567">
        <w:rPr>
          <w:rFonts w:ascii="Times New Roman" w:hAnsi="Times New Roman" w:cs="Times New Roman"/>
          <w:sz w:val="24"/>
          <w:szCs w:val="24"/>
        </w:rPr>
        <w:t xml:space="preserve">, </w:t>
      </w:r>
      <w:r w:rsidRPr="00B92F88">
        <w:rPr>
          <w:rFonts w:ascii="Times New Roman" w:hAnsi="Times New Roman" w:cs="Times New Roman"/>
          <w:sz w:val="24"/>
          <w:szCs w:val="24"/>
        </w:rPr>
        <w:t xml:space="preserve"> самостоятельно разработала и утвердила адаптированную образовательную программу дошкольного образования (далее - АОП ДО) для обучающихся дошкольного возраста с ограниченными возможн</w:t>
      </w:r>
      <w:r w:rsidR="00C30225">
        <w:rPr>
          <w:rFonts w:ascii="Times New Roman" w:hAnsi="Times New Roman" w:cs="Times New Roman"/>
          <w:sz w:val="24"/>
          <w:szCs w:val="24"/>
        </w:rPr>
        <w:t>остями здоровья (далее - ОВЗ):</w:t>
      </w:r>
      <w:r w:rsidRPr="00B92F88">
        <w:rPr>
          <w:rFonts w:ascii="Times New Roman" w:hAnsi="Times New Roman" w:cs="Times New Roman"/>
          <w:sz w:val="24"/>
          <w:szCs w:val="24"/>
        </w:rPr>
        <w:t xml:space="preserve"> АОП ДО для обучающихся с нарушениями опорно-двигат</w:t>
      </w:r>
      <w:r w:rsidR="00B92F88">
        <w:rPr>
          <w:rFonts w:ascii="Times New Roman" w:hAnsi="Times New Roman" w:cs="Times New Roman"/>
          <w:sz w:val="24"/>
          <w:szCs w:val="24"/>
        </w:rPr>
        <w:t>ельного аппарата (далее - НОДА)</w:t>
      </w:r>
      <w:r w:rsidR="00C30225">
        <w:rPr>
          <w:rFonts w:ascii="Times New Roman" w:hAnsi="Times New Roman" w:cs="Times New Roman"/>
          <w:sz w:val="24"/>
          <w:szCs w:val="24"/>
        </w:rPr>
        <w:t xml:space="preserve"> с</w:t>
      </w:r>
      <w:r w:rsidR="00C30225" w:rsidRPr="00B92F88">
        <w:rPr>
          <w:rFonts w:ascii="Times New Roman" w:hAnsi="Times New Roman" w:cs="Times New Roman"/>
          <w:sz w:val="24"/>
          <w:szCs w:val="24"/>
        </w:rPr>
        <w:t xml:space="preserve"> тяжелыми нарушениями речи (далее - ТНР).</w:t>
      </w:r>
    </w:p>
    <w:p w:rsidR="00AF60EB" w:rsidRPr="00AF60EB" w:rsidRDefault="00AF60EB" w:rsidP="0072586E">
      <w:pPr>
        <w:spacing w:after="0" w:line="240" w:lineRule="auto"/>
        <w:ind w:firstLine="567"/>
        <w:jc w:val="both"/>
        <w:rPr>
          <w:rFonts w:ascii="Times New Roman" w:hAnsi="Times New Roman" w:cs="Times New Roman"/>
          <w:sz w:val="24"/>
          <w:szCs w:val="24"/>
        </w:rPr>
      </w:pPr>
      <w:r w:rsidRPr="00AF60EB">
        <w:rPr>
          <w:rFonts w:ascii="Times New Roman" w:hAnsi="Times New Roman" w:cs="Times New Roman"/>
          <w:sz w:val="24"/>
          <w:szCs w:val="24"/>
        </w:rPr>
        <w:t xml:space="preserve">Обязательная часть Программы соответствует ФАОП ДО, ее объем составляет не менее 60% от ее общего объема. </w:t>
      </w:r>
    </w:p>
    <w:p w:rsidR="00AF60EB" w:rsidRPr="00AF60EB" w:rsidRDefault="00AF60EB" w:rsidP="0072586E">
      <w:pPr>
        <w:pStyle w:val="a7"/>
        <w:spacing w:before="0" w:beforeAutospacing="0" w:after="0" w:afterAutospacing="0"/>
        <w:ind w:firstLine="567"/>
        <w:jc w:val="both"/>
      </w:pPr>
      <w:r w:rsidRPr="00AF60EB">
        <w:t>Часть, формируемая участниками образовательных отношений, составляет не более 40% и ориентирована:</w:t>
      </w:r>
    </w:p>
    <w:p w:rsidR="00AF60EB" w:rsidRPr="00AF60EB" w:rsidRDefault="00AF60EB" w:rsidP="0072586E">
      <w:pPr>
        <w:spacing w:after="0" w:line="240" w:lineRule="auto"/>
        <w:ind w:firstLine="567"/>
        <w:jc w:val="both"/>
        <w:rPr>
          <w:rFonts w:ascii="Times New Roman" w:hAnsi="Times New Roman" w:cs="Times New Roman"/>
          <w:sz w:val="24"/>
          <w:szCs w:val="24"/>
        </w:rPr>
      </w:pPr>
      <w:r w:rsidRPr="00AF60EB">
        <w:rPr>
          <w:rFonts w:ascii="Times New Roman" w:hAnsi="Times New Roman" w:cs="Times New Roman"/>
          <w:sz w:val="24"/>
          <w:szCs w:val="24"/>
        </w:rPr>
        <w:t>- на удовлетворение особых образовательных потребностей обучающихся с РАС;</w:t>
      </w:r>
    </w:p>
    <w:p w:rsidR="00AF60EB" w:rsidRPr="00AF60EB" w:rsidRDefault="00AF60EB" w:rsidP="0072586E">
      <w:pPr>
        <w:pStyle w:val="a7"/>
        <w:spacing w:before="0" w:beforeAutospacing="0" w:after="0" w:afterAutospacing="0"/>
        <w:ind w:firstLine="567"/>
        <w:jc w:val="both"/>
      </w:pPr>
      <w:r w:rsidRPr="00AF60EB">
        <w:t xml:space="preserve">- на специфику национальных, социокультурных и иных условий, в </w:t>
      </w:r>
      <w:proofErr w:type="spellStart"/>
      <w:r w:rsidRPr="00AF60EB">
        <w:t>т.ч</w:t>
      </w:r>
      <w:proofErr w:type="spellEnd"/>
      <w:r w:rsidRPr="00AF60EB">
        <w:t>. региональных, в которых осуществляется образовательная деятельность;</w:t>
      </w:r>
    </w:p>
    <w:p w:rsidR="00AF60EB" w:rsidRPr="00AF60EB" w:rsidRDefault="00AF60EB" w:rsidP="0072586E">
      <w:pPr>
        <w:pStyle w:val="a7"/>
        <w:spacing w:before="0" w:beforeAutospacing="0" w:after="0" w:afterAutospacing="0"/>
        <w:ind w:firstLine="567"/>
        <w:jc w:val="both"/>
      </w:pPr>
      <w:r w:rsidRPr="00AF60EB">
        <w:t>-</w:t>
      </w:r>
      <w:r w:rsidRPr="00AF60EB">
        <w:rPr>
          <w:lang w:val="en-US"/>
        </w:rPr>
        <w:t> </w:t>
      </w:r>
      <w:r w:rsidRPr="00AF60EB">
        <w:t xml:space="preserve">на сложившиеся традиции ДОО; </w:t>
      </w:r>
    </w:p>
    <w:p w:rsidR="00AF60EB" w:rsidRPr="00AF60EB" w:rsidRDefault="00AF60EB" w:rsidP="0072586E">
      <w:pPr>
        <w:pStyle w:val="a7"/>
        <w:spacing w:before="0" w:beforeAutospacing="0" w:after="0" w:afterAutospacing="0"/>
        <w:ind w:firstLine="567"/>
        <w:jc w:val="both"/>
      </w:pPr>
      <w:r w:rsidRPr="00AF60EB">
        <w:t>- на выбор парциальных образовательных программ и форм организации работы с детьми, которые в наибольшей степени соответствуют потребностям и интересам детей с НОДА, а также возможностям педагогического коллектива и ДОО в целом.</w:t>
      </w:r>
    </w:p>
    <w:p w:rsidR="00156F63" w:rsidRPr="00A502CE" w:rsidRDefault="00156F63" w:rsidP="0033128C">
      <w:pPr>
        <w:pStyle w:val="a9"/>
        <w:ind w:firstLine="708"/>
        <w:jc w:val="both"/>
        <w:rPr>
          <w:rFonts w:ascii="Times New Roman" w:hAnsi="Times New Roman" w:cs="Times New Roman"/>
          <w:sz w:val="24"/>
        </w:rPr>
      </w:pPr>
      <w:r w:rsidRPr="00A502CE">
        <w:rPr>
          <w:rFonts w:ascii="Times New Roman" w:hAnsi="Times New Roman" w:cs="Times New Roman"/>
          <w:sz w:val="24"/>
        </w:rPr>
        <w:t xml:space="preserve">Адаптированная образовательная программа дошкольного образования (далее – Программа) разработана для обучающихся с нарушениями опорно-двигательного аппарата </w:t>
      </w:r>
      <w:r w:rsidR="00DF26A0" w:rsidRPr="00A502CE">
        <w:rPr>
          <w:rFonts w:ascii="Times New Roman" w:hAnsi="Times New Roman" w:cs="Times New Roman"/>
          <w:sz w:val="24"/>
        </w:rPr>
        <w:t xml:space="preserve">(далее - НОДА) </w:t>
      </w:r>
      <w:r w:rsidRPr="00A502CE">
        <w:rPr>
          <w:rFonts w:ascii="Times New Roman" w:hAnsi="Times New Roman" w:cs="Times New Roman"/>
          <w:sz w:val="24"/>
        </w:rPr>
        <w:t xml:space="preserve">в возрасте от 1 до 8 лет, у которых первичным нарушением является </w:t>
      </w:r>
      <w:r w:rsidR="0075736D" w:rsidRPr="00A502CE">
        <w:rPr>
          <w:rFonts w:ascii="Times New Roman" w:hAnsi="Times New Roman" w:cs="Times New Roman"/>
          <w:sz w:val="24"/>
        </w:rPr>
        <w:t>нарушения</w:t>
      </w:r>
      <w:r w:rsidRPr="00A502CE">
        <w:rPr>
          <w:rFonts w:ascii="Times New Roman" w:hAnsi="Times New Roman" w:cs="Times New Roman"/>
          <w:sz w:val="24"/>
        </w:rPr>
        <w:t xml:space="preserve"> опорно-двигательного аппарата, вторичным </w:t>
      </w:r>
      <w:r w:rsidR="00A502CE" w:rsidRPr="00A502CE">
        <w:rPr>
          <w:rFonts w:ascii="Times New Roman" w:hAnsi="Times New Roman" w:cs="Times New Roman"/>
          <w:sz w:val="24"/>
        </w:rPr>
        <w:t xml:space="preserve">- </w:t>
      </w:r>
      <w:r w:rsidRPr="00A502CE">
        <w:rPr>
          <w:rFonts w:ascii="Times New Roman" w:hAnsi="Times New Roman" w:cs="Times New Roman"/>
          <w:sz w:val="24"/>
        </w:rPr>
        <w:t>тяжелые нарушения речи</w:t>
      </w:r>
      <w:r w:rsidR="00DF26A0" w:rsidRPr="00A502CE">
        <w:rPr>
          <w:rFonts w:ascii="Times New Roman" w:hAnsi="Times New Roman" w:cs="Times New Roman"/>
          <w:sz w:val="24"/>
        </w:rPr>
        <w:t xml:space="preserve"> (далее - ТНР)</w:t>
      </w:r>
      <w:r w:rsidRPr="00A502CE">
        <w:rPr>
          <w:rFonts w:ascii="Times New Roman" w:hAnsi="Times New Roman" w:cs="Times New Roman"/>
          <w:sz w:val="24"/>
        </w:rPr>
        <w:t>.</w:t>
      </w:r>
    </w:p>
    <w:p w:rsidR="00703870" w:rsidRPr="00A502CE" w:rsidRDefault="00703870" w:rsidP="0033128C">
      <w:pPr>
        <w:pStyle w:val="a9"/>
        <w:ind w:firstLine="284"/>
        <w:jc w:val="both"/>
        <w:rPr>
          <w:rFonts w:ascii="Times New Roman" w:hAnsi="Times New Roman" w:cs="Times New Roman"/>
          <w:sz w:val="24"/>
        </w:rPr>
      </w:pPr>
      <w:r w:rsidRPr="00A502CE">
        <w:rPr>
          <w:rFonts w:ascii="Times New Roman" w:hAnsi="Times New Roman" w:cs="Times New Roman"/>
          <w:sz w:val="24"/>
        </w:rPr>
        <w:lastRenderedPageBreak/>
        <w:t>Отклонения в развитии у детей с патологией опорно-двигательного</w:t>
      </w:r>
      <w:r w:rsidRPr="00A502CE">
        <w:rPr>
          <w:rFonts w:ascii="Times New Roman" w:hAnsi="Times New Roman" w:cs="Times New Roman"/>
          <w:sz w:val="32"/>
        </w:rPr>
        <w:t xml:space="preserve"> </w:t>
      </w:r>
      <w:r w:rsidRPr="00A502CE">
        <w:rPr>
          <w:rFonts w:ascii="Times New Roman" w:hAnsi="Times New Roman" w:cs="Times New Roman"/>
          <w:sz w:val="24"/>
        </w:rPr>
        <w:t>аппарата,</w:t>
      </w:r>
      <w:r w:rsidR="007008AE" w:rsidRPr="00A502CE">
        <w:rPr>
          <w:rFonts w:ascii="Times New Roman" w:hAnsi="Times New Roman" w:cs="Times New Roman"/>
          <w:sz w:val="24"/>
        </w:rPr>
        <w:t xml:space="preserve"> </w:t>
      </w:r>
      <w:r w:rsidR="00BF36E5">
        <w:rPr>
          <w:rFonts w:ascii="Times New Roman" w:hAnsi="Times New Roman" w:cs="Times New Roman"/>
          <w:sz w:val="24"/>
        </w:rPr>
        <w:t>имеющиеся</w:t>
      </w:r>
      <w:r w:rsidRPr="00A502CE">
        <w:rPr>
          <w:rFonts w:ascii="Times New Roman" w:hAnsi="Times New Roman" w:cs="Times New Roman"/>
          <w:sz w:val="24"/>
        </w:rPr>
        <w:t xml:space="preserve"> тяжёлые нарушения речи, отличаются значительной </w:t>
      </w:r>
      <w:proofErr w:type="spellStart"/>
      <w:r w:rsidRPr="00A502CE">
        <w:rPr>
          <w:rFonts w:ascii="Times New Roman" w:hAnsi="Times New Roman" w:cs="Times New Roman"/>
          <w:sz w:val="24"/>
        </w:rPr>
        <w:t>полиморфностью</w:t>
      </w:r>
      <w:proofErr w:type="spellEnd"/>
      <w:r w:rsidRPr="00A502CE">
        <w:rPr>
          <w:rFonts w:ascii="Times New Roman" w:hAnsi="Times New Roman" w:cs="Times New Roman"/>
          <w:sz w:val="24"/>
        </w:rPr>
        <w:t xml:space="preserve"> и диссоциацией в степени выраженности различных нарушений. Ведущим в клинической картине является двигательный дефект (задержка формирования, недоразвитие, нарушение или утрата двигательных функций). </w:t>
      </w:r>
    </w:p>
    <w:p w:rsidR="00DF0AC5" w:rsidRPr="00060F71" w:rsidRDefault="00703870" w:rsidP="0033128C">
      <w:pPr>
        <w:spacing w:after="0" w:line="240" w:lineRule="auto"/>
        <w:ind w:right="1" w:firstLine="284"/>
        <w:jc w:val="both"/>
        <w:rPr>
          <w:rFonts w:ascii="Times New Roman" w:hAnsi="Times New Roman" w:cs="Times New Roman"/>
          <w:sz w:val="24"/>
          <w:szCs w:val="24"/>
        </w:rPr>
      </w:pPr>
      <w:r w:rsidRPr="00060F71">
        <w:rPr>
          <w:rFonts w:ascii="Times New Roman" w:eastAsia="Times New Roman" w:hAnsi="Times New Roman" w:cs="Times New Roman"/>
          <w:color w:val="000000"/>
          <w:sz w:val="24"/>
        </w:rPr>
        <w:t xml:space="preserve"> </w:t>
      </w:r>
    </w:p>
    <w:p w:rsidR="00AF06EA" w:rsidRPr="006217F0" w:rsidRDefault="00450939" w:rsidP="0033128C">
      <w:pPr>
        <w:spacing w:after="0" w:line="240" w:lineRule="auto"/>
        <w:ind w:right="1" w:firstLine="284"/>
        <w:jc w:val="both"/>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1.1.1. Цель и задачи П</w:t>
      </w:r>
      <w:r w:rsidR="00AF06EA" w:rsidRPr="006217F0">
        <w:rPr>
          <w:rFonts w:ascii="Times New Roman" w:eastAsia="Times New Roman" w:hAnsi="Times New Roman" w:cs="Times New Roman"/>
          <w:b/>
          <w:color w:val="000000"/>
          <w:sz w:val="24"/>
        </w:rPr>
        <w:t xml:space="preserve">рограммы </w:t>
      </w:r>
    </w:p>
    <w:p w:rsidR="00C3456A" w:rsidRPr="00060F71" w:rsidRDefault="00C3456A" w:rsidP="0033128C">
      <w:pPr>
        <w:spacing w:after="0" w:line="240" w:lineRule="auto"/>
        <w:ind w:right="1" w:firstLine="284"/>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 xml:space="preserve">Целью </w:t>
      </w:r>
      <w:r w:rsidR="00DF26A0">
        <w:rPr>
          <w:rFonts w:ascii="Times New Roman" w:eastAsia="Times New Roman" w:hAnsi="Times New Roman" w:cs="Times New Roman"/>
          <w:color w:val="000000"/>
          <w:sz w:val="24"/>
        </w:rPr>
        <w:t>Программы</w:t>
      </w:r>
      <w:r w:rsidRPr="00060F71">
        <w:rPr>
          <w:rFonts w:ascii="Times New Roman" w:eastAsia="Times New Roman" w:hAnsi="Times New Roman" w:cs="Times New Roman"/>
          <w:color w:val="000000"/>
          <w:sz w:val="24"/>
        </w:rPr>
        <w:t xml:space="preserve"> является обеспечение условий для дошкольного образования, определяемых общими и особыми потребностями ребёнка дошкольного возраста с </w:t>
      </w:r>
      <w:r w:rsidR="00643452">
        <w:rPr>
          <w:rFonts w:ascii="Times New Roman" w:eastAsia="Times New Roman" w:hAnsi="Times New Roman" w:cs="Times New Roman"/>
          <w:color w:val="000000"/>
          <w:sz w:val="24"/>
        </w:rPr>
        <w:t>НОДА</w:t>
      </w:r>
      <w:r w:rsidR="00DF26A0">
        <w:rPr>
          <w:rFonts w:ascii="Times New Roman" w:eastAsia="Times New Roman" w:hAnsi="Times New Roman" w:cs="Times New Roman"/>
          <w:color w:val="000000"/>
          <w:sz w:val="24"/>
        </w:rPr>
        <w:t>,</w:t>
      </w:r>
      <w:r w:rsidR="0069679C" w:rsidRPr="00060F71">
        <w:rPr>
          <w:rFonts w:ascii="Times New Roman" w:eastAsia="Times New Roman" w:hAnsi="Times New Roman" w:cs="Times New Roman"/>
          <w:color w:val="000000"/>
          <w:sz w:val="24"/>
        </w:rPr>
        <w:t xml:space="preserve"> имеющего ТНР</w:t>
      </w:r>
      <w:r w:rsidRPr="00060F71">
        <w:rPr>
          <w:rFonts w:ascii="Times New Roman" w:eastAsia="Times New Roman" w:hAnsi="Times New Roman" w:cs="Times New Roman"/>
          <w:color w:val="000000"/>
          <w:sz w:val="24"/>
        </w:rPr>
        <w:t xml:space="preserve">, индивидуальными особенностями его развития и состояния здоровья. </w:t>
      </w:r>
    </w:p>
    <w:p w:rsidR="00C3456A" w:rsidRPr="00060F71" w:rsidRDefault="00C3456A" w:rsidP="0033128C">
      <w:pPr>
        <w:spacing w:after="0" w:line="240" w:lineRule="auto"/>
        <w:ind w:right="1" w:firstLine="284"/>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 xml:space="preserve">Программа содействует взаимопониманию и сотрудничеству между людьми, способствует реализации прав детей дошкольного возраста на получение доступного и качественного образования, обеспечивает развитие способностей каждого ребенка, формирование и развитие личности ребенка в соответствии с принятыми в семье и обществе духовно-нравственными и социокультурными ценностями в целях интеллектуального, духовно-нравственного, творческого и физического развития человека, удовлетворения его образовательных потребностей и интересов.  </w:t>
      </w:r>
    </w:p>
    <w:p w:rsidR="00C30225" w:rsidRDefault="00C3456A" w:rsidP="0033128C">
      <w:pPr>
        <w:pStyle w:val="a9"/>
        <w:ind w:firstLine="284"/>
        <w:jc w:val="both"/>
        <w:rPr>
          <w:rFonts w:ascii="Times New Roman" w:hAnsi="Times New Roman" w:cs="Times New Roman"/>
          <w:sz w:val="24"/>
        </w:rPr>
      </w:pPr>
      <w:r w:rsidRPr="00DF26A0">
        <w:rPr>
          <w:rFonts w:ascii="Times New Roman" w:hAnsi="Times New Roman" w:cs="Times New Roman"/>
          <w:sz w:val="24"/>
        </w:rPr>
        <w:t xml:space="preserve">Цель Программы достигается через </w:t>
      </w:r>
      <w:r w:rsidR="00170693" w:rsidRPr="00DF26A0">
        <w:rPr>
          <w:rFonts w:ascii="Times New Roman" w:hAnsi="Times New Roman" w:cs="Times New Roman"/>
          <w:sz w:val="24"/>
        </w:rPr>
        <w:t xml:space="preserve">решение следующих задач: </w:t>
      </w:r>
    </w:p>
    <w:p w:rsidR="00930594" w:rsidRPr="00930594" w:rsidRDefault="00C30225" w:rsidP="0033128C">
      <w:pPr>
        <w:pStyle w:val="a9"/>
        <w:jc w:val="both"/>
        <w:rPr>
          <w:rFonts w:ascii="Times New Roman" w:hAnsi="Times New Roman" w:cs="Times New Roman"/>
          <w:sz w:val="24"/>
          <w:szCs w:val="24"/>
        </w:rPr>
      </w:pPr>
      <w:r w:rsidRPr="00930594">
        <w:rPr>
          <w:rFonts w:ascii="Times New Roman" w:hAnsi="Times New Roman" w:cs="Times New Roman"/>
          <w:sz w:val="24"/>
          <w:szCs w:val="24"/>
        </w:rPr>
        <w:t>- реализация содержания АОП ДО;</w:t>
      </w:r>
      <w:r w:rsidR="00930594" w:rsidRPr="00930594">
        <w:rPr>
          <w:rFonts w:ascii="Times New Roman" w:hAnsi="Times New Roman" w:cs="Times New Roman"/>
          <w:sz w:val="24"/>
          <w:szCs w:val="24"/>
        </w:rPr>
        <w:t xml:space="preserve"> </w:t>
      </w:r>
    </w:p>
    <w:p w:rsidR="00C30225" w:rsidRPr="00930594" w:rsidRDefault="00930594" w:rsidP="0033128C">
      <w:pPr>
        <w:pStyle w:val="a9"/>
        <w:jc w:val="both"/>
        <w:rPr>
          <w:rFonts w:ascii="Times New Roman" w:hAnsi="Times New Roman" w:cs="Times New Roman"/>
          <w:sz w:val="24"/>
          <w:szCs w:val="24"/>
        </w:rPr>
      </w:pPr>
      <w:r w:rsidRPr="00930594">
        <w:rPr>
          <w:rFonts w:ascii="Times New Roman" w:hAnsi="Times New Roman" w:cs="Times New Roman"/>
          <w:sz w:val="24"/>
          <w:szCs w:val="24"/>
        </w:rPr>
        <w:t xml:space="preserve">- </w:t>
      </w:r>
      <w:r w:rsidR="00C30225" w:rsidRPr="00930594">
        <w:rPr>
          <w:rFonts w:ascii="Times New Roman" w:hAnsi="Times New Roman" w:cs="Times New Roman"/>
          <w:sz w:val="24"/>
          <w:szCs w:val="24"/>
        </w:rPr>
        <w:t>коррекция недостатков психофизичес</w:t>
      </w:r>
      <w:r w:rsidRPr="00930594">
        <w:rPr>
          <w:rFonts w:ascii="Times New Roman" w:hAnsi="Times New Roman" w:cs="Times New Roman"/>
          <w:sz w:val="24"/>
          <w:szCs w:val="24"/>
        </w:rPr>
        <w:t>кого развития обучающихся с НОДА</w:t>
      </w:r>
      <w:r w:rsidR="0017650F">
        <w:rPr>
          <w:rFonts w:ascii="Times New Roman" w:hAnsi="Times New Roman" w:cs="Times New Roman"/>
          <w:sz w:val="24"/>
          <w:szCs w:val="24"/>
        </w:rPr>
        <w:t>,</w:t>
      </w:r>
      <w:r w:rsidRPr="00930594">
        <w:rPr>
          <w:rFonts w:ascii="Times New Roman" w:hAnsi="Times New Roman" w:cs="Times New Roman"/>
          <w:sz w:val="24"/>
          <w:szCs w:val="24"/>
        </w:rPr>
        <w:t xml:space="preserve"> имеющи</w:t>
      </w:r>
      <w:r w:rsidR="0017650F">
        <w:rPr>
          <w:rFonts w:ascii="Times New Roman" w:hAnsi="Times New Roman" w:cs="Times New Roman"/>
          <w:sz w:val="24"/>
          <w:szCs w:val="24"/>
        </w:rPr>
        <w:t>ми</w:t>
      </w:r>
      <w:r w:rsidRPr="00930594">
        <w:rPr>
          <w:rFonts w:ascii="Times New Roman" w:hAnsi="Times New Roman" w:cs="Times New Roman"/>
          <w:sz w:val="24"/>
          <w:szCs w:val="24"/>
        </w:rPr>
        <w:t xml:space="preserve"> ТНР;</w:t>
      </w:r>
    </w:p>
    <w:p w:rsidR="00C3456A" w:rsidRPr="00DF26A0" w:rsidRDefault="00DF26A0" w:rsidP="0033128C">
      <w:pPr>
        <w:pStyle w:val="a9"/>
        <w:jc w:val="both"/>
        <w:rPr>
          <w:rFonts w:ascii="Times New Roman" w:hAnsi="Times New Roman" w:cs="Times New Roman"/>
          <w:sz w:val="24"/>
        </w:rPr>
      </w:pPr>
      <w:r>
        <w:rPr>
          <w:rFonts w:ascii="Times New Roman" w:hAnsi="Times New Roman" w:cs="Times New Roman"/>
          <w:sz w:val="24"/>
        </w:rPr>
        <w:t xml:space="preserve">- </w:t>
      </w:r>
      <w:r w:rsidR="00C3456A" w:rsidRPr="00DF26A0">
        <w:rPr>
          <w:rFonts w:ascii="Times New Roman" w:hAnsi="Times New Roman" w:cs="Times New Roman"/>
          <w:sz w:val="24"/>
        </w:rPr>
        <w:t xml:space="preserve">охрана и укрепление физического и психического </w:t>
      </w:r>
      <w:r>
        <w:rPr>
          <w:rFonts w:ascii="Times New Roman" w:hAnsi="Times New Roman" w:cs="Times New Roman"/>
          <w:sz w:val="24"/>
        </w:rPr>
        <w:t xml:space="preserve">здоровья </w:t>
      </w:r>
      <w:r w:rsidR="00C3456A" w:rsidRPr="00DF26A0">
        <w:rPr>
          <w:rFonts w:ascii="Times New Roman" w:hAnsi="Times New Roman" w:cs="Times New Roman"/>
          <w:sz w:val="24"/>
        </w:rPr>
        <w:t>детей с НОДА</w:t>
      </w:r>
      <w:r w:rsidR="00930594">
        <w:rPr>
          <w:rFonts w:ascii="Times New Roman" w:hAnsi="Times New Roman" w:cs="Times New Roman"/>
          <w:sz w:val="24"/>
        </w:rPr>
        <w:t>, имеющи</w:t>
      </w:r>
      <w:r w:rsidR="0017650F">
        <w:rPr>
          <w:rFonts w:ascii="Times New Roman" w:hAnsi="Times New Roman" w:cs="Times New Roman"/>
          <w:sz w:val="24"/>
        </w:rPr>
        <w:t>ми</w:t>
      </w:r>
      <w:r w:rsidR="0069679C" w:rsidRPr="00DF26A0">
        <w:rPr>
          <w:rFonts w:ascii="Times New Roman" w:hAnsi="Times New Roman" w:cs="Times New Roman"/>
          <w:sz w:val="24"/>
        </w:rPr>
        <w:t xml:space="preserve"> ТНР</w:t>
      </w:r>
      <w:r w:rsidR="00C3456A" w:rsidRPr="00DF26A0">
        <w:rPr>
          <w:rFonts w:ascii="Times New Roman" w:hAnsi="Times New Roman" w:cs="Times New Roman"/>
          <w:sz w:val="24"/>
        </w:rPr>
        <w:t xml:space="preserve">, в том числе их эмоционального благополучия; </w:t>
      </w:r>
    </w:p>
    <w:p w:rsidR="006C31A9" w:rsidRPr="00DF26A0" w:rsidRDefault="00DF26A0" w:rsidP="0033128C">
      <w:pPr>
        <w:pStyle w:val="a9"/>
        <w:jc w:val="both"/>
        <w:rPr>
          <w:rFonts w:ascii="Times New Roman" w:hAnsi="Times New Roman" w:cs="Times New Roman"/>
          <w:sz w:val="24"/>
        </w:rPr>
      </w:pPr>
      <w:r>
        <w:rPr>
          <w:rFonts w:ascii="Times New Roman" w:hAnsi="Times New Roman" w:cs="Times New Roman"/>
          <w:sz w:val="24"/>
        </w:rPr>
        <w:t xml:space="preserve">- </w:t>
      </w:r>
      <w:r w:rsidR="00C3456A" w:rsidRPr="00DF26A0">
        <w:rPr>
          <w:rFonts w:ascii="Times New Roman" w:hAnsi="Times New Roman" w:cs="Times New Roman"/>
          <w:sz w:val="24"/>
        </w:rPr>
        <w:t xml:space="preserve">обеспечение равных возможностей для полноценного развития ребенка с НОДА в период дошкольного детства независимо от места проживания, пола, нации, языка, социального статуса; </w:t>
      </w:r>
    </w:p>
    <w:p w:rsidR="00C3456A" w:rsidRPr="00DF26A0" w:rsidRDefault="00DF26A0" w:rsidP="0033128C">
      <w:pPr>
        <w:pStyle w:val="a9"/>
        <w:jc w:val="both"/>
        <w:rPr>
          <w:rFonts w:ascii="Times New Roman" w:hAnsi="Times New Roman" w:cs="Times New Roman"/>
          <w:sz w:val="24"/>
        </w:rPr>
      </w:pPr>
      <w:r>
        <w:rPr>
          <w:rFonts w:ascii="Times New Roman" w:hAnsi="Times New Roman" w:cs="Times New Roman"/>
          <w:sz w:val="24"/>
        </w:rPr>
        <w:t xml:space="preserve">- </w:t>
      </w:r>
      <w:r w:rsidR="00C3456A" w:rsidRPr="00DF26A0">
        <w:rPr>
          <w:rFonts w:ascii="Times New Roman" w:hAnsi="Times New Roman" w:cs="Times New Roman"/>
          <w:sz w:val="24"/>
        </w:rPr>
        <w:t xml:space="preserve">создание благоприятных условий развития в соответствии с их возрастными, психофизическими и индивидуальными особенностями, развитие способностей и творческого потенциала каждого ребенка с НОДА как субъекта отношений с </w:t>
      </w:r>
      <w:r w:rsidR="006C31A9">
        <w:rPr>
          <w:rFonts w:ascii="Times New Roman" w:hAnsi="Times New Roman" w:cs="Times New Roman"/>
          <w:sz w:val="24"/>
        </w:rPr>
        <w:t xml:space="preserve">педагогическим работником, родителями (законными представителями), другими детьми; </w:t>
      </w:r>
    </w:p>
    <w:p w:rsidR="00C3456A" w:rsidRPr="00DF26A0" w:rsidRDefault="00DF26A0" w:rsidP="0033128C">
      <w:pPr>
        <w:pStyle w:val="a9"/>
        <w:jc w:val="both"/>
        <w:rPr>
          <w:rFonts w:ascii="Times New Roman" w:hAnsi="Times New Roman" w:cs="Times New Roman"/>
          <w:sz w:val="24"/>
        </w:rPr>
      </w:pPr>
      <w:r>
        <w:rPr>
          <w:rFonts w:ascii="Times New Roman" w:hAnsi="Times New Roman" w:cs="Times New Roman"/>
          <w:sz w:val="24"/>
        </w:rPr>
        <w:t xml:space="preserve">- </w:t>
      </w:r>
      <w:r w:rsidR="00C3456A" w:rsidRPr="00DF26A0">
        <w:rPr>
          <w:rFonts w:ascii="Times New Roman" w:hAnsi="Times New Roman" w:cs="Times New Roman"/>
          <w:sz w:val="24"/>
        </w:rPr>
        <w:t>объединение обучения и воспитания в целостный образовательный процесс на основе духовн</w:t>
      </w:r>
      <w:r w:rsidR="006C31A9">
        <w:rPr>
          <w:rFonts w:ascii="Times New Roman" w:hAnsi="Times New Roman" w:cs="Times New Roman"/>
          <w:sz w:val="24"/>
        </w:rPr>
        <w:t xml:space="preserve">о-нравственных и </w:t>
      </w:r>
      <w:r w:rsidR="006C31A9" w:rsidRPr="006C31A9">
        <w:rPr>
          <w:rFonts w:ascii="Times New Roman" w:hAnsi="Times New Roman" w:cs="Times New Roman"/>
          <w:sz w:val="24"/>
          <w:szCs w:val="24"/>
        </w:rPr>
        <w:t>социокультурных</w:t>
      </w:r>
      <w:r w:rsidR="00C3456A" w:rsidRPr="00DF26A0">
        <w:rPr>
          <w:rFonts w:ascii="Times New Roman" w:hAnsi="Times New Roman" w:cs="Times New Roman"/>
          <w:sz w:val="24"/>
        </w:rPr>
        <w:t xml:space="preserve"> ценностей, принятых в обществе правил и норм поведения в интересах человека, семьи, общества; </w:t>
      </w:r>
    </w:p>
    <w:p w:rsidR="00C3456A" w:rsidRPr="00DF26A0" w:rsidRDefault="002A0A47" w:rsidP="0033128C">
      <w:pPr>
        <w:pStyle w:val="a9"/>
        <w:jc w:val="both"/>
        <w:rPr>
          <w:rFonts w:ascii="Times New Roman" w:hAnsi="Times New Roman" w:cs="Times New Roman"/>
          <w:sz w:val="24"/>
        </w:rPr>
      </w:pPr>
      <w:r w:rsidRPr="00DF26A0">
        <w:rPr>
          <w:rFonts w:ascii="Times New Roman" w:hAnsi="Times New Roman" w:cs="Times New Roman"/>
          <w:sz w:val="24"/>
        </w:rPr>
        <w:t xml:space="preserve">- </w:t>
      </w:r>
      <w:r w:rsidR="00C3456A" w:rsidRPr="00DF26A0">
        <w:rPr>
          <w:rFonts w:ascii="Times New Roman" w:hAnsi="Times New Roman" w:cs="Times New Roman"/>
          <w:sz w:val="24"/>
        </w:rPr>
        <w:t>формирование социокультурной среды, соответствующей психофизическим и индивидуальным особенностям детей с НОДА</w:t>
      </w:r>
      <w:r w:rsidR="00DF26A0" w:rsidRPr="00DF26A0">
        <w:rPr>
          <w:rFonts w:ascii="Times New Roman" w:hAnsi="Times New Roman" w:cs="Times New Roman"/>
          <w:sz w:val="24"/>
        </w:rPr>
        <w:t xml:space="preserve">, </w:t>
      </w:r>
      <w:r w:rsidR="006C31A9">
        <w:rPr>
          <w:rFonts w:ascii="Times New Roman" w:hAnsi="Times New Roman" w:cs="Times New Roman"/>
          <w:sz w:val="24"/>
        </w:rPr>
        <w:t>имеющи</w:t>
      </w:r>
      <w:r w:rsidR="0017650F">
        <w:rPr>
          <w:rFonts w:ascii="Times New Roman" w:hAnsi="Times New Roman" w:cs="Times New Roman"/>
          <w:sz w:val="24"/>
        </w:rPr>
        <w:t>ми</w:t>
      </w:r>
      <w:r w:rsidRPr="00DF26A0">
        <w:rPr>
          <w:rFonts w:ascii="Times New Roman" w:hAnsi="Times New Roman" w:cs="Times New Roman"/>
          <w:sz w:val="24"/>
        </w:rPr>
        <w:t xml:space="preserve"> ТНР</w:t>
      </w:r>
      <w:r w:rsidR="00C3456A" w:rsidRPr="00DF26A0">
        <w:rPr>
          <w:rFonts w:ascii="Times New Roman" w:hAnsi="Times New Roman" w:cs="Times New Roman"/>
          <w:sz w:val="24"/>
        </w:rPr>
        <w:t xml:space="preserve">; </w:t>
      </w:r>
    </w:p>
    <w:p w:rsidR="00C3456A" w:rsidRPr="00DF26A0" w:rsidRDefault="00DF26A0" w:rsidP="0033128C">
      <w:pPr>
        <w:pStyle w:val="a9"/>
        <w:jc w:val="both"/>
        <w:rPr>
          <w:rFonts w:ascii="Times New Roman" w:hAnsi="Times New Roman" w:cs="Times New Roman"/>
          <w:sz w:val="24"/>
        </w:rPr>
      </w:pPr>
      <w:r>
        <w:rPr>
          <w:rFonts w:ascii="Times New Roman" w:hAnsi="Times New Roman" w:cs="Times New Roman"/>
          <w:sz w:val="24"/>
        </w:rPr>
        <w:t xml:space="preserve">- </w:t>
      </w:r>
      <w:r w:rsidR="00C3456A" w:rsidRPr="00DF26A0">
        <w:rPr>
          <w:rFonts w:ascii="Times New Roman" w:hAnsi="Times New Roman" w:cs="Times New Roman"/>
          <w:sz w:val="24"/>
        </w:rPr>
        <w:t xml:space="preserve">обеспечение психолого-педагогической поддержки семьи и повышение компетентности родителей (законных представителей) в вопросах развития и образования, охраны и укрепления здоровья детей с НОДА; </w:t>
      </w:r>
    </w:p>
    <w:p w:rsidR="00C3456A" w:rsidRPr="00DF26A0" w:rsidRDefault="00DF26A0" w:rsidP="0033128C">
      <w:pPr>
        <w:pStyle w:val="a9"/>
        <w:jc w:val="both"/>
        <w:rPr>
          <w:rFonts w:ascii="Times New Roman" w:hAnsi="Times New Roman" w:cs="Times New Roman"/>
          <w:sz w:val="24"/>
        </w:rPr>
      </w:pPr>
      <w:r>
        <w:rPr>
          <w:rFonts w:ascii="Times New Roman" w:hAnsi="Times New Roman" w:cs="Times New Roman"/>
          <w:sz w:val="24"/>
        </w:rPr>
        <w:t xml:space="preserve">- </w:t>
      </w:r>
      <w:r w:rsidR="00C3456A" w:rsidRPr="00DF26A0">
        <w:rPr>
          <w:rFonts w:ascii="Times New Roman" w:hAnsi="Times New Roman" w:cs="Times New Roman"/>
          <w:sz w:val="24"/>
        </w:rPr>
        <w:t xml:space="preserve">обеспечение преемственности целей, задач и содержания дошкольного общего и начального общего образования. </w:t>
      </w:r>
    </w:p>
    <w:p w:rsidR="00450939" w:rsidRDefault="00C3456A" w:rsidP="0033128C">
      <w:pPr>
        <w:spacing w:after="0" w:line="240" w:lineRule="auto"/>
        <w:ind w:right="1" w:firstLine="284"/>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При разработке и конструировании адаптированной основной образовательной программы могут использоваться комплексные образовательные прог</w:t>
      </w:r>
      <w:r w:rsidR="0017650F">
        <w:rPr>
          <w:rFonts w:ascii="Times New Roman" w:eastAsia="Times New Roman" w:hAnsi="Times New Roman" w:cs="Times New Roman"/>
          <w:color w:val="000000"/>
          <w:sz w:val="24"/>
        </w:rPr>
        <w:t>раммы, соответствующие</w:t>
      </w:r>
      <w:r w:rsidR="000C312B">
        <w:rPr>
          <w:rFonts w:ascii="Times New Roman" w:eastAsia="Times New Roman" w:hAnsi="Times New Roman" w:cs="Times New Roman"/>
          <w:color w:val="000000"/>
          <w:sz w:val="24"/>
        </w:rPr>
        <w:t xml:space="preserve"> </w:t>
      </w:r>
      <w:hyperlink r:id="rId12" w:history="1">
        <w:r w:rsidR="000C312B" w:rsidRPr="002C143B">
          <w:rPr>
            <w:rFonts w:ascii="Times New Roman" w:hAnsi="Times New Roman" w:cs="Times New Roman"/>
            <w:color w:val="0000FF"/>
            <w:sz w:val="24"/>
            <w:szCs w:val="24"/>
          </w:rPr>
          <w:t>Стандартом</w:t>
        </w:r>
      </w:hyperlink>
      <w:r w:rsidR="000C312B">
        <w:rPr>
          <w:rFonts w:ascii="Times New Roman" w:eastAsia="Times New Roman" w:hAnsi="Times New Roman" w:cs="Times New Roman"/>
          <w:color w:val="000000"/>
          <w:sz w:val="24"/>
        </w:rPr>
        <w:t xml:space="preserve"> </w:t>
      </w:r>
      <w:r w:rsidRPr="00060F71">
        <w:rPr>
          <w:rFonts w:ascii="Times New Roman" w:eastAsia="Times New Roman" w:hAnsi="Times New Roman" w:cs="Times New Roman"/>
          <w:color w:val="000000"/>
          <w:sz w:val="24"/>
        </w:rPr>
        <w:t xml:space="preserve">и парциальные образовательные программы, а также методические и </w:t>
      </w:r>
      <w:r w:rsidR="005C160A">
        <w:rPr>
          <w:rFonts w:ascii="Times New Roman" w:eastAsia="Times New Roman" w:hAnsi="Times New Roman" w:cs="Times New Roman"/>
          <w:color w:val="000000"/>
          <w:sz w:val="24"/>
        </w:rPr>
        <w:t>научно-практические материалы.</w:t>
      </w:r>
    </w:p>
    <w:p w:rsidR="00457200" w:rsidRDefault="00457200" w:rsidP="0033128C">
      <w:pPr>
        <w:spacing w:after="0" w:line="240" w:lineRule="auto"/>
        <w:ind w:firstLine="708"/>
        <w:jc w:val="both"/>
        <w:rPr>
          <w:rFonts w:ascii="Times New Roman" w:eastAsia="Calibri" w:hAnsi="Times New Roman" w:cs="Times New Roman"/>
          <w:sz w:val="24"/>
          <w:szCs w:val="24"/>
        </w:rPr>
      </w:pPr>
    </w:p>
    <w:p w:rsidR="00457200" w:rsidRDefault="00457200" w:rsidP="0033128C">
      <w:pPr>
        <w:spacing w:after="0" w:line="240" w:lineRule="auto"/>
        <w:ind w:firstLine="708"/>
        <w:jc w:val="both"/>
        <w:rPr>
          <w:rFonts w:ascii="Times New Roman" w:eastAsia="Calibri" w:hAnsi="Times New Roman" w:cs="Times New Roman"/>
          <w:b/>
          <w:sz w:val="24"/>
          <w:szCs w:val="24"/>
        </w:rPr>
      </w:pPr>
      <w:r>
        <w:rPr>
          <w:rFonts w:ascii="Times New Roman" w:eastAsia="Calibri" w:hAnsi="Times New Roman" w:cs="Times New Roman"/>
          <w:b/>
          <w:sz w:val="24"/>
          <w:szCs w:val="24"/>
        </w:rPr>
        <w:t>1.1.2</w:t>
      </w:r>
      <w:r w:rsidRPr="0050552E">
        <w:rPr>
          <w:rFonts w:ascii="Times New Roman" w:eastAsia="Calibri" w:hAnsi="Times New Roman" w:cs="Times New Roman"/>
          <w:b/>
          <w:sz w:val="24"/>
          <w:szCs w:val="24"/>
        </w:rPr>
        <w:t>. Принципы и подходы к формированию Программы</w:t>
      </w:r>
    </w:p>
    <w:p w:rsidR="00457200" w:rsidRPr="006F53B9" w:rsidRDefault="00457200" w:rsidP="0033128C">
      <w:pPr>
        <w:pStyle w:val="a9"/>
        <w:ind w:firstLine="708"/>
        <w:jc w:val="both"/>
        <w:rPr>
          <w:rFonts w:ascii="Times New Roman" w:hAnsi="Times New Roman" w:cs="Times New Roman"/>
          <w:sz w:val="24"/>
        </w:rPr>
      </w:pPr>
      <w:r w:rsidRPr="006F53B9">
        <w:rPr>
          <w:rFonts w:ascii="Times New Roman" w:eastAsia="Times New Roman" w:hAnsi="Times New Roman" w:cs="Times New Roman"/>
          <w:color w:val="000000"/>
          <w:sz w:val="24"/>
        </w:rPr>
        <w:t xml:space="preserve">В соответствии с требованиями Федерального государственного образовательного стандарта дошкольного образования, утвержденного </w:t>
      </w:r>
      <w:r w:rsidRPr="006F53B9">
        <w:rPr>
          <w:rFonts w:ascii="Times New Roman" w:hAnsi="Times New Roman" w:cs="Times New Roman"/>
          <w:sz w:val="24"/>
        </w:rPr>
        <w:t>приказом Министерства образования и науки Российской Федерации от 17.10.2013 №1155  (далее – Стандарт) общими закономерностями личностного развития обучающихся с НОДА выступают:</w:t>
      </w:r>
    </w:p>
    <w:p w:rsidR="00457200" w:rsidRPr="006F53B9" w:rsidRDefault="00457200" w:rsidP="0033128C">
      <w:pPr>
        <w:pStyle w:val="a9"/>
        <w:jc w:val="both"/>
        <w:rPr>
          <w:rFonts w:ascii="Times New Roman" w:hAnsi="Times New Roman" w:cs="Times New Roman"/>
          <w:sz w:val="24"/>
        </w:rPr>
      </w:pPr>
      <w:r w:rsidRPr="006F53B9">
        <w:rPr>
          <w:rFonts w:ascii="Times New Roman" w:eastAsia="Times New Roman" w:hAnsi="Times New Roman" w:cs="Times New Roman"/>
          <w:color w:val="000000"/>
          <w:sz w:val="24"/>
        </w:rPr>
        <w:lastRenderedPageBreak/>
        <w:t>-</w:t>
      </w:r>
      <w:r>
        <w:rPr>
          <w:rFonts w:ascii="Times New Roman" w:eastAsia="Times New Roman" w:hAnsi="Times New Roman" w:cs="Times New Roman"/>
          <w:color w:val="000000"/>
          <w:sz w:val="24"/>
        </w:rPr>
        <w:t xml:space="preserve"> </w:t>
      </w:r>
      <w:r w:rsidRPr="006F53B9">
        <w:rPr>
          <w:rFonts w:ascii="Times New Roman" w:hAnsi="Times New Roman" w:cs="Times New Roman"/>
          <w:sz w:val="24"/>
        </w:rPr>
        <w:t xml:space="preserve">поддержка разнообразия детства; </w:t>
      </w:r>
    </w:p>
    <w:p w:rsidR="00457200" w:rsidRPr="006F53B9" w:rsidRDefault="00457200" w:rsidP="0033128C">
      <w:pPr>
        <w:pStyle w:val="a9"/>
        <w:jc w:val="both"/>
        <w:rPr>
          <w:rFonts w:ascii="Times New Roman" w:hAnsi="Times New Roman" w:cs="Times New Roman"/>
          <w:sz w:val="24"/>
        </w:rPr>
      </w:pPr>
      <w:r w:rsidRPr="006F53B9">
        <w:rPr>
          <w:rFonts w:ascii="Times New Roman" w:hAnsi="Times New Roman" w:cs="Times New Roman"/>
          <w:sz w:val="24"/>
        </w:rPr>
        <w:t xml:space="preserve">- сохранение уникальности и </w:t>
      </w:r>
      <w:proofErr w:type="spellStart"/>
      <w:r w:rsidRPr="006F53B9">
        <w:rPr>
          <w:rFonts w:ascii="Times New Roman" w:hAnsi="Times New Roman" w:cs="Times New Roman"/>
          <w:sz w:val="24"/>
        </w:rPr>
        <w:t>самоценности</w:t>
      </w:r>
      <w:proofErr w:type="spellEnd"/>
      <w:r w:rsidRPr="006F53B9">
        <w:rPr>
          <w:rFonts w:ascii="Times New Roman" w:hAnsi="Times New Roman" w:cs="Times New Roman"/>
          <w:sz w:val="24"/>
        </w:rPr>
        <w:t xml:space="preserve"> детства как важного этапа в общем развитии человека; </w:t>
      </w:r>
    </w:p>
    <w:p w:rsidR="00457200" w:rsidRPr="006F53B9" w:rsidRDefault="00457200" w:rsidP="0033128C">
      <w:pPr>
        <w:pStyle w:val="a9"/>
        <w:jc w:val="both"/>
        <w:rPr>
          <w:rFonts w:ascii="Times New Roman" w:hAnsi="Times New Roman" w:cs="Times New Roman"/>
          <w:sz w:val="24"/>
        </w:rPr>
      </w:pPr>
      <w:r w:rsidRPr="006F53B9">
        <w:rPr>
          <w:rFonts w:ascii="Times New Roman" w:hAnsi="Times New Roman" w:cs="Times New Roman"/>
          <w:sz w:val="24"/>
        </w:rPr>
        <w:t>- позитивная</w:t>
      </w:r>
      <w:r>
        <w:rPr>
          <w:rFonts w:ascii="Times New Roman" w:hAnsi="Times New Roman" w:cs="Times New Roman"/>
          <w:sz w:val="24"/>
        </w:rPr>
        <w:t xml:space="preserve"> </w:t>
      </w:r>
      <w:r w:rsidRPr="006F53B9">
        <w:rPr>
          <w:rFonts w:ascii="Times New Roman" w:hAnsi="Times New Roman" w:cs="Times New Roman"/>
          <w:sz w:val="24"/>
        </w:rPr>
        <w:t>социализация</w:t>
      </w:r>
      <w:r>
        <w:rPr>
          <w:rFonts w:ascii="Times New Roman" w:hAnsi="Times New Roman" w:cs="Times New Roman"/>
          <w:sz w:val="24"/>
        </w:rPr>
        <w:t xml:space="preserve"> </w:t>
      </w:r>
      <w:r w:rsidRPr="006F53B9">
        <w:rPr>
          <w:rFonts w:ascii="Times New Roman" w:hAnsi="Times New Roman" w:cs="Times New Roman"/>
          <w:sz w:val="24"/>
        </w:rPr>
        <w:t xml:space="preserve">ребенка; </w:t>
      </w:r>
    </w:p>
    <w:p w:rsidR="00457200" w:rsidRPr="006F53B9" w:rsidRDefault="00457200" w:rsidP="0033128C">
      <w:pPr>
        <w:pStyle w:val="a9"/>
        <w:jc w:val="both"/>
        <w:rPr>
          <w:rFonts w:ascii="Times New Roman" w:hAnsi="Times New Roman" w:cs="Times New Roman"/>
          <w:sz w:val="24"/>
        </w:rPr>
      </w:pPr>
      <w:r w:rsidRPr="006F53B9">
        <w:rPr>
          <w:rFonts w:ascii="Times New Roman" w:hAnsi="Times New Roman" w:cs="Times New Roman"/>
          <w:sz w:val="24"/>
        </w:rPr>
        <w:t xml:space="preserve">- личностно-развивающий и гуманистический характер взаимодействия взрослых (родителей (законных представителей), педагогических и иных работников Организации) и детей; </w:t>
      </w:r>
    </w:p>
    <w:p w:rsidR="00457200" w:rsidRPr="00457200" w:rsidRDefault="00457200" w:rsidP="0033128C">
      <w:pPr>
        <w:pStyle w:val="a9"/>
        <w:jc w:val="both"/>
        <w:rPr>
          <w:rFonts w:ascii="Times New Roman" w:hAnsi="Times New Roman" w:cs="Times New Roman"/>
          <w:sz w:val="24"/>
          <w:szCs w:val="24"/>
        </w:rPr>
      </w:pPr>
      <w:r w:rsidRPr="006F53B9">
        <w:rPr>
          <w:rFonts w:ascii="Times New Roman" w:hAnsi="Times New Roman" w:cs="Times New Roman"/>
          <w:sz w:val="24"/>
        </w:rPr>
        <w:t xml:space="preserve">- </w:t>
      </w:r>
      <w:r w:rsidRPr="00457200">
        <w:rPr>
          <w:rFonts w:ascii="Times New Roman" w:hAnsi="Times New Roman" w:cs="Times New Roman"/>
          <w:sz w:val="24"/>
          <w:szCs w:val="24"/>
        </w:rPr>
        <w:t xml:space="preserve">содействие и сотрудничество детей и взрослых, признание ребенка полноценным участником (субъектом) образовательных отношений; </w:t>
      </w:r>
    </w:p>
    <w:p w:rsidR="00457200" w:rsidRPr="00457200" w:rsidRDefault="00457200" w:rsidP="0033128C">
      <w:pPr>
        <w:pStyle w:val="a9"/>
        <w:jc w:val="both"/>
        <w:rPr>
          <w:rFonts w:ascii="Times New Roman" w:hAnsi="Times New Roman" w:cs="Times New Roman"/>
          <w:sz w:val="24"/>
          <w:szCs w:val="24"/>
        </w:rPr>
      </w:pPr>
      <w:r w:rsidRPr="00457200">
        <w:rPr>
          <w:rFonts w:ascii="Times New Roman" w:hAnsi="Times New Roman" w:cs="Times New Roman"/>
          <w:sz w:val="24"/>
          <w:szCs w:val="24"/>
        </w:rPr>
        <w:t xml:space="preserve">- сотрудничество Организации с семьей; </w:t>
      </w:r>
    </w:p>
    <w:p w:rsidR="00457200" w:rsidRPr="00457200" w:rsidRDefault="00457200" w:rsidP="0033128C">
      <w:pPr>
        <w:pStyle w:val="a9"/>
        <w:jc w:val="both"/>
        <w:rPr>
          <w:rFonts w:ascii="Times New Roman" w:hAnsi="Times New Roman" w:cs="Times New Roman"/>
          <w:sz w:val="24"/>
          <w:szCs w:val="24"/>
        </w:rPr>
      </w:pPr>
      <w:r w:rsidRPr="00457200">
        <w:rPr>
          <w:rFonts w:ascii="Times New Roman" w:hAnsi="Times New Roman" w:cs="Times New Roman"/>
          <w:sz w:val="24"/>
          <w:szCs w:val="24"/>
        </w:rPr>
        <w:t>- возрастная адекватность образования. Этот принцип предполагает подбор педагогом содержания и методов дошкольного образования в соответствии с возрастными особенностями детей</w:t>
      </w:r>
      <w:r>
        <w:rPr>
          <w:rFonts w:ascii="Times New Roman" w:hAnsi="Times New Roman" w:cs="Times New Roman"/>
          <w:sz w:val="24"/>
          <w:szCs w:val="24"/>
        </w:rPr>
        <w:t>.</w:t>
      </w:r>
    </w:p>
    <w:p w:rsidR="00457200" w:rsidRPr="00457200" w:rsidRDefault="00457200" w:rsidP="0033128C">
      <w:pPr>
        <w:spacing w:after="0" w:line="240" w:lineRule="auto"/>
        <w:ind w:firstLine="567"/>
        <w:jc w:val="both"/>
        <w:rPr>
          <w:rFonts w:ascii="Times New Roman" w:hAnsi="Times New Roman" w:cs="Times New Roman"/>
          <w:sz w:val="24"/>
          <w:szCs w:val="24"/>
        </w:rPr>
      </w:pPr>
      <w:r w:rsidRPr="00457200">
        <w:rPr>
          <w:rFonts w:ascii="Times New Roman" w:hAnsi="Times New Roman" w:cs="Times New Roman"/>
          <w:sz w:val="24"/>
          <w:szCs w:val="24"/>
        </w:rPr>
        <w:t xml:space="preserve">- </w:t>
      </w:r>
      <w:r w:rsidRPr="00457200">
        <w:rPr>
          <w:rFonts w:ascii="Times New Roman" w:hAnsi="Times New Roman" w:cs="Times New Roman"/>
          <w:i/>
          <w:sz w:val="24"/>
          <w:szCs w:val="24"/>
        </w:rPr>
        <w:t>Инвариантность ценностей и целей при вариативности средств реализации и достижения целей</w:t>
      </w:r>
      <w:r w:rsidRPr="00457200">
        <w:rPr>
          <w:rFonts w:ascii="Times New Roman" w:hAnsi="Times New Roman" w:cs="Times New Roman"/>
          <w:sz w:val="24"/>
          <w:szCs w:val="24"/>
        </w:rPr>
        <w:t xml:space="preserve"> Программы: ДОО должна разработать свою адаптированную образовательную программ</w:t>
      </w:r>
      <w:r>
        <w:rPr>
          <w:rFonts w:ascii="Times New Roman" w:hAnsi="Times New Roman" w:cs="Times New Roman"/>
          <w:sz w:val="24"/>
          <w:szCs w:val="24"/>
        </w:rPr>
        <w:t>у,</w:t>
      </w:r>
      <w:r w:rsidRPr="00457200">
        <w:rPr>
          <w:rFonts w:ascii="Times New Roman" w:hAnsi="Times New Roman" w:cs="Times New Roman"/>
          <w:sz w:val="24"/>
          <w:szCs w:val="24"/>
        </w:rPr>
        <w:t xml:space="preserve"> </w:t>
      </w:r>
      <w:r>
        <w:rPr>
          <w:rFonts w:ascii="Times New Roman" w:hAnsi="Times New Roman" w:cs="Times New Roman"/>
          <w:sz w:val="24"/>
          <w:szCs w:val="24"/>
        </w:rPr>
        <w:t>з</w:t>
      </w:r>
      <w:r w:rsidRPr="00457200">
        <w:rPr>
          <w:rFonts w:ascii="Times New Roman" w:hAnsi="Times New Roman" w:cs="Times New Roman"/>
          <w:sz w:val="24"/>
          <w:szCs w:val="24"/>
        </w:rPr>
        <w:t>а ней остаётся право выбора способов их достижения, выбора образовательных программ, учитывающих разнородность состава групп обучающихся, их психофизических особенностей, запросов родителей (законных представителей).</w:t>
      </w:r>
    </w:p>
    <w:p w:rsidR="00457200" w:rsidRPr="006F53B9" w:rsidRDefault="00457200" w:rsidP="0033128C">
      <w:pPr>
        <w:pStyle w:val="a9"/>
        <w:jc w:val="both"/>
        <w:rPr>
          <w:rFonts w:ascii="Times New Roman" w:hAnsi="Times New Roman" w:cs="Times New Roman"/>
          <w:sz w:val="24"/>
        </w:rPr>
      </w:pPr>
    </w:p>
    <w:p w:rsidR="00457200" w:rsidRPr="00BC683D" w:rsidRDefault="00457200" w:rsidP="0072586E">
      <w:pPr>
        <w:pStyle w:val="a9"/>
        <w:ind w:firstLine="708"/>
        <w:jc w:val="both"/>
        <w:rPr>
          <w:rFonts w:ascii="Times New Roman" w:hAnsi="Times New Roman" w:cs="Times New Roman"/>
          <w:b/>
          <w:color w:val="000000" w:themeColor="text1"/>
          <w:sz w:val="24"/>
          <w:szCs w:val="24"/>
        </w:rPr>
      </w:pPr>
      <w:r w:rsidRPr="00BC683D">
        <w:rPr>
          <w:rFonts w:ascii="Times New Roman" w:hAnsi="Times New Roman" w:cs="Times New Roman"/>
          <w:b/>
          <w:color w:val="000000" w:themeColor="text1"/>
          <w:sz w:val="24"/>
          <w:szCs w:val="24"/>
        </w:rPr>
        <w:t xml:space="preserve">Специфические принципы и подходы к формированию </w:t>
      </w:r>
      <w:r>
        <w:rPr>
          <w:rFonts w:ascii="Times New Roman" w:hAnsi="Times New Roman" w:cs="Times New Roman"/>
          <w:b/>
          <w:color w:val="000000" w:themeColor="text1"/>
          <w:sz w:val="24"/>
          <w:szCs w:val="24"/>
        </w:rPr>
        <w:t>АОП ДО для обучающихся с НОДА:</w:t>
      </w:r>
      <w:r w:rsidRPr="00BC683D">
        <w:rPr>
          <w:rFonts w:ascii="Times New Roman" w:hAnsi="Times New Roman" w:cs="Times New Roman"/>
          <w:b/>
          <w:color w:val="000000" w:themeColor="text1"/>
          <w:sz w:val="24"/>
          <w:szCs w:val="24"/>
        </w:rPr>
        <w:t xml:space="preserve"> </w:t>
      </w:r>
    </w:p>
    <w:p w:rsidR="00457200" w:rsidRPr="00BC683D" w:rsidRDefault="00457200" w:rsidP="0033128C">
      <w:pPr>
        <w:pStyle w:val="a9"/>
        <w:jc w:val="both"/>
        <w:rPr>
          <w:rFonts w:ascii="Times New Roman" w:hAnsi="Times New Roman" w:cs="Times New Roman"/>
          <w:sz w:val="24"/>
          <w:szCs w:val="24"/>
        </w:rPr>
      </w:pPr>
      <w:r>
        <w:rPr>
          <w:rFonts w:ascii="Times New Roman" w:hAnsi="Times New Roman" w:cs="Times New Roman"/>
          <w:i/>
          <w:sz w:val="24"/>
          <w:szCs w:val="24"/>
        </w:rPr>
        <w:t xml:space="preserve">- </w:t>
      </w:r>
      <w:r w:rsidRPr="00BC683D">
        <w:rPr>
          <w:rFonts w:ascii="Times New Roman" w:hAnsi="Times New Roman" w:cs="Times New Roman"/>
          <w:i/>
          <w:sz w:val="24"/>
          <w:szCs w:val="24"/>
        </w:rPr>
        <w:t>сетевое взаимодействие с организациями</w:t>
      </w:r>
      <w:r w:rsidRPr="00BC683D">
        <w:rPr>
          <w:rFonts w:ascii="Times New Roman" w:hAnsi="Times New Roman" w:cs="Times New Roman"/>
          <w:sz w:val="24"/>
          <w:szCs w:val="24"/>
        </w:rPr>
        <w:t xml:space="preserve"> социализации, образования, охраны здоровья и другими партнерами, которые могут внести вклад в развитие и образование детей, а также использование ресурсов местного сообщества и вариативных программ дополнительного образования детей для обогащения детского развития. </w:t>
      </w:r>
    </w:p>
    <w:p w:rsidR="00457200" w:rsidRPr="00060F71" w:rsidRDefault="00457200" w:rsidP="0033128C">
      <w:pPr>
        <w:tabs>
          <w:tab w:val="left" w:pos="0"/>
        </w:tabs>
        <w:spacing w:after="0" w:line="240" w:lineRule="auto"/>
        <w:ind w:right="1"/>
        <w:jc w:val="both"/>
        <w:rPr>
          <w:rFonts w:ascii="Times New Roman" w:eastAsia="Times New Roman" w:hAnsi="Times New Roman" w:cs="Times New Roman"/>
          <w:color w:val="000000"/>
          <w:sz w:val="24"/>
        </w:rPr>
      </w:pPr>
      <w:r>
        <w:rPr>
          <w:rFonts w:ascii="Times New Roman" w:eastAsia="Times New Roman" w:hAnsi="Times New Roman" w:cs="Times New Roman"/>
          <w:i/>
          <w:color w:val="000000"/>
          <w:sz w:val="24"/>
        </w:rPr>
        <w:t xml:space="preserve">- </w:t>
      </w:r>
      <w:r w:rsidRPr="00060F71">
        <w:rPr>
          <w:rFonts w:ascii="Times New Roman" w:eastAsia="Times New Roman" w:hAnsi="Times New Roman" w:cs="Times New Roman"/>
          <w:i/>
          <w:color w:val="000000"/>
          <w:sz w:val="24"/>
        </w:rPr>
        <w:t xml:space="preserve">индивидуализация дошкольного образования детей с </w:t>
      </w:r>
      <w:r w:rsidRPr="00060F71">
        <w:rPr>
          <w:rFonts w:ascii="Times New Roman" w:eastAsia="Times New Roman" w:hAnsi="Times New Roman" w:cs="Times New Roman"/>
          <w:color w:val="000000"/>
          <w:sz w:val="24"/>
        </w:rPr>
        <w:t xml:space="preserve">НОДА предполагает такое построение образовательной деятельности, которое открывает возможности для индивидуализации образовательного процесса, появления индивидуальной траектории развития каждого ребенка с характерными для данного ребенка спецификой и скоростью, учитывающей его интересы, мотивы, способности и психофизические особенности.  </w:t>
      </w:r>
    </w:p>
    <w:p w:rsidR="00457200" w:rsidRPr="00060F71" w:rsidRDefault="00457200" w:rsidP="0033128C">
      <w:pPr>
        <w:tabs>
          <w:tab w:val="left" w:pos="0"/>
          <w:tab w:val="left" w:pos="709"/>
        </w:tabs>
        <w:spacing w:after="0" w:line="240" w:lineRule="auto"/>
        <w:ind w:right="1"/>
        <w:jc w:val="both"/>
        <w:rPr>
          <w:rFonts w:ascii="Times New Roman" w:eastAsia="Times New Roman" w:hAnsi="Times New Roman" w:cs="Times New Roman"/>
          <w:color w:val="000000"/>
          <w:sz w:val="24"/>
        </w:rPr>
      </w:pPr>
      <w:r>
        <w:rPr>
          <w:rFonts w:ascii="Times New Roman" w:eastAsia="Times New Roman" w:hAnsi="Times New Roman" w:cs="Times New Roman"/>
          <w:i/>
          <w:color w:val="000000"/>
          <w:sz w:val="24"/>
        </w:rPr>
        <w:t xml:space="preserve">- </w:t>
      </w:r>
      <w:r w:rsidRPr="00060F71">
        <w:rPr>
          <w:rFonts w:ascii="Times New Roman" w:eastAsia="Times New Roman" w:hAnsi="Times New Roman" w:cs="Times New Roman"/>
          <w:i/>
          <w:color w:val="000000"/>
          <w:sz w:val="24"/>
        </w:rPr>
        <w:t xml:space="preserve">развивающее вариативное образование. </w:t>
      </w:r>
      <w:r w:rsidRPr="00060F71">
        <w:rPr>
          <w:rFonts w:ascii="Times New Roman" w:eastAsia="Times New Roman" w:hAnsi="Times New Roman" w:cs="Times New Roman"/>
          <w:color w:val="000000"/>
          <w:sz w:val="24"/>
        </w:rPr>
        <w:t xml:space="preserve">Этот принцип предполагает, что образовательное содержание предлагается ребенку через разные виды деятельности с учетом зон актуального и ближайшего развития ребенка (Л.С. Выготский), что способствует развитию, расширению как явных, так и потенциальных возможностей ребенка. </w:t>
      </w:r>
    </w:p>
    <w:p w:rsidR="00457200" w:rsidRDefault="00457200" w:rsidP="0033128C">
      <w:pPr>
        <w:tabs>
          <w:tab w:val="left" w:pos="0"/>
          <w:tab w:val="left" w:pos="709"/>
        </w:tabs>
        <w:spacing w:after="0" w:line="240" w:lineRule="auto"/>
        <w:ind w:right="1"/>
        <w:jc w:val="both"/>
        <w:rPr>
          <w:rFonts w:ascii="Times New Roman" w:eastAsia="Times New Roman" w:hAnsi="Times New Roman" w:cs="Times New Roman"/>
          <w:color w:val="000000"/>
          <w:sz w:val="24"/>
        </w:rPr>
      </w:pPr>
      <w:r>
        <w:rPr>
          <w:rFonts w:ascii="Times New Roman" w:eastAsia="Times New Roman" w:hAnsi="Times New Roman" w:cs="Times New Roman"/>
          <w:i/>
          <w:color w:val="000000"/>
          <w:sz w:val="24"/>
        </w:rPr>
        <w:t xml:space="preserve">- </w:t>
      </w:r>
      <w:r w:rsidRPr="00060F71">
        <w:rPr>
          <w:rFonts w:ascii="Times New Roman" w:eastAsia="Times New Roman" w:hAnsi="Times New Roman" w:cs="Times New Roman"/>
          <w:i/>
          <w:color w:val="000000"/>
          <w:sz w:val="24"/>
        </w:rPr>
        <w:t>полнота содержания и интеграция отдельных образовательных областей</w:t>
      </w:r>
      <w:r>
        <w:rPr>
          <w:rFonts w:ascii="Times New Roman" w:eastAsia="Times New Roman" w:hAnsi="Times New Roman" w:cs="Times New Roman"/>
          <w:color w:val="000000"/>
          <w:sz w:val="24"/>
        </w:rPr>
        <w:t xml:space="preserve">. В соответствии со </w:t>
      </w:r>
      <w:hyperlink r:id="rId13" w:history="1">
        <w:r w:rsidRPr="000203E8">
          <w:rPr>
            <w:rFonts w:ascii="Times New Roman" w:hAnsi="Times New Roman" w:cs="Times New Roman"/>
            <w:color w:val="0000FF"/>
            <w:sz w:val="24"/>
            <w:szCs w:val="24"/>
          </w:rPr>
          <w:t>Стандартом</w:t>
        </w:r>
      </w:hyperlink>
      <w:r w:rsidRPr="00060F71">
        <w:rPr>
          <w:rFonts w:ascii="Times New Roman" w:eastAsia="Times New Roman" w:hAnsi="Times New Roman" w:cs="Times New Roman"/>
          <w:color w:val="000000"/>
          <w:sz w:val="24"/>
        </w:rPr>
        <w:t xml:space="preserve"> Программа предполагает всестороннее социально-коммуникативное, познавательное, речевое, художественно-эстетическое и физическое развитие детей посредством различных видов детской активности. Деление Программы на образовательные области не означает, что каждая образовательная область осваивается ребенком отдельно, в форме изолированных занятий по модели школьных предметов. Содержание образовательной деятельности в каждой области те</w:t>
      </w:r>
      <w:r>
        <w:rPr>
          <w:rFonts w:ascii="Times New Roman" w:eastAsia="Times New Roman" w:hAnsi="Times New Roman" w:cs="Times New Roman"/>
          <w:color w:val="000000"/>
          <w:sz w:val="24"/>
        </w:rPr>
        <w:t>сно связано с другими областями;</w:t>
      </w:r>
    </w:p>
    <w:p w:rsidR="00450939" w:rsidRPr="00457200" w:rsidRDefault="00457200" w:rsidP="0033128C">
      <w:pPr>
        <w:spacing w:after="0" w:line="240" w:lineRule="auto"/>
        <w:ind w:firstLine="567"/>
        <w:jc w:val="both"/>
        <w:rPr>
          <w:rFonts w:ascii="Times New Roman" w:hAnsi="Times New Roman" w:cs="Times New Roman"/>
          <w:sz w:val="24"/>
          <w:szCs w:val="24"/>
        </w:rPr>
      </w:pPr>
      <w:r w:rsidRPr="00457200">
        <w:rPr>
          <w:rFonts w:ascii="Times New Roman" w:hAnsi="Times New Roman" w:cs="Times New Roman"/>
          <w:sz w:val="24"/>
          <w:szCs w:val="24"/>
        </w:rPr>
        <w:t xml:space="preserve">- </w:t>
      </w:r>
      <w:r w:rsidRPr="00457200">
        <w:rPr>
          <w:rFonts w:ascii="Times New Roman" w:hAnsi="Times New Roman" w:cs="Times New Roman"/>
          <w:i/>
          <w:sz w:val="24"/>
          <w:szCs w:val="24"/>
        </w:rPr>
        <w:t>Инвариантность ценностей и целей при вариативности средств реализации и достижения целей</w:t>
      </w:r>
      <w:r w:rsidRPr="00457200">
        <w:rPr>
          <w:rFonts w:ascii="Times New Roman" w:hAnsi="Times New Roman" w:cs="Times New Roman"/>
          <w:sz w:val="24"/>
          <w:szCs w:val="24"/>
        </w:rPr>
        <w:t xml:space="preserve"> Программы: ДОО должна разработать свою адаптированную образовательную программ</w:t>
      </w:r>
      <w:r>
        <w:rPr>
          <w:rFonts w:ascii="Times New Roman" w:hAnsi="Times New Roman" w:cs="Times New Roman"/>
          <w:sz w:val="24"/>
          <w:szCs w:val="24"/>
        </w:rPr>
        <w:t>у,</w:t>
      </w:r>
      <w:r w:rsidRPr="00457200">
        <w:rPr>
          <w:rFonts w:ascii="Times New Roman" w:hAnsi="Times New Roman" w:cs="Times New Roman"/>
          <w:sz w:val="24"/>
          <w:szCs w:val="24"/>
        </w:rPr>
        <w:t xml:space="preserve"> </w:t>
      </w:r>
      <w:r>
        <w:rPr>
          <w:rFonts w:ascii="Times New Roman" w:hAnsi="Times New Roman" w:cs="Times New Roman"/>
          <w:sz w:val="24"/>
          <w:szCs w:val="24"/>
        </w:rPr>
        <w:t>з</w:t>
      </w:r>
      <w:r w:rsidRPr="00457200">
        <w:rPr>
          <w:rFonts w:ascii="Times New Roman" w:hAnsi="Times New Roman" w:cs="Times New Roman"/>
          <w:sz w:val="24"/>
          <w:szCs w:val="24"/>
        </w:rPr>
        <w:t>а ней остаётся право выбора способов их достижения, выбора образовательных программ, учитывающих разнородность состава групп обучающихся, их психофизических особенностей, запросов роди</w:t>
      </w:r>
      <w:r>
        <w:rPr>
          <w:rFonts w:ascii="Times New Roman" w:hAnsi="Times New Roman" w:cs="Times New Roman"/>
          <w:sz w:val="24"/>
          <w:szCs w:val="24"/>
        </w:rPr>
        <w:t>телей (законных представителей).</w:t>
      </w:r>
    </w:p>
    <w:p w:rsidR="00DF26A0" w:rsidRPr="00450939" w:rsidRDefault="00254E49" w:rsidP="0033128C">
      <w:pPr>
        <w:pStyle w:val="a9"/>
        <w:ind w:firstLine="708"/>
        <w:jc w:val="both"/>
        <w:rPr>
          <w:rFonts w:ascii="Times New Roman" w:eastAsia="Times New Roman" w:hAnsi="Times New Roman" w:cs="Times New Roman"/>
          <w:b/>
          <w:color w:val="000000"/>
          <w:sz w:val="24"/>
          <w:szCs w:val="24"/>
        </w:rPr>
      </w:pPr>
      <w:bookmarkStart w:id="1" w:name="_Toc102743"/>
      <w:r w:rsidRPr="00450939">
        <w:rPr>
          <w:rFonts w:ascii="Times New Roman" w:eastAsia="Times New Roman" w:hAnsi="Times New Roman" w:cs="Times New Roman"/>
          <w:b/>
          <w:color w:val="000000"/>
          <w:sz w:val="24"/>
          <w:szCs w:val="24"/>
        </w:rPr>
        <w:lastRenderedPageBreak/>
        <w:t>1.</w:t>
      </w:r>
      <w:r w:rsidR="00167D24" w:rsidRPr="00450939">
        <w:rPr>
          <w:rFonts w:ascii="Times New Roman" w:eastAsia="Times New Roman" w:hAnsi="Times New Roman" w:cs="Times New Roman"/>
          <w:b/>
          <w:color w:val="000000"/>
          <w:sz w:val="24"/>
          <w:szCs w:val="24"/>
        </w:rPr>
        <w:t>1.</w:t>
      </w:r>
      <w:r w:rsidR="00457200">
        <w:rPr>
          <w:rFonts w:ascii="Times New Roman" w:eastAsia="Times New Roman" w:hAnsi="Times New Roman" w:cs="Times New Roman"/>
          <w:b/>
          <w:color w:val="000000"/>
          <w:sz w:val="24"/>
          <w:szCs w:val="24"/>
        </w:rPr>
        <w:t>3</w:t>
      </w:r>
      <w:r w:rsidRPr="00450939">
        <w:rPr>
          <w:rFonts w:ascii="Times New Roman" w:eastAsia="Times New Roman" w:hAnsi="Times New Roman" w:cs="Times New Roman"/>
          <w:b/>
          <w:color w:val="000000"/>
          <w:sz w:val="24"/>
          <w:szCs w:val="24"/>
        </w:rPr>
        <w:t>.</w:t>
      </w:r>
      <w:r w:rsidR="00C3456A" w:rsidRPr="00450939">
        <w:rPr>
          <w:rFonts w:ascii="Times New Roman" w:eastAsia="Times New Roman" w:hAnsi="Times New Roman" w:cs="Times New Roman"/>
          <w:b/>
          <w:color w:val="000000"/>
          <w:sz w:val="24"/>
          <w:szCs w:val="24"/>
        </w:rPr>
        <w:t xml:space="preserve"> </w:t>
      </w:r>
      <w:r w:rsidR="00DF26A0" w:rsidRPr="00450939">
        <w:rPr>
          <w:rFonts w:ascii="Times New Roman" w:hAnsi="Times New Roman" w:cs="Times New Roman"/>
          <w:b/>
          <w:sz w:val="24"/>
          <w:szCs w:val="24"/>
        </w:rPr>
        <w:t>Значимые характеристики для разработки и реализации Программы</w:t>
      </w:r>
    </w:p>
    <w:p w:rsidR="00DF26A0" w:rsidRPr="00450939" w:rsidRDefault="00DF26A0" w:rsidP="0033128C">
      <w:pPr>
        <w:pStyle w:val="a9"/>
        <w:ind w:firstLine="708"/>
        <w:jc w:val="both"/>
        <w:rPr>
          <w:rFonts w:ascii="Times New Roman" w:eastAsia="Times New Roman" w:hAnsi="Times New Roman" w:cs="Times New Roman"/>
          <w:color w:val="000000"/>
          <w:sz w:val="24"/>
          <w:szCs w:val="24"/>
        </w:rPr>
      </w:pPr>
      <w:r w:rsidRPr="00450939">
        <w:rPr>
          <w:rFonts w:ascii="Times New Roman" w:eastAsia="Times New Roman" w:hAnsi="Times New Roman" w:cs="Times New Roman"/>
          <w:color w:val="000000"/>
          <w:sz w:val="24"/>
          <w:szCs w:val="24"/>
        </w:rPr>
        <w:t xml:space="preserve">Реализация  инклюзивного  образования  детей с двигательными </w:t>
      </w:r>
      <w:r w:rsidR="0075736D" w:rsidRPr="00450939">
        <w:rPr>
          <w:rFonts w:ascii="Times New Roman" w:eastAsia="Times New Roman" w:hAnsi="Times New Roman" w:cs="Times New Roman"/>
          <w:color w:val="000000"/>
          <w:sz w:val="24"/>
          <w:szCs w:val="24"/>
        </w:rPr>
        <w:t>нарушениями в</w:t>
      </w:r>
      <w:r w:rsidRPr="00450939">
        <w:rPr>
          <w:rFonts w:ascii="Times New Roman" w:eastAsia="Times New Roman" w:hAnsi="Times New Roman" w:cs="Times New Roman"/>
          <w:color w:val="000000"/>
          <w:sz w:val="24"/>
          <w:szCs w:val="24"/>
        </w:rPr>
        <w:t xml:space="preserve"> условиях образовательной организации дошкольного образования требует создания целостной системы специальных образовательных условий: начиная, с общих, необходимых всем детям с нарушением  НОДА,  до  индивидуально-ориентированных, учитывающих тяжесть и особенность диагноза воспитанника.</w:t>
      </w:r>
    </w:p>
    <w:p w:rsidR="00DF26A0" w:rsidRPr="00450939" w:rsidRDefault="00DF26A0" w:rsidP="0033128C">
      <w:pPr>
        <w:pStyle w:val="a9"/>
        <w:ind w:firstLine="708"/>
        <w:jc w:val="both"/>
        <w:rPr>
          <w:rFonts w:ascii="Times New Roman" w:eastAsia="Times New Roman" w:hAnsi="Times New Roman" w:cs="Times New Roman"/>
          <w:color w:val="000000"/>
          <w:sz w:val="24"/>
          <w:szCs w:val="24"/>
        </w:rPr>
      </w:pPr>
      <w:r w:rsidRPr="00450939">
        <w:rPr>
          <w:rFonts w:ascii="Times New Roman" w:eastAsia="Times New Roman" w:hAnsi="Times New Roman" w:cs="Times New Roman"/>
          <w:color w:val="000000"/>
          <w:sz w:val="24"/>
          <w:szCs w:val="24"/>
        </w:rPr>
        <w:t>Условно  все  образовательные  условия,  необходимые  для детей  с НОДА, имеющих ТНР, можно разделить на следующие:</w:t>
      </w:r>
    </w:p>
    <w:p w:rsidR="00DF26A0" w:rsidRPr="00450939" w:rsidRDefault="00DF26A0" w:rsidP="0033128C">
      <w:pPr>
        <w:pStyle w:val="a9"/>
        <w:jc w:val="both"/>
        <w:rPr>
          <w:rFonts w:ascii="Times New Roman" w:eastAsia="Times New Roman" w:hAnsi="Times New Roman" w:cs="Times New Roman"/>
          <w:color w:val="000000"/>
          <w:sz w:val="24"/>
          <w:szCs w:val="24"/>
        </w:rPr>
      </w:pPr>
      <w:r w:rsidRPr="00450939">
        <w:rPr>
          <w:rFonts w:ascii="Times New Roman" w:eastAsia="Times New Roman" w:hAnsi="Times New Roman" w:cs="Times New Roman"/>
          <w:color w:val="000000"/>
          <w:sz w:val="24"/>
          <w:szCs w:val="24"/>
        </w:rPr>
        <w:t>- организационное обеспечение;</w:t>
      </w:r>
    </w:p>
    <w:p w:rsidR="00DF26A0" w:rsidRPr="00450939" w:rsidRDefault="00DF26A0" w:rsidP="0033128C">
      <w:pPr>
        <w:pStyle w:val="a9"/>
        <w:jc w:val="both"/>
        <w:rPr>
          <w:rFonts w:ascii="Times New Roman" w:eastAsia="Times New Roman" w:hAnsi="Times New Roman" w:cs="Times New Roman"/>
          <w:color w:val="000000"/>
          <w:sz w:val="24"/>
          <w:szCs w:val="24"/>
        </w:rPr>
      </w:pPr>
      <w:r w:rsidRPr="00450939">
        <w:rPr>
          <w:rFonts w:ascii="Times New Roman" w:eastAsia="Times New Roman" w:hAnsi="Times New Roman" w:cs="Times New Roman"/>
          <w:color w:val="000000"/>
          <w:sz w:val="24"/>
          <w:szCs w:val="24"/>
        </w:rPr>
        <w:t>- материально-техническое обеспечение;</w:t>
      </w:r>
    </w:p>
    <w:p w:rsidR="00DF26A0" w:rsidRPr="00450939" w:rsidRDefault="0075736D" w:rsidP="0033128C">
      <w:pPr>
        <w:pStyle w:val="a9"/>
        <w:jc w:val="both"/>
        <w:rPr>
          <w:rFonts w:ascii="Times New Roman" w:eastAsia="Times New Roman" w:hAnsi="Times New Roman" w:cs="Times New Roman"/>
          <w:color w:val="000000"/>
          <w:sz w:val="24"/>
          <w:szCs w:val="24"/>
        </w:rPr>
      </w:pPr>
      <w:r w:rsidRPr="00450939">
        <w:rPr>
          <w:rFonts w:ascii="Times New Roman" w:eastAsia="Times New Roman" w:hAnsi="Times New Roman" w:cs="Times New Roman"/>
          <w:color w:val="000000"/>
          <w:sz w:val="24"/>
          <w:szCs w:val="24"/>
        </w:rPr>
        <w:t>- о</w:t>
      </w:r>
      <w:r w:rsidR="00DF26A0" w:rsidRPr="00450939">
        <w:rPr>
          <w:rFonts w:ascii="Times New Roman" w:eastAsia="Times New Roman" w:hAnsi="Times New Roman" w:cs="Times New Roman"/>
          <w:color w:val="000000"/>
          <w:sz w:val="24"/>
          <w:szCs w:val="24"/>
        </w:rPr>
        <w:t>рганизационно-педагогические условия;</w:t>
      </w:r>
    </w:p>
    <w:p w:rsidR="00DF26A0" w:rsidRPr="00450939" w:rsidRDefault="00DF26A0" w:rsidP="0033128C">
      <w:pPr>
        <w:pStyle w:val="a9"/>
        <w:jc w:val="both"/>
        <w:rPr>
          <w:rFonts w:ascii="Times New Roman" w:eastAsia="Times New Roman" w:hAnsi="Times New Roman" w:cs="Times New Roman"/>
          <w:color w:val="000000"/>
          <w:sz w:val="24"/>
          <w:szCs w:val="24"/>
        </w:rPr>
      </w:pPr>
      <w:r w:rsidRPr="00450939">
        <w:rPr>
          <w:rFonts w:ascii="Times New Roman" w:eastAsia="Times New Roman" w:hAnsi="Times New Roman" w:cs="Times New Roman"/>
          <w:color w:val="000000"/>
          <w:sz w:val="24"/>
          <w:szCs w:val="24"/>
        </w:rPr>
        <w:t>- программно-методическое обеспечение образовательной деятельности;</w:t>
      </w:r>
    </w:p>
    <w:p w:rsidR="00DF26A0" w:rsidRPr="00450939" w:rsidRDefault="0075736D" w:rsidP="0033128C">
      <w:pPr>
        <w:pStyle w:val="a9"/>
        <w:jc w:val="both"/>
        <w:rPr>
          <w:rFonts w:ascii="Times New Roman" w:eastAsia="Times New Roman" w:hAnsi="Times New Roman" w:cs="Times New Roman"/>
          <w:color w:val="000000"/>
          <w:sz w:val="24"/>
          <w:szCs w:val="24"/>
        </w:rPr>
      </w:pPr>
      <w:r w:rsidRPr="00450939">
        <w:rPr>
          <w:rFonts w:ascii="Times New Roman" w:eastAsia="Times New Roman" w:hAnsi="Times New Roman" w:cs="Times New Roman"/>
          <w:color w:val="000000"/>
          <w:sz w:val="24"/>
          <w:szCs w:val="24"/>
        </w:rPr>
        <w:t>- п</w:t>
      </w:r>
      <w:r w:rsidR="00DF26A0" w:rsidRPr="00450939">
        <w:rPr>
          <w:rFonts w:ascii="Times New Roman" w:eastAsia="Times New Roman" w:hAnsi="Times New Roman" w:cs="Times New Roman"/>
          <w:color w:val="000000"/>
          <w:sz w:val="24"/>
          <w:szCs w:val="24"/>
        </w:rPr>
        <w:t>сихолого-педагогическое сопровождение детей с НОДА, имеющих ТНР;</w:t>
      </w:r>
    </w:p>
    <w:p w:rsidR="00DF26A0" w:rsidRPr="00450939" w:rsidRDefault="00DF26A0" w:rsidP="0033128C">
      <w:pPr>
        <w:pStyle w:val="a9"/>
        <w:jc w:val="both"/>
        <w:rPr>
          <w:rFonts w:ascii="Times New Roman" w:hAnsi="Times New Roman" w:cs="Times New Roman"/>
          <w:color w:val="000000"/>
          <w:sz w:val="24"/>
          <w:szCs w:val="24"/>
        </w:rPr>
      </w:pPr>
      <w:r w:rsidRPr="00450939">
        <w:rPr>
          <w:rFonts w:ascii="Times New Roman" w:hAnsi="Times New Roman" w:cs="Times New Roman"/>
          <w:color w:val="000000"/>
          <w:sz w:val="24"/>
          <w:szCs w:val="24"/>
        </w:rPr>
        <w:t>- кадровое обеспечение.</w:t>
      </w:r>
    </w:p>
    <w:p w:rsidR="00DF26A0" w:rsidRPr="00450939" w:rsidRDefault="00DF26A0" w:rsidP="0033128C">
      <w:pPr>
        <w:pStyle w:val="a9"/>
        <w:ind w:firstLine="708"/>
        <w:jc w:val="both"/>
        <w:rPr>
          <w:rFonts w:ascii="Times New Roman" w:hAnsi="Times New Roman" w:cs="Times New Roman"/>
          <w:sz w:val="24"/>
          <w:szCs w:val="24"/>
        </w:rPr>
      </w:pPr>
      <w:r w:rsidRPr="00450939">
        <w:rPr>
          <w:rFonts w:ascii="Times New Roman" w:hAnsi="Times New Roman" w:cs="Times New Roman"/>
          <w:sz w:val="24"/>
          <w:szCs w:val="24"/>
        </w:rPr>
        <w:t xml:space="preserve">В образовательной организации созданы кадровые условия: воспитатели, учитель-логопед, музыкальный руководитель. </w:t>
      </w:r>
    </w:p>
    <w:p w:rsidR="00DF26A0" w:rsidRDefault="00DF26A0" w:rsidP="0033128C">
      <w:pPr>
        <w:pStyle w:val="a9"/>
        <w:ind w:firstLine="360"/>
        <w:jc w:val="both"/>
        <w:rPr>
          <w:rFonts w:ascii="Times New Roman" w:hAnsi="Times New Roman" w:cs="Times New Roman"/>
          <w:sz w:val="24"/>
          <w:szCs w:val="24"/>
        </w:rPr>
      </w:pPr>
      <w:r w:rsidRPr="00450939">
        <w:rPr>
          <w:rFonts w:ascii="Times New Roman" w:hAnsi="Times New Roman" w:cs="Times New Roman"/>
          <w:sz w:val="24"/>
          <w:szCs w:val="24"/>
        </w:rPr>
        <w:t>По наполняемости группы, в которых обучаются дети с НОДА, имеющие ТНР</w:t>
      </w:r>
      <w:r w:rsidR="00450939">
        <w:rPr>
          <w:rFonts w:ascii="Times New Roman" w:hAnsi="Times New Roman" w:cs="Times New Roman"/>
          <w:sz w:val="24"/>
          <w:szCs w:val="24"/>
        </w:rPr>
        <w:t>,</w:t>
      </w:r>
      <w:r w:rsidRPr="00450939">
        <w:rPr>
          <w:rFonts w:ascii="Times New Roman" w:hAnsi="Times New Roman" w:cs="Times New Roman"/>
          <w:sz w:val="24"/>
          <w:szCs w:val="24"/>
        </w:rPr>
        <w:t xml:space="preserve"> соответствуют требованиям СанПиН</w:t>
      </w:r>
      <w:r w:rsidR="0078079C" w:rsidRPr="00450939">
        <w:rPr>
          <w:rStyle w:val="af2"/>
          <w:rFonts w:ascii="Times New Roman" w:hAnsi="Times New Roman" w:cs="Times New Roman"/>
          <w:sz w:val="24"/>
          <w:szCs w:val="24"/>
        </w:rPr>
        <w:footnoteReference w:id="1"/>
      </w:r>
      <w:r w:rsidRPr="00450939">
        <w:rPr>
          <w:rFonts w:ascii="Times New Roman" w:hAnsi="Times New Roman" w:cs="Times New Roman"/>
          <w:sz w:val="24"/>
          <w:szCs w:val="24"/>
        </w:rPr>
        <w:t xml:space="preserve">. </w:t>
      </w:r>
    </w:p>
    <w:p w:rsidR="00457200" w:rsidRPr="00457200" w:rsidRDefault="00457200" w:rsidP="0033128C">
      <w:pPr>
        <w:pStyle w:val="a7"/>
        <w:spacing w:before="0" w:beforeAutospacing="0" w:after="0" w:afterAutospacing="0"/>
        <w:ind w:firstLine="567"/>
        <w:jc w:val="both"/>
      </w:pPr>
      <w:r w:rsidRPr="00457200">
        <w:rPr>
          <w:bCs/>
        </w:rPr>
        <w:t xml:space="preserve">При разработке Программы учитывались следующие значимые характеристики: географическое месторасположение; социокультурная среда; контингент воспитанников; </w:t>
      </w:r>
      <w:r w:rsidRPr="00457200">
        <w:t>характеристики особенностей развития детей раннего и дошкольного возраста с НОДА.</w:t>
      </w:r>
    </w:p>
    <w:p w:rsidR="00457200" w:rsidRPr="00457200" w:rsidRDefault="00457200" w:rsidP="0033128C">
      <w:pPr>
        <w:pStyle w:val="a7"/>
        <w:tabs>
          <w:tab w:val="left" w:pos="993"/>
        </w:tabs>
        <w:spacing w:before="0" w:beforeAutospacing="0" w:after="0" w:afterAutospacing="0"/>
        <w:ind w:firstLine="567"/>
        <w:jc w:val="both"/>
        <w:rPr>
          <w:b/>
          <w:bCs/>
        </w:rPr>
      </w:pPr>
      <w:r w:rsidRPr="00457200">
        <w:rPr>
          <w:b/>
          <w:bCs/>
        </w:rPr>
        <w:t>1.1.3.1. Географическое месторасположение</w:t>
      </w:r>
    </w:p>
    <w:p w:rsidR="00457200" w:rsidRPr="00457200" w:rsidRDefault="00457200" w:rsidP="0033128C">
      <w:pPr>
        <w:pStyle w:val="a7"/>
        <w:tabs>
          <w:tab w:val="left" w:pos="993"/>
        </w:tabs>
        <w:spacing w:before="0" w:beforeAutospacing="0" w:after="0" w:afterAutospacing="0"/>
        <w:ind w:firstLine="567"/>
        <w:jc w:val="both"/>
        <w:rPr>
          <w:bCs/>
        </w:rPr>
      </w:pPr>
      <w:r w:rsidRPr="00457200">
        <w:rPr>
          <w:bCs/>
        </w:rPr>
        <w:t xml:space="preserve">Детский сад находиться в экологически благополучном районе города Заводоуковска Тюменской области. Ближайшие </w:t>
      </w:r>
      <w:r w:rsidR="00556CF8">
        <w:rPr>
          <w:bCs/>
        </w:rPr>
        <w:t>объекты: спортивный комплекс</w:t>
      </w:r>
      <w:r>
        <w:rPr>
          <w:bCs/>
        </w:rPr>
        <w:t xml:space="preserve"> «Сосновый бор»</w:t>
      </w:r>
      <w:r w:rsidR="00556CF8">
        <w:rPr>
          <w:bCs/>
        </w:rPr>
        <w:t>, спортивный комплекс «Жемчужина юрского моря».</w:t>
      </w:r>
    </w:p>
    <w:p w:rsidR="00457200" w:rsidRPr="00457200" w:rsidRDefault="00457200" w:rsidP="0033128C">
      <w:pPr>
        <w:pStyle w:val="a7"/>
        <w:tabs>
          <w:tab w:val="left" w:pos="993"/>
        </w:tabs>
        <w:spacing w:before="0" w:beforeAutospacing="0" w:after="0" w:afterAutospacing="0"/>
        <w:ind w:firstLine="567"/>
        <w:jc w:val="both"/>
        <w:rPr>
          <w:b/>
          <w:bCs/>
        </w:rPr>
      </w:pPr>
      <w:r w:rsidRPr="00457200">
        <w:rPr>
          <w:b/>
          <w:bCs/>
        </w:rPr>
        <w:t>1.1.3.2. Характеристика социокультурной среды</w:t>
      </w:r>
    </w:p>
    <w:p w:rsidR="0033128C" w:rsidRPr="00B07EC7" w:rsidRDefault="00457200" w:rsidP="0033128C">
      <w:pPr>
        <w:pStyle w:val="2"/>
        <w:shd w:val="clear" w:color="auto" w:fill="FFFFFF"/>
        <w:spacing w:after="0" w:line="240" w:lineRule="auto"/>
        <w:ind w:left="0"/>
        <w:rPr>
          <w:b w:val="0"/>
          <w:szCs w:val="24"/>
          <w:u w:val="none"/>
          <w:lang w:val="ru-RU"/>
        </w:rPr>
      </w:pPr>
      <w:r w:rsidRPr="0033327B">
        <w:rPr>
          <w:b w:val="0"/>
          <w:szCs w:val="24"/>
          <w:u w:val="none"/>
          <w:lang w:val="ru-RU"/>
        </w:rPr>
        <w:t>В ближайшем ок</w:t>
      </w:r>
      <w:r w:rsidR="00556CF8" w:rsidRPr="0033327B">
        <w:rPr>
          <w:b w:val="0"/>
          <w:szCs w:val="24"/>
          <w:u w:val="none"/>
          <w:lang w:val="ru-RU"/>
        </w:rPr>
        <w:t>ружении детского сада «Ромашка</w:t>
      </w:r>
      <w:r w:rsidRPr="0033327B">
        <w:rPr>
          <w:b w:val="0"/>
          <w:szCs w:val="24"/>
          <w:u w:val="none"/>
          <w:lang w:val="ru-RU"/>
        </w:rPr>
        <w:t xml:space="preserve">» находится </w:t>
      </w:r>
      <w:r w:rsidR="00556CF8" w:rsidRPr="0033327B">
        <w:rPr>
          <w:b w:val="0"/>
          <w:szCs w:val="24"/>
          <w:u w:val="none"/>
          <w:lang w:val="ru-RU"/>
        </w:rPr>
        <w:t xml:space="preserve">МАОУ </w:t>
      </w:r>
      <w:proofErr w:type="spellStart"/>
      <w:r w:rsidR="00556CF8" w:rsidRPr="0033327B">
        <w:rPr>
          <w:b w:val="0"/>
          <w:szCs w:val="24"/>
          <w:u w:val="none"/>
          <w:lang w:val="ru-RU"/>
        </w:rPr>
        <w:t>Заводоуковская</w:t>
      </w:r>
      <w:proofErr w:type="spellEnd"/>
      <w:r w:rsidR="00556CF8" w:rsidRPr="0033327B">
        <w:rPr>
          <w:b w:val="0"/>
          <w:szCs w:val="24"/>
          <w:u w:val="none"/>
          <w:lang w:val="ru-RU"/>
        </w:rPr>
        <w:t xml:space="preserve"> средняя школа № 4, расположенная по адресу улица Щорса д.13</w:t>
      </w:r>
      <w:r w:rsidR="004E3D8B" w:rsidRPr="0033327B">
        <w:rPr>
          <w:b w:val="0"/>
          <w:szCs w:val="24"/>
          <w:u w:val="none"/>
          <w:lang w:val="ru-RU"/>
        </w:rPr>
        <w:t xml:space="preserve">, адрес официального сайта </w:t>
      </w:r>
      <w:hyperlink r:id="rId14" w:history="1">
        <w:r w:rsidR="00556CF8" w:rsidRPr="0033128C">
          <w:rPr>
            <w:rStyle w:val="ab"/>
            <w:b w:val="0"/>
            <w:szCs w:val="24"/>
            <w:u w:val="none"/>
          </w:rPr>
          <w:t>http</w:t>
        </w:r>
        <w:r w:rsidR="00556CF8" w:rsidRPr="0033327B">
          <w:rPr>
            <w:rStyle w:val="ab"/>
            <w:b w:val="0"/>
            <w:szCs w:val="24"/>
            <w:u w:val="none"/>
            <w:lang w:val="ru-RU"/>
          </w:rPr>
          <w:t>://</w:t>
        </w:r>
        <w:r w:rsidR="00556CF8" w:rsidRPr="0033128C">
          <w:rPr>
            <w:rStyle w:val="ab"/>
            <w:b w:val="0"/>
            <w:szCs w:val="24"/>
            <w:u w:val="none"/>
          </w:rPr>
          <w:t>sosh</w:t>
        </w:r>
        <w:r w:rsidR="00556CF8" w:rsidRPr="0033327B">
          <w:rPr>
            <w:rStyle w:val="ab"/>
            <w:b w:val="0"/>
            <w:szCs w:val="24"/>
            <w:u w:val="none"/>
            <w:lang w:val="ru-RU"/>
          </w:rPr>
          <w:t>4-</w:t>
        </w:r>
        <w:r w:rsidR="00556CF8" w:rsidRPr="0033128C">
          <w:rPr>
            <w:rStyle w:val="ab"/>
            <w:b w:val="0"/>
            <w:szCs w:val="24"/>
            <w:u w:val="none"/>
          </w:rPr>
          <w:t>zavod</w:t>
        </w:r>
        <w:r w:rsidR="00556CF8" w:rsidRPr="0033327B">
          <w:rPr>
            <w:rStyle w:val="ab"/>
            <w:b w:val="0"/>
            <w:szCs w:val="24"/>
            <w:u w:val="none"/>
            <w:lang w:val="ru-RU"/>
          </w:rPr>
          <w:t>.</w:t>
        </w:r>
        <w:r w:rsidR="00556CF8" w:rsidRPr="0033128C">
          <w:rPr>
            <w:rStyle w:val="ab"/>
            <w:b w:val="0"/>
            <w:szCs w:val="24"/>
            <w:u w:val="none"/>
          </w:rPr>
          <w:t>my</w:t>
        </w:r>
        <w:r w:rsidR="00556CF8" w:rsidRPr="0033327B">
          <w:rPr>
            <w:rStyle w:val="ab"/>
            <w:b w:val="0"/>
            <w:szCs w:val="24"/>
            <w:u w:val="none"/>
            <w:lang w:val="ru-RU"/>
          </w:rPr>
          <w:t>1.</w:t>
        </w:r>
        <w:r w:rsidR="00556CF8" w:rsidRPr="0033128C">
          <w:rPr>
            <w:rStyle w:val="ab"/>
            <w:b w:val="0"/>
            <w:szCs w:val="24"/>
            <w:u w:val="none"/>
          </w:rPr>
          <w:t>ru</w:t>
        </w:r>
        <w:r w:rsidR="00556CF8" w:rsidRPr="0033327B">
          <w:rPr>
            <w:rStyle w:val="ab"/>
            <w:b w:val="0"/>
            <w:szCs w:val="24"/>
            <w:u w:val="none"/>
            <w:lang w:val="ru-RU"/>
          </w:rPr>
          <w:t>/</w:t>
        </w:r>
      </w:hyperlink>
      <w:r w:rsidR="004E3D8B" w:rsidRPr="0033327B">
        <w:rPr>
          <w:b w:val="0"/>
          <w:szCs w:val="24"/>
          <w:u w:val="none"/>
          <w:lang w:val="ru-RU"/>
        </w:rPr>
        <w:t xml:space="preserve">, </w:t>
      </w:r>
      <w:r w:rsidR="00556CF8" w:rsidRPr="0033327B">
        <w:rPr>
          <w:b w:val="0"/>
          <w:szCs w:val="24"/>
          <w:u w:val="none"/>
          <w:lang w:val="ru-RU"/>
        </w:rPr>
        <w:t xml:space="preserve"> </w:t>
      </w:r>
      <w:proofErr w:type="spellStart"/>
      <w:r w:rsidRPr="0033327B">
        <w:rPr>
          <w:b w:val="0"/>
          <w:bCs/>
          <w:szCs w:val="24"/>
          <w:u w:val="none"/>
          <w:lang w:val="ru-RU"/>
        </w:rPr>
        <w:t>Заводоуковский</w:t>
      </w:r>
      <w:proofErr w:type="spellEnd"/>
      <w:r w:rsidRPr="0033327B">
        <w:rPr>
          <w:b w:val="0"/>
          <w:bCs/>
          <w:szCs w:val="24"/>
          <w:u w:val="none"/>
          <w:lang w:val="ru-RU"/>
        </w:rPr>
        <w:t xml:space="preserve"> библиотечный центр, расположенный по адресу ул. </w:t>
      </w:r>
      <w:proofErr w:type="spellStart"/>
      <w:r w:rsidRPr="0033327B">
        <w:rPr>
          <w:b w:val="0"/>
          <w:bCs/>
          <w:szCs w:val="24"/>
          <w:u w:val="none"/>
          <w:lang w:val="ru-RU"/>
        </w:rPr>
        <w:t>Глазуновская</w:t>
      </w:r>
      <w:proofErr w:type="spellEnd"/>
      <w:r w:rsidRPr="0033327B">
        <w:rPr>
          <w:b w:val="0"/>
          <w:bCs/>
          <w:szCs w:val="24"/>
          <w:u w:val="none"/>
          <w:lang w:val="ru-RU"/>
        </w:rPr>
        <w:t xml:space="preserve">, д.5/1, адрес официального сайта </w:t>
      </w:r>
      <w:r w:rsidRPr="0033327B">
        <w:rPr>
          <w:b w:val="0"/>
          <w:color w:val="000000" w:themeColor="text1"/>
          <w:szCs w:val="24"/>
          <w:u w:val="none"/>
          <w:lang w:val="ru-RU"/>
        </w:rPr>
        <w:t xml:space="preserve"> </w:t>
      </w:r>
      <w:hyperlink r:id="rId15" w:history="1">
        <w:r w:rsidRPr="0033128C">
          <w:rPr>
            <w:rStyle w:val="ab"/>
            <w:b w:val="0"/>
            <w:szCs w:val="24"/>
            <w:u w:val="none"/>
          </w:rPr>
          <w:t>https</w:t>
        </w:r>
        <w:r w:rsidRPr="0033327B">
          <w:rPr>
            <w:rStyle w:val="ab"/>
            <w:b w:val="0"/>
            <w:szCs w:val="24"/>
            <w:u w:val="none"/>
            <w:lang w:val="ru-RU"/>
          </w:rPr>
          <w:t>://</w:t>
        </w:r>
        <w:r w:rsidRPr="0033128C">
          <w:rPr>
            <w:rStyle w:val="ab"/>
            <w:b w:val="0"/>
            <w:szCs w:val="24"/>
            <w:u w:val="none"/>
          </w:rPr>
          <w:t>z</w:t>
        </w:r>
        <w:r w:rsidRPr="0033327B">
          <w:rPr>
            <w:rStyle w:val="ab"/>
            <w:b w:val="0"/>
            <w:szCs w:val="24"/>
            <w:u w:val="none"/>
            <w:lang w:val="ru-RU"/>
          </w:rPr>
          <w:t>-</w:t>
        </w:r>
        <w:r w:rsidRPr="0033128C">
          <w:rPr>
            <w:rStyle w:val="ab"/>
            <w:b w:val="0"/>
            <w:szCs w:val="24"/>
            <w:u w:val="none"/>
          </w:rPr>
          <w:t>bibl</w:t>
        </w:r>
        <w:r w:rsidRPr="0033327B">
          <w:rPr>
            <w:rStyle w:val="ab"/>
            <w:b w:val="0"/>
            <w:szCs w:val="24"/>
            <w:u w:val="none"/>
            <w:lang w:val="ru-RU"/>
          </w:rPr>
          <w:t>.</w:t>
        </w:r>
        <w:r w:rsidRPr="0033128C">
          <w:rPr>
            <w:rStyle w:val="ab"/>
            <w:b w:val="0"/>
            <w:szCs w:val="24"/>
            <w:u w:val="none"/>
          </w:rPr>
          <w:t>ru</w:t>
        </w:r>
        <w:r w:rsidRPr="0033327B">
          <w:rPr>
            <w:rStyle w:val="ab"/>
            <w:b w:val="0"/>
            <w:szCs w:val="24"/>
            <w:u w:val="none"/>
            <w:lang w:val="ru-RU"/>
          </w:rPr>
          <w:t>/</w:t>
        </w:r>
      </w:hyperlink>
      <w:r w:rsidRPr="0033327B">
        <w:rPr>
          <w:b w:val="0"/>
          <w:szCs w:val="24"/>
          <w:u w:val="none"/>
          <w:lang w:val="ru-RU"/>
        </w:rPr>
        <w:t xml:space="preserve"> </w:t>
      </w:r>
      <w:r w:rsidRPr="0033327B">
        <w:rPr>
          <w:b w:val="0"/>
          <w:bCs/>
          <w:szCs w:val="24"/>
          <w:u w:val="none"/>
          <w:lang w:val="ru-RU"/>
        </w:rPr>
        <w:t xml:space="preserve">; Центр развития детей и молодежи, расположенный по адресу ул. </w:t>
      </w:r>
      <w:r w:rsidRPr="0033128C">
        <w:rPr>
          <w:b w:val="0"/>
          <w:bCs/>
          <w:szCs w:val="24"/>
          <w:u w:val="none"/>
          <w:lang w:val="ru-RU"/>
        </w:rPr>
        <w:t xml:space="preserve">Береговая, д.27А,  адрес официального сайта </w:t>
      </w:r>
      <w:hyperlink r:id="rId16" w:history="1">
        <w:r w:rsidRPr="0033128C">
          <w:rPr>
            <w:rStyle w:val="ab"/>
            <w:b w:val="0"/>
            <w:bCs/>
            <w:szCs w:val="24"/>
            <w:u w:val="none"/>
          </w:rPr>
          <w:t>https</w:t>
        </w:r>
        <w:r w:rsidRPr="0033128C">
          <w:rPr>
            <w:rStyle w:val="ab"/>
            <w:b w:val="0"/>
            <w:bCs/>
            <w:szCs w:val="24"/>
            <w:u w:val="none"/>
            <w:lang w:val="ru-RU"/>
          </w:rPr>
          <w:t>://</w:t>
        </w:r>
        <w:proofErr w:type="spellStart"/>
        <w:r w:rsidRPr="0033128C">
          <w:rPr>
            <w:rStyle w:val="ab"/>
            <w:b w:val="0"/>
            <w:bCs/>
            <w:szCs w:val="24"/>
            <w:u w:val="none"/>
          </w:rPr>
          <w:t>crdim</w:t>
        </w:r>
        <w:proofErr w:type="spellEnd"/>
        <w:r w:rsidRPr="0033128C">
          <w:rPr>
            <w:rStyle w:val="ab"/>
            <w:b w:val="0"/>
            <w:bCs/>
            <w:szCs w:val="24"/>
            <w:u w:val="none"/>
            <w:lang w:val="ru-RU"/>
          </w:rPr>
          <w:t>.</w:t>
        </w:r>
        <w:proofErr w:type="spellStart"/>
        <w:r w:rsidRPr="0033128C">
          <w:rPr>
            <w:rStyle w:val="ab"/>
            <w:b w:val="0"/>
            <w:bCs/>
            <w:szCs w:val="24"/>
            <w:u w:val="none"/>
          </w:rPr>
          <w:t>ru</w:t>
        </w:r>
        <w:proofErr w:type="spellEnd"/>
        <w:r w:rsidRPr="0033128C">
          <w:rPr>
            <w:rStyle w:val="ab"/>
            <w:b w:val="0"/>
            <w:bCs/>
            <w:szCs w:val="24"/>
            <w:u w:val="none"/>
            <w:lang w:val="ru-RU"/>
          </w:rPr>
          <w:t>/</w:t>
        </w:r>
      </w:hyperlink>
      <w:r w:rsidRPr="0033128C">
        <w:rPr>
          <w:b w:val="0"/>
          <w:bCs/>
          <w:szCs w:val="24"/>
          <w:u w:val="none"/>
          <w:lang w:val="ru-RU"/>
        </w:rPr>
        <w:t xml:space="preserve"> ; </w:t>
      </w:r>
      <w:r w:rsidR="0033128C" w:rsidRPr="0033128C">
        <w:rPr>
          <w:b w:val="0"/>
          <w:szCs w:val="24"/>
          <w:u w:val="none"/>
          <w:lang w:val="ru-RU"/>
        </w:rPr>
        <w:t>Молодежный центр Ау ДО центр развития детей и молодежи</w:t>
      </w:r>
      <w:r w:rsidR="0033128C">
        <w:rPr>
          <w:b w:val="0"/>
          <w:szCs w:val="24"/>
          <w:u w:val="none"/>
          <w:lang w:val="ru-RU"/>
        </w:rPr>
        <w:t xml:space="preserve">, расположенного по адресу </w:t>
      </w:r>
      <w:proofErr w:type="spellStart"/>
      <w:r w:rsidR="0033128C">
        <w:rPr>
          <w:b w:val="0"/>
          <w:szCs w:val="24"/>
          <w:u w:val="none"/>
          <w:lang w:val="ru-RU"/>
        </w:rPr>
        <w:t>ул.Комарово</w:t>
      </w:r>
      <w:proofErr w:type="spellEnd"/>
      <w:r w:rsidR="0033128C">
        <w:rPr>
          <w:b w:val="0"/>
          <w:szCs w:val="24"/>
          <w:u w:val="none"/>
          <w:lang w:val="ru-RU"/>
        </w:rPr>
        <w:t xml:space="preserve"> </w:t>
      </w:r>
      <w:r w:rsidR="00B07EC7">
        <w:rPr>
          <w:b w:val="0"/>
          <w:szCs w:val="24"/>
          <w:u w:val="none"/>
          <w:lang w:val="ru-RU"/>
        </w:rPr>
        <w:t>д.</w:t>
      </w:r>
      <w:r w:rsidR="0033128C">
        <w:rPr>
          <w:b w:val="0"/>
          <w:szCs w:val="24"/>
          <w:u w:val="none"/>
          <w:lang w:val="ru-RU"/>
        </w:rPr>
        <w:t>42</w:t>
      </w:r>
      <w:r w:rsidR="00B07EC7">
        <w:rPr>
          <w:b w:val="0"/>
          <w:szCs w:val="24"/>
          <w:u w:val="none"/>
          <w:lang w:val="ru-RU"/>
        </w:rPr>
        <w:t xml:space="preserve">, сайт </w:t>
      </w:r>
      <w:hyperlink r:id="rId17" w:tgtFrame="_blank" w:history="1">
        <w:proofErr w:type="spellStart"/>
        <w:r w:rsidR="00B07EC7" w:rsidRPr="00B07EC7">
          <w:rPr>
            <w:rStyle w:val="ab"/>
            <w:b w:val="0"/>
            <w:szCs w:val="24"/>
            <w:u w:val="none"/>
            <w:shd w:val="clear" w:color="auto" w:fill="FFFFFF"/>
          </w:rPr>
          <w:t>vk</w:t>
        </w:r>
        <w:proofErr w:type="spellEnd"/>
        <w:r w:rsidR="00B07EC7" w:rsidRPr="00B07EC7">
          <w:rPr>
            <w:rStyle w:val="ab"/>
            <w:b w:val="0"/>
            <w:szCs w:val="24"/>
            <w:u w:val="none"/>
            <w:shd w:val="clear" w:color="auto" w:fill="FFFFFF"/>
            <w:lang w:val="ru-RU"/>
          </w:rPr>
          <w:t>.</w:t>
        </w:r>
        <w:r w:rsidR="00B07EC7" w:rsidRPr="00B07EC7">
          <w:rPr>
            <w:rStyle w:val="ab"/>
            <w:b w:val="0"/>
            <w:szCs w:val="24"/>
            <w:u w:val="none"/>
            <w:shd w:val="clear" w:color="auto" w:fill="FFFFFF"/>
          </w:rPr>
          <w:t>com</w:t>
        </w:r>
        <w:r w:rsidR="00B07EC7" w:rsidRPr="00B07EC7">
          <w:rPr>
            <w:rStyle w:val="ab"/>
            <w:b w:val="0"/>
            <w:szCs w:val="24"/>
            <w:u w:val="none"/>
            <w:shd w:val="clear" w:color="auto" w:fill="FFFFFF"/>
            <w:lang w:val="ru-RU"/>
          </w:rPr>
          <w:t>/</w:t>
        </w:r>
        <w:proofErr w:type="spellStart"/>
        <w:r w:rsidR="00B07EC7" w:rsidRPr="00B07EC7">
          <w:rPr>
            <w:rStyle w:val="ab"/>
            <w:b w:val="0"/>
            <w:szCs w:val="24"/>
            <w:u w:val="none"/>
            <w:shd w:val="clear" w:color="auto" w:fill="FFFFFF"/>
          </w:rPr>
          <w:t>mger</w:t>
        </w:r>
        <w:proofErr w:type="spellEnd"/>
        <w:r w:rsidR="00B07EC7" w:rsidRPr="00B07EC7">
          <w:rPr>
            <w:rStyle w:val="ab"/>
            <w:b w:val="0"/>
            <w:szCs w:val="24"/>
            <w:u w:val="none"/>
            <w:shd w:val="clear" w:color="auto" w:fill="FFFFFF"/>
            <w:lang w:val="ru-RU"/>
          </w:rPr>
          <w:t>_</w:t>
        </w:r>
        <w:proofErr w:type="spellStart"/>
        <w:r w:rsidR="00B07EC7" w:rsidRPr="00B07EC7">
          <w:rPr>
            <w:rStyle w:val="ab"/>
            <w:b w:val="0"/>
            <w:szCs w:val="24"/>
            <w:u w:val="none"/>
            <w:shd w:val="clear" w:color="auto" w:fill="FFFFFF"/>
          </w:rPr>
          <w:t>zv</w:t>
        </w:r>
        <w:proofErr w:type="spellEnd"/>
      </w:hyperlink>
      <w:r w:rsidR="00B07EC7">
        <w:rPr>
          <w:b w:val="0"/>
          <w:szCs w:val="24"/>
          <w:lang w:val="ru-RU"/>
        </w:rPr>
        <w:t>;</w:t>
      </w:r>
    </w:p>
    <w:p w:rsidR="00457200" w:rsidRPr="00457200" w:rsidRDefault="00457200" w:rsidP="0033128C">
      <w:pPr>
        <w:spacing w:after="0" w:line="240" w:lineRule="auto"/>
        <w:jc w:val="both"/>
        <w:rPr>
          <w:rFonts w:ascii="Times New Roman" w:hAnsi="Times New Roman" w:cs="Times New Roman"/>
          <w:bCs/>
          <w:color w:val="000000"/>
          <w:sz w:val="24"/>
          <w:szCs w:val="24"/>
        </w:rPr>
      </w:pPr>
      <w:r w:rsidRPr="00457200">
        <w:rPr>
          <w:rFonts w:ascii="Times New Roman" w:hAnsi="Times New Roman" w:cs="Times New Roman"/>
          <w:bCs/>
          <w:color w:val="000000"/>
          <w:sz w:val="24"/>
          <w:szCs w:val="24"/>
        </w:rPr>
        <w:t>АУДОМОЗГО «</w:t>
      </w:r>
      <w:proofErr w:type="spellStart"/>
      <w:r w:rsidRPr="00457200">
        <w:rPr>
          <w:rFonts w:ascii="Times New Roman" w:hAnsi="Times New Roman" w:cs="Times New Roman"/>
          <w:bCs/>
          <w:color w:val="000000"/>
          <w:sz w:val="24"/>
          <w:szCs w:val="24"/>
        </w:rPr>
        <w:t>Заводоуковская</w:t>
      </w:r>
      <w:proofErr w:type="spellEnd"/>
      <w:r w:rsidRPr="00457200">
        <w:rPr>
          <w:rFonts w:ascii="Times New Roman" w:hAnsi="Times New Roman" w:cs="Times New Roman"/>
          <w:bCs/>
          <w:color w:val="000000"/>
          <w:sz w:val="24"/>
          <w:szCs w:val="24"/>
        </w:rPr>
        <w:t xml:space="preserve"> детская школа искусств», расположенный по адресу ул. Первомайская, д.8, адрес официального сайта </w:t>
      </w:r>
      <w:hyperlink r:id="rId18" w:history="1">
        <w:r w:rsidRPr="00457200">
          <w:rPr>
            <w:rStyle w:val="ab"/>
            <w:rFonts w:ascii="Times New Roman" w:hAnsi="Times New Roman" w:cs="Times New Roman"/>
            <w:sz w:val="24"/>
            <w:szCs w:val="24"/>
          </w:rPr>
          <w:t>https://z-dshi.ru/</w:t>
        </w:r>
      </w:hyperlink>
      <w:r w:rsidRPr="00457200">
        <w:rPr>
          <w:rFonts w:ascii="Times New Roman" w:hAnsi="Times New Roman" w:cs="Times New Roman"/>
          <w:sz w:val="24"/>
          <w:szCs w:val="24"/>
        </w:rPr>
        <w:t xml:space="preserve"> </w:t>
      </w:r>
      <w:r w:rsidRPr="00457200">
        <w:rPr>
          <w:rFonts w:ascii="Times New Roman" w:hAnsi="Times New Roman" w:cs="Times New Roman"/>
          <w:bCs/>
          <w:color w:val="000000"/>
          <w:sz w:val="24"/>
          <w:szCs w:val="24"/>
        </w:rPr>
        <w:t xml:space="preserve">, </w:t>
      </w:r>
      <w:proofErr w:type="spellStart"/>
      <w:r w:rsidRPr="00457200">
        <w:rPr>
          <w:rFonts w:ascii="Times New Roman" w:hAnsi="Times New Roman" w:cs="Times New Roman"/>
          <w:bCs/>
          <w:color w:val="000000"/>
          <w:sz w:val="24"/>
          <w:szCs w:val="24"/>
        </w:rPr>
        <w:t>Заводоуковский</w:t>
      </w:r>
      <w:proofErr w:type="spellEnd"/>
      <w:r w:rsidRPr="00457200">
        <w:rPr>
          <w:rFonts w:ascii="Times New Roman" w:hAnsi="Times New Roman" w:cs="Times New Roman"/>
          <w:bCs/>
          <w:color w:val="000000"/>
          <w:sz w:val="24"/>
          <w:szCs w:val="24"/>
        </w:rPr>
        <w:t xml:space="preserve"> краеведческий музей, расположенный по адресу ул. Вокзальная, д.44,</w:t>
      </w:r>
      <w:r w:rsidRPr="00457200">
        <w:rPr>
          <w:rFonts w:ascii="Times New Roman" w:hAnsi="Times New Roman" w:cs="Times New Roman"/>
          <w:color w:val="000000"/>
          <w:sz w:val="24"/>
          <w:szCs w:val="24"/>
        </w:rPr>
        <w:t xml:space="preserve"> </w:t>
      </w:r>
      <w:r w:rsidRPr="00457200">
        <w:rPr>
          <w:rFonts w:ascii="Times New Roman" w:hAnsi="Times New Roman" w:cs="Times New Roman"/>
          <w:bCs/>
          <w:color w:val="000000"/>
          <w:sz w:val="24"/>
          <w:szCs w:val="24"/>
        </w:rPr>
        <w:t>адрес официального сайта</w:t>
      </w:r>
      <w:r w:rsidRPr="00457200">
        <w:rPr>
          <w:rFonts w:ascii="Times New Roman" w:hAnsi="Times New Roman" w:cs="Times New Roman"/>
          <w:color w:val="000000"/>
          <w:sz w:val="24"/>
          <w:szCs w:val="24"/>
        </w:rPr>
        <w:t xml:space="preserve"> </w:t>
      </w:r>
      <w:hyperlink r:id="rId19" w:history="1">
        <w:r w:rsidRPr="00457200">
          <w:rPr>
            <w:rStyle w:val="ab"/>
            <w:rFonts w:ascii="Times New Roman" w:hAnsi="Times New Roman" w:cs="Times New Roman"/>
            <w:sz w:val="24"/>
            <w:szCs w:val="24"/>
          </w:rPr>
          <w:t>https://www.z-museum.ru/</w:t>
        </w:r>
      </w:hyperlink>
      <w:r w:rsidRPr="00457200">
        <w:rPr>
          <w:rFonts w:ascii="Times New Roman" w:hAnsi="Times New Roman" w:cs="Times New Roman"/>
          <w:color w:val="000000" w:themeColor="text1"/>
          <w:sz w:val="24"/>
          <w:szCs w:val="24"/>
        </w:rPr>
        <w:t xml:space="preserve"> , Спортивная школа, </w:t>
      </w:r>
      <w:r w:rsidRPr="00457200">
        <w:rPr>
          <w:rFonts w:ascii="Times New Roman" w:hAnsi="Times New Roman" w:cs="Times New Roman"/>
          <w:bCs/>
          <w:color w:val="000000"/>
          <w:sz w:val="24"/>
          <w:szCs w:val="24"/>
        </w:rPr>
        <w:t xml:space="preserve"> расположенная по адресу</w:t>
      </w:r>
      <w:r w:rsidRPr="00457200">
        <w:rPr>
          <w:rFonts w:ascii="Times New Roman" w:hAnsi="Times New Roman" w:cs="Times New Roman"/>
          <w:color w:val="000000" w:themeColor="text1"/>
          <w:sz w:val="24"/>
          <w:szCs w:val="24"/>
        </w:rPr>
        <w:t xml:space="preserve"> </w:t>
      </w:r>
      <w:r w:rsidRPr="00457200">
        <w:rPr>
          <w:rFonts w:ascii="Times New Roman" w:hAnsi="Times New Roman" w:cs="Times New Roman"/>
          <w:color w:val="222222"/>
          <w:sz w:val="24"/>
          <w:szCs w:val="24"/>
          <w:shd w:val="clear" w:color="auto" w:fill="FFFFFF"/>
        </w:rPr>
        <w:t xml:space="preserve"> переулок Садовый, д.1,</w:t>
      </w:r>
      <w:r w:rsidRPr="00457200">
        <w:rPr>
          <w:rFonts w:ascii="Times New Roman" w:hAnsi="Times New Roman" w:cs="Times New Roman"/>
          <w:bCs/>
          <w:color w:val="000000"/>
          <w:sz w:val="24"/>
          <w:szCs w:val="24"/>
        </w:rPr>
        <w:t xml:space="preserve"> адрес официального сайта</w:t>
      </w:r>
      <w:r w:rsidRPr="00457200">
        <w:rPr>
          <w:rFonts w:ascii="Times New Roman" w:hAnsi="Times New Roman" w:cs="Times New Roman"/>
          <w:sz w:val="24"/>
          <w:szCs w:val="24"/>
        </w:rPr>
        <w:t xml:space="preserve"> </w:t>
      </w:r>
      <w:hyperlink r:id="rId20" w:history="1">
        <w:r w:rsidRPr="00457200">
          <w:rPr>
            <w:rStyle w:val="ab"/>
            <w:rFonts w:ascii="Times New Roman" w:hAnsi="Times New Roman" w:cs="Times New Roman"/>
            <w:bCs/>
            <w:sz w:val="24"/>
            <w:szCs w:val="24"/>
          </w:rPr>
          <w:t>https://zvd-sportschool.ru/</w:t>
        </w:r>
      </w:hyperlink>
      <w:r w:rsidRPr="00457200">
        <w:rPr>
          <w:rFonts w:ascii="Times New Roman" w:hAnsi="Times New Roman" w:cs="Times New Roman"/>
          <w:bCs/>
          <w:color w:val="000000"/>
          <w:sz w:val="24"/>
          <w:szCs w:val="24"/>
        </w:rPr>
        <w:t xml:space="preserve"> , Центр зимних видов спорта «Сосновый бор», расположенный по адресу</w:t>
      </w:r>
      <w:r w:rsidRPr="00457200">
        <w:rPr>
          <w:rFonts w:ascii="Times New Roman" w:hAnsi="Times New Roman" w:cs="Times New Roman"/>
          <w:color w:val="333333"/>
          <w:sz w:val="24"/>
          <w:szCs w:val="24"/>
          <w:shd w:val="clear" w:color="auto" w:fill="FFFFFF"/>
        </w:rPr>
        <w:t xml:space="preserve"> </w:t>
      </w:r>
      <w:r w:rsidRPr="00457200">
        <w:rPr>
          <w:rFonts w:ascii="Times New Roman" w:hAnsi="Times New Roman" w:cs="Times New Roman"/>
          <w:color w:val="000000" w:themeColor="text1"/>
          <w:sz w:val="24"/>
          <w:szCs w:val="24"/>
          <w:shd w:val="clear" w:color="auto" w:fill="FFFFFF"/>
        </w:rPr>
        <w:t>ул. Братская, д.8,</w:t>
      </w:r>
      <w:r w:rsidRPr="00457200">
        <w:rPr>
          <w:rFonts w:ascii="Times New Roman" w:hAnsi="Times New Roman" w:cs="Times New Roman"/>
          <w:bCs/>
          <w:color w:val="000000"/>
          <w:sz w:val="24"/>
          <w:szCs w:val="24"/>
        </w:rPr>
        <w:t xml:space="preserve"> адрес официального сайта</w:t>
      </w:r>
      <w:r w:rsidRPr="00457200">
        <w:rPr>
          <w:rFonts w:ascii="Times New Roman" w:hAnsi="Times New Roman" w:cs="Times New Roman"/>
          <w:sz w:val="24"/>
          <w:szCs w:val="24"/>
        </w:rPr>
        <w:t xml:space="preserve"> </w:t>
      </w:r>
      <w:hyperlink r:id="rId21" w:history="1">
        <w:r w:rsidRPr="00457200">
          <w:rPr>
            <w:rStyle w:val="ab"/>
            <w:rFonts w:ascii="Times New Roman" w:hAnsi="Times New Roman" w:cs="Times New Roman"/>
            <w:bCs/>
            <w:sz w:val="24"/>
            <w:szCs w:val="24"/>
          </w:rPr>
          <w:t>https://biathlon2015.csp72.ru/sport-obekty-tyumeni/sosnovyi-bor-zavodoukovsk/</w:t>
        </w:r>
      </w:hyperlink>
      <w:r w:rsidRPr="00457200">
        <w:rPr>
          <w:rFonts w:ascii="Times New Roman" w:hAnsi="Times New Roman" w:cs="Times New Roman"/>
          <w:bCs/>
          <w:color w:val="000000"/>
          <w:sz w:val="24"/>
          <w:szCs w:val="24"/>
        </w:rPr>
        <w:t xml:space="preserve"> .</w:t>
      </w:r>
    </w:p>
    <w:p w:rsidR="00457200" w:rsidRPr="00457200" w:rsidRDefault="00457200" w:rsidP="0033128C">
      <w:pPr>
        <w:pStyle w:val="a7"/>
        <w:tabs>
          <w:tab w:val="left" w:pos="993"/>
        </w:tabs>
        <w:spacing w:before="0" w:beforeAutospacing="0" w:after="0" w:afterAutospacing="0"/>
        <w:ind w:firstLine="567"/>
        <w:jc w:val="both"/>
      </w:pPr>
      <w:r w:rsidRPr="00457200">
        <w:t xml:space="preserve"> Детский сад «Светлячок» реализует образовательный процесс, используя ресурсы социальных партнеров. </w:t>
      </w:r>
    </w:p>
    <w:p w:rsidR="004E3D8B" w:rsidRPr="004E3D8B" w:rsidRDefault="004E3D8B" w:rsidP="0033128C">
      <w:pPr>
        <w:pStyle w:val="a7"/>
        <w:tabs>
          <w:tab w:val="left" w:pos="993"/>
        </w:tabs>
        <w:spacing w:before="0" w:beforeAutospacing="0" w:after="0" w:afterAutospacing="0"/>
        <w:jc w:val="both"/>
        <w:rPr>
          <w:b/>
          <w:bCs/>
        </w:rPr>
      </w:pPr>
      <w:r w:rsidRPr="004E3D8B">
        <w:rPr>
          <w:b/>
          <w:bCs/>
        </w:rPr>
        <w:t>1.1.3.3. Характеристика контингента обучающихся</w:t>
      </w:r>
    </w:p>
    <w:p w:rsidR="00DF26A0" w:rsidRPr="00457200" w:rsidRDefault="00DF26A0" w:rsidP="0033128C">
      <w:pPr>
        <w:autoSpaceDE w:val="0"/>
        <w:autoSpaceDN w:val="0"/>
        <w:adjustRightInd w:val="0"/>
        <w:spacing w:after="0" w:line="240" w:lineRule="auto"/>
        <w:ind w:firstLine="360"/>
        <w:jc w:val="both"/>
        <w:rPr>
          <w:rFonts w:ascii="Times New Roman" w:hAnsi="Times New Roman" w:cs="Times New Roman"/>
          <w:sz w:val="24"/>
          <w:szCs w:val="24"/>
        </w:rPr>
      </w:pPr>
    </w:p>
    <w:p w:rsidR="00875B86" w:rsidRDefault="004E3D8B" w:rsidP="0033128C">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1.1.3.3</w:t>
      </w:r>
      <w:r w:rsidR="00875B86">
        <w:rPr>
          <w:rFonts w:ascii="Times New Roman" w:hAnsi="Times New Roman" w:cs="Times New Roman"/>
          <w:b/>
          <w:sz w:val="24"/>
          <w:szCs w:val="24"/>
        </w:rPr>
        <w:t>.</w:t>
      </w:r>
      <w:r>
        <w:rPr>
          <w:rFonts w:ascii="Times New Roman" w:hAnsi="Times New Roman" w:cs="Times New Roman"/>
          <w:b/>
          <w:sz w:val="24"/>
          <w:szCs w:val="24"/>
        </w:rPr>
        <w:t>1.</w:t>
      </w:r>
      <w:r w:rsidR="00875B86" w:rsidRPr="00875B86">
        <w:rPr>
          <w:rFonts w:ascii="Times New Roman" w:hAnsi="Times New Roman" w:cs="Times New Roman"/>
          <w:b/>
          <w:sz w:val="24"/>
          <w:szCs w:val="24"/>
        </w:rPr>
        <w:t xml:space="preserve"> Характеристика особенностей развития обучающихся с НОДА</w:t>
      </w:r>
    </w:p>
    <w:p w:rsidR="009E55EB" w:rsidRPr="00170693" w:rsidRDefault="009E55EB" w:rsidP="0033128C">
      <w:pPr>
        <w:pStyle w:val="a9"/>
        <w:ind w:firstLine="708"/>
        <w:jc w:val="both"/>
        <w:rPr>
          <w:rFonts w:ascii="Times New Roman" w:hAnsi="Times New Roman" w:cs="Times New Roman"/>
          <w:sz w:val="24"/>
          <w:szCs w:val="24"/>
        </w:rPr>
      </w:pPr>
      <w:r w:rsidRPr="00170693">
        <w:rPr>
          <w:rFonts w:ascii="Times New Roman" w:hAnsi="Times New Roman" w:cs="Times New Roman"/>
          <w:sz w:val="24"/>
          <w:szCs w:val="24"/>
        </w:rPr>
        <w:t>Д</w:t>
      </w:r>
      <w:r>
        <w:rPr>
          <w:rFonts w:ascii="Times New Roman" w:hAnsi="Times New Roman" w:cs="Times New Roman"/>
          <w:sz w:val="24"/>
          <w:szCs w:val="24"/>
        </w:rPr>
        <w:t>етский церебральный паралич (далее – ДЦП)</w:t>
      </w:r>
      <w:r w:rsidRPr="00170693">
        <w:rPr>
          <w:rFonts w:ascii="Times New Roman" w:hAnsi="Times New Roman" w:cs="Times New Roman"/>
          <w:sz w:val="24"/>
          <w:szCs w:val="24"/>
        </w:rPr>
        <w:t xml:space="preserve"> — это сложная патология развития, обусловленная органическим поражением двигательных отделов центральной нервной системы.</w:t>
      </w:r>
    </w:p>
    <w:p w:rsidR="009E55EB" w:rsidRPr="00170693" w:rsidRDefault="009E55EB" w:rsidP="0033128C">
      <w:pPr>
        <w:pStyle w:val="a9"/>
        <w:ind w:firstLine="708"/>
        <w:jc w:val="both"/>
        <w:rPr>
          <w:rFonts w:ascii="Times New Roman" w:hAnsi="Times New Roman" w:cs="Times New Roman"/>
          <w:sz w:val="24"/>
          <w:szCs w:val="24"/>
        </w:rPr>
      </w:pPr>
      <w:r w:rsidRPr="00170693">
        <w:rPr>
          <w:rFonts w:ascii="Times New Roman" w:hAnsi="Times New Roman" w:cs="Times New Roman"/>
          <w:sz w:val="24"/>
          <w:szCs w:val="24"/>
        </w:rPr>
        <w:t>Разумеется, что с тех пор, как эта патология попала в поле зрения врачей, они пытались обнаружить ее причину.</w:t>
      </w:r>
      <w:r>
        <w:rPr>
          <w:rFonts w:ascii="Times New Roman" w:hAnsi="Times New Roman" w:cs="Times New Roman"/>
          <w:sz w:val="24"/>
          <w:szCs w:val="24"/>
        </w:rPr>
        <w:t xml:space="preserve"> Б</w:t>
      </w:r>
      <w:r w:rsidRPr="00170693">
        <w:rPr>
          <w:rFonts w:ascii="Times New Roman" w:hAnsi="Times New Roman" w:cs="Times New Roman"/>
          <w:sz w:val="24"/>
          <w:szCs w:val="24"/>
        </w:rPr>
        <w:t>ыло установлено, что преобладающими факторами в этиологии ДЦП являются разнообразные отклонения внутриутробного развития плода, вследствие которых плод не имеет достаточной зрелости к моменту рождения. Именно это обстоятельство нередко приводит к родовой травме, а родовая травма, в свою очередь, усугубляет состояние ребенка. Но это далеко не единственный сценарий развития болезни. К сожалению, и после благополучного внутриутробного развития уже во время родов и в раннем постнатальном периоде плод может быть подвержен травме, асфиксии, гемолитической болезни и др. неблагоприятным факторам, приводящим к поражению головного мозга</w:t>
      </w:r>
      <w:r>
        <w:rPr>
          <w:rStyle w:val="af2"/>
          <w:rFonts w:ascii="Times New Roman" w:hAnsi="Times New Roman" w:cs="Times New Roman"/>
          <w:sz w:val="24"/>
          <w:szCs w:val="24"/>
        </w:rPr>
        <w:footnoteReference w:id="2"/>
      </w:r>
      <w:r w:rsidRPr="00170693">
        <w:rPr>
          <w:rFonts w:ascii="Times New Roman" w:hAnsi="Times New Roman" w:cs="Times New Roman"/>
          <w:sz w:val="24"/>
          <w:szCs w:val="24"/>
        </w:rPr>
        <w:t>.</w:t>
      </w:r>
    </w:p>
    <w:p w:rsidR="009E55EB" w:rsidRPr="00170693" w:rsidRDefault="009E55EB" w:rsidP="0033128C">
      <w:pPr>
        <w:pStyle w:val="a9"/>
        <w:ind w:firstLine="708"/>
        <w:jc w:val="both"/>
        <w:rPr>
          <w:rFonts w:ascii="Times New Roman" w:hAnsi="Times New Roman" w:cs="Times New Roman"/>
          <w:sz w:val="24"/>
          <w:szCs w:val="24"/>
        </w:rPr>
      </w:pPr>
      <w:r w:rsidRPr="00170693">
        <w:rPr>
          <w:rFonts w:ascii="Times New Roman" w:hAnsi="Times New Roman" w:cs="Times New Roman"/>
          <w:sz w:val="24"/>
          <w:szCs w:val="24"/>
        </w:rPr>
        <w:t xml:space="preserve">В силу своей компетенции педагоги не занимаются профилактикой ДЦП, это обязанность врачей, но педагоги могут и должны заниматься профилактикой осложненных последствий ДЦП. </w:t>
      </w:r>
      <w:r w:rsidR="0075736D" w:rsidRPr="00170693">
        <w:rPr>
          <w:rFonts w:ascii="Times New Roman" w:hAnsi="Times New Roman" w:cs="Times New Roman"/>
          <w:sz w:val="24"/>
          <w:szCs w:val="24"/>
        </w:rPr>
        <w:t>Судьба больного ребенк</w:t>
      </w:r>
      <w:r w:rsidR="0075736D">
        <w:rPr>
          <w:rFonts w:ascii="Times New Roman" w:hAnsi="Times New Roman" w:cs="Times New Roman"/>
          <w:sz w:val="24"/>
          <w:szCs w:val="24"/>
        </w:rPr>
        <w:t>а во многом зависит от того, на</w:t>
      </w:r>
      <w:r w:rsidR="0075736D" w:rsidRPr="00170693">
        <w:rPr>
          <w:rFonts w:ascii="Times New Roman" w:hAnsi="Times New Roman" w:cs="Times New Roman"/>
          <w:sz w:val="24"/>
          <w:szCs w:val="24"/>
        </w:rPr>
        <w:t>сколько правильным будет отношение окружающих к его психофизическому развитию.</w:t>
      </w:r>
    </w:p>
    <w:p w:rsidR="009E55EB" w:rsidRDefault="009E55EB" w:rsidP="0033128C">
      <w:pPr>
        <w:pStyle w:val="a9"/>
        <w:jc w:val="both"/>
        <w:rPr>
          <w:rFonts w:ascii="Times New Roman" w:hAnsi="Times New Roman" w:cs="Times New Roman"/>
          <w:sz w:val="24"/>
          <w:szCs w:val="24"/>
        </w:rPr>
      </w:pPr>
      <w:r w:rsidRPr="00170693">
        <w:rPr>
          <w:rFonts w:ascii="Times New Roman" w:hAnsi="Times New Roman" w:cs="Times New Roman"/>
          <w:sz w:val="24"/>
          <w:szCs w:val="24"/>
        </w:rPr>
        <w:t>Симптоматика ДЦП видоизменяется по мере роста и развития ребенка.</w:t>
      </w:r>
    </w:p>
    <w:p w:rsidR="009E55EB" w:rsidRPr="00170693" w:rsidRDefault="009E55EB" w:rsidP="0033128C">
      <w:pPr>
        <w:pStyle w:val="a9"/>
        <w:ind w:firstLine="708"/>
        <w:jc w:val="both"/>
        <w:rPr>
          <w:rFonts w:ascii="Times New Roman" w:hAnsi="Times New Roman" w:cs="Times New Roman"/>
          <w:sz w:val="24"/>
          <w:szCs w:val="24"/>
        </w:rPr>
      </w:pPr>
      <w:r w:rsidRPr="00170693">
        <w:rPr>
          <w:rFonts w:ascii="Times New Roman" w:hAnsi="Times New Roman" w:cs="Times New Roman"/>
          <w:sz w:val="24"/>
          <w:szCs w:val="24"/>
        </w:rPr>
        <w:t>К. А. Семенова выделяет в течении ДЦП три последовательно сменяющих друг друга стадии: раннюю, хронически-</w:t>
      </w:r>
      <w:proofErr w:type="spellStart"/>
      <w:r w:rsidRPr="00170693">
        <w:rPr>
          <w:rFonts w:ascii="Times New Roman" w:hAnsi="Times New Roman" w:cs="Times New Roman"/>
          <w:sz w:val="24"/>
          <w:szCs w:val="24"/>
        </w:rPr>
        <w:t>резидуальную</w:t>
      </w:r>
      <w:proofErr w:type="spellEnd"/>
      <w:r w:rsidRPr="00170693">
        <w:rPr>
          <w:rFonts w:ascii="Times New Roman" w:hAnsi="Times New Roman" w:cs="Times New Roman"/>
          <w:sz w:val="24"/>
          <w:szCs w:val="24"/>
        </w:rPr>
        <w:t xml:space="preserve"> и позднюю </w:t>
      </w:r>
      <w:proofErr w:type="spellStart"/>
      <w:r w:rsidRPr="00170693">
        <w:rPr>
          <w:rFonts w:ascii="Times New Roman" w:hAnsi="Times New Roman" w:cs="Times New Roman"/>
          <w:sz w:val="24"/>
          <w:szCs w:val="24"/>
        </w:rPr>
        <w:t>резидуальную</w:t>
      </w:r>
      <w:proofErr w:type="spellEnd"/>
      <w:r>
        <w:rPr>
          <w:rStyle w:val="af2"/>
          <w:rFonts w:ascii="Times New Roman" w:hAnsi="Times New Roman" w:cs="Times New Roman"/>
          <w:sz w:val="24"/>
          <w:szCs w:val="24"/>
        </w:rPr>
        <w:footnoteReference w:id="3"/>
      </w:r>
      <w:r w:rsidRPr="00170693">
        <w:rPr>
          <w:rFonts w:ascii="Times New Roman" w:hAnsi="Times New Roman" w:cs="Times New Roman"/>
          <w:sz w:val="24"/>
          <w:szCs w:val="24"/>
        </w:rPr>
        <w:t>.</w:t>
      </w:r>
    </w:p>
    <w:p w:rsidR="009E55EB" w:rsidRPr="00170693" w:rsidRDefault="009E55EB" w:rsidP="0033128C">
      <w:pPr>
        <w:pStyle w:val="a9"/>
        <w:ind w:firstLine="708"/>
        <w:jc w:val="both"/>
        <w:rPr>
          <w:rFonts w:ascii="Times New Roman" w:hAnsi="Times New Roman" w:cs="Times New Roman"/>
          <w:sz w:val="24"/>
          <w:szCs w:val="24"/>
        </w:rPr>
      </w:pPr>
      <w:r w:rsidRPr="00170693">
        <w:rPr>
          <w:rFonts w:ascii="Times New Roman" w:hAnsi="Times New Roman" w:cs="Times New Roman"/>
          <w:sz w:val="24"/>
          <w:szCs w:val="24"/>
        </w:rPr>
        <w:t>Ранняя стадия обычно продолжается 2—4 месяца. На этой стадии обнаруживается рефлекторная патология. Врожденные двигательные рефлексы появляются с опозданием и вовремя не редуцируются, а сохраняются и препятствуют развитию произвольной моторики. Развитие моторных функций задерживается и искажается, а так как первичные сенсорные реакции тесно сопряжены с моторными, то задерживается развитие слухового и зрительного восприятия. Ребенок слабо вычленяет компоненты в окружающей среде, и это влияет на проявление эмоциональных реакций — долго не формируется «комплекс оживления». Для педагогов и родителей на этой стадии крайне важно проявлять терпение и настойчивость в попытках установить контакт с малышом, сформировать у него слуховые и зрительные реакции.</w:t>
      </w:r>
    </w:p>
    <w:p w:rsidR="009E55EB" w:rsidRPr="00170693" w:rsidRDefault="009E55EB" w:rsidP="0033128C">
      <w:pPr>
        <w:pStyle w:val="a9"/>
        <w:ind w:firstLine="708"/>
        <w:jc w:val="both"/>
        <w:rPr>
          <w:rFonts w:ascii="Times New Roman" w:hAnsi="Times New Roman" w:cs="Times New Roman"/>
          <w:sz w:val="24"/>
          <w:szCs w:val="24"/>
        </w:rPr>
      </w:pPr>
      <w:r w:rsidRPr="00170693">
        <w:rPr>
          <w:rFonts w:ascii="Times New Roman" w:hAnsi="Times New Roman" w:cs="Times New Roman"/>
          <w:sz w:val="24"/>
          <w:szCs w:val="24"/>
        </w:rPr>
        <w:t>Хронически-</w:t>
      </w:r>
      <w:proofErr w:type="spellStart"/>
      <w:r w:rsidRPr="00170693">
        <w:rPr>
          <w:rFonts w:ascii="Times New Roman" w:hAnsi="Times New Roman" w:cs="Times New Roman"/>
          <w:sz w:val="24"/>
          <w:szCs w:val="24"/>
        </w:rPr>
        <w:t>резидуальная</w:t>
      </w:r>
      <w:proofErr w:type="spellEnd"/>
      <w:r w:rsidRPr="00170693">
        <w:rPr>
          <w:rFonts w:ascii="Times New Roman" w:hAnsi="Times New Roman" w:cs="Times New Roman"/>
          <w:sz w:val="24"/>
          <w:szCs w:val="24"/>
        </w:rPr>
        <w:t xml:space="preserve"> стадия может длиться от нескольких месяцев до 3—4 лет. На этой стадии начинается развитие произвольной моторики, которое протекает в сложных условиях. Нередуцированные тонические рефлексы приобретают патологический характер и, по сути, вплетаются в формирующиеся двигательные стереотипы. Это проявляется, прежде всего, в неправильных позах сидения и стояния, а также в специфической походке. Но особые проблемы возникают в развитии ручной моторики, </w:t>
      </w:r>
      <w:r w:rsidR="0075736D">
        <w:rPr>
          <w:rFonts w:ascii="Times New Roman" w:hAnsi="Times New Roman" w:cs="Times New Roman"/>
          <w:sz w:val="24"/>
          <w:szCs w:val="24"/>
        </w:rPr>
        <w:t xml:space="preserve">вследствие чего, </w:t>
      </w:r>
      <w:r w:rsidRPr="00170693">
        <w:rPr>
          <w:rFonts w:ascii="Times New Roman" w:hAnsi="Times New Roman" w:cs="Times New Roman"/>
          <w:sz w:val="24"/>
          <w:szCs w:val="24"/>
        </w:rPr>
        <w:t xml:space="preserve"> ребенок плохо овладевает навыками самообслуживания.</w:t>
      </w:r>
    </w:p>
    <w:p w:rsidR="009E55EB" w:rsidRPr="00170693" w:rsidRDefault="009E55EB" w:rsidP="0033128C">
      <w:pPr>
        <w:pStyle w:val="a9"/>
        <w:ind w:firstLine="708"/>
        <w:jc w:val="both"/>
        <w:rPr>
          <w:rFonts w:ascii="Times New Roman" w:hAnsi="Times New Roman" w:cs="Times New Roman"/>
          <w:sz w:val="24"/>
          <w:szCs w:val="24"/>
        </w:rPr>
      </w:pPr>
      <w:r w:rsidRPr="00170693">
        <w:rPr>
          <w:rFonts w:ascii="Times New Roman" w:hAnsi="Times New Roman" w:cs="Times New Roman"/>
          <w:sz w:val="24"/>
          <w:szCs w:val="24"/>
        </w:rPr>
        <w:t xml:space="preserve">В это время необходимо настойчиво работать над подавлением патологических рефлексов и развитием произвольной моторики. Нужно помнить о том, что ребенок растет, а для роста необходимо движение. Если пораженная конечность или часть конечности (например, пальцы) мало двигается, то она физически отстает в росте. Если суставы мало работают, то плохо растет суставной аппарат, образуются контрактуры — </w:t>
      </w:r>
      <w:proofErr w:type="spellStart"/>
      <w:r w:rsidRPr="00170693">
        <w:rPr>
          <w:rFonts w:ascii="Times New Roman" w:hAnsi="Times New Roman" w:cs="Times New Roman"/>
          <w:sz w:val="24"/>
          <w:szCs w:val="24"/>
        </w:rPr>
        <w:t>тугоподвижность</w:t>
      </w:r>
      <w:proofErr w:type="spellEnd"/>
      <w:r w:rsidRPr="00170693">
        <w:rPr>
          <w:rFonts w:ascii="Times New Roman" w:hAnsi="Times New Roman" w:cs="Times New Roman"/>
          <w:sz w:val="24"/>
          <w:szCs w:val="24"/>
        </w:rPr>
        <w:t xml:space="preserve"> суставов. Уже на этой стадии развития ребенка функциональные контрактуры могут трансформироваться в органические. Для устранения же органических контрактур врачам приходится прибегать к оперативному вмешательству.</w:t>
      </w:r>
    </w:p>
    <w:p w:rsidR="009E55EB" w:rsidRPr="00170693" w:rsidRDefault="009E55EB" w:rsidP="0033128C">
      <w:pPr>
        <w:pStyle w:val="a9"/>
        <w:ind w:firstLine="708"/>
        <w:jc w:val="both"/>
        <w:rPr>
          <w:rFonts w:ascii="Times New Roman" w:hAnsi="Times New Roman" w:cs="Times New Roman"/>
          <w:sz w:val="24"/>
          <w:szCs w:val="24"/>
        </w:rPr>
      </w:pPr>
      <w:r w:rsidRPr="00170693">
        <w:rPr>
          <w:rFonts w:ascii="Times New Roman" w:hAnsi="Times New Roman" w:cs="Times New Roman"/>
          <w:sz w:val="24"/>
          <w:szCs w:val="24"/>
        </w:rPr>
        <w:lastRenderedPageBreak/>
        <w:t>На этой стадии сенсорное, интеллектуальное и речевое развитие ребенка обычно протек</w:t>
      </w:r>
      <w:r w:rsidR="0075736D">
        <w:rPr>
          <w:rFonts w:ascii="Times New Roman" w:hAnsi="Times New Roman" w:cs="Times New Roman"/>
          <w:sz w:val="24"/>
          <w:szCs w:val="24"/>
        </w:rPr>
        <w:t>ает с задержкой. В дальнейшем</w:t>
      </w:r>
      <w:r w:rsidRPr="00170693">
        <w:rPr>
          <w:rFonts w:ascii="Times New Roman" w:hAnsi="Times New Roman" w:cs="Times New Roman"/>
          <w:sz w:val="24"/>
          <w:szCs w:val="24"/>
        </w:rPr>
        <w:t xml:space="preserve"> большинство детей в интеллектуальном отношении догоняет своих сверстников.</w:t>
      </w:r>
    </w:p>
    <w:p w:rsidR="009E55EB" w:rsidRPr="00170693" w:rsidRDefault="009E55EB" w:rsidP="0033128C">
      <w:pPr>
        <w:pStyle w:val="a9"/>
        <w:ind w:firstLine="708"/>
        <w:jc w:val="both"/>
        <w:rPr>
          <w:rFonts w:ascii="Times New Roman" w:hAnsi="Times New Roman" w:cs="Times New Roman"/>
          <w:sz w:val="24"/>
          <w:szCs w:val="24"/>
        </w:rPr>
      </w:pPr>
      <w:r w:rsidRPr="00170693">
        <w:rPr>
          <w:rFonts w:ascii="Times New Roman" w:hAnsi="Times New Roman" w:cs="Times New Roman"/>
          <w:sz w:val="24"/>
          <w:szCs w:val="24"/>
        </w:rPr>
        <w:t xml:space="preserve">Поздняя </w:t>
      </w:r>
      <w:proofErr w:type="spellStart"/>
      <w:r w:rsidRPr="00170693">
        <w:rPr>
          <w:rFonts w:ascii="Times New Roman" w:hAnsi="Times New Roman" w:cs="Times New Roman"/>
          <w:sz w:val="24"/>
          <w:szCs w:val="24"/>
        </w:rPr>
        <w:t>резидуальная</w:t>
      </w:r>
      <w:proofErr w:type="spellEnd"/>
      <w:r w:rsidRPr="00170693">
        <w:rPr>
          <w:rFonts w:ascii="Times New Roman" w:hAnsi="Times New Roman" w:cs="Times New Roman"/>
          <w:sz w:val="24"/>
          <w:szCs w:val="24"/>
        </w:rPr>
        <w:t xml:space="preserve"> стадия характеризуется относительной стабилизацией патологического двигательного стереотипа. Эту стадию можно характеризовать не как болезнь, но как патологическое состояние. Решающая роль в развитии ребенка на этой стадии отводится педагогическим мероприятиям.</w:t>
      </w:r>
    </w:p>
    <w:p w:rsidR="009E55EB" w:rsidRPr="00170693" w:rsidRDefault="009E55EB" w:rsidP="0033128C">
      <w:pPr>
        <w:pStyle w:val="a9"/>
        <w:ind w:firstLine="708"/>
        <w:jc w:val="both"/>
        <w:rPr>
          <w:rFonts w:ascii="Times New Roman" w:hAnsi="Times New Roman" w:cs="Times New Roman"/>
          <w:sz w:val="24"/>
          <w:szCs w:val="24"/>
        </w:rPr>
      </w:pPr>
      <w:r w:rsidRPr="00170693">
        <w:rPr>
          <w:rFonts w:ascii="Times New Roman" w:hAnsi="Times New Roman" w:cs="Times New Roman"/>
          <w:sz w:val="24"/>
          <w:szCs w:val="24"/>
        </w:rPr>
        <w:t xml:space="preserve">Прогноз развития ребенка зависит от объема и характера поражения центральной нервной системы, а также от объема и характера медико-психолого-педагогической помощи. Большое значение имеет оказание специальной помощи в раннем возрасте. Практика показала, что в раннем и дошкольном возрасте можно достичь большей эффективности </w:t>
      </w:r>
      <w:proofErr w:type="spellStart"/>
      <w:r w:rsidRPr="00170693">
        <w:rPr>
          <w:rFonts w:ascii="Times New Roman" w:hAnsi="Times New Roman" w:cs="Times New Roman"/>
          <w:sz w:val="24"/>
          <w:szCs w:val="24"/>
        </w:rPr>
        <w:t>абилитационных</w:t>
      </w:r>
      <w:proofErr w:type="spellEnd"/>
      <w:r w:rsidRPr="00170693">
        <w:rPr>
          <w:rFonts w:ascii="Times New Roman" w:hAnsi="Times New Roman" w:cs="Times New Roman"/>
          <w:sz w:val="24"/>
          <w:szCs w:val="24"/>
        </w:rPr>
        <w:t xml:space="preserve"> воздействий.</w:t>
      </w:r>
    </w:p>
    <w:p w:rsidR="009E55EB" w:rsidRPr="00170693" w:rsidRDefault="009E55EB" w:rsidP="0033128C">
      <w:pPr>
        <w:pStyle w:val="a9"/>
        <w:ind w:firstLine="708"/>
        <w:jc w:val="both"/>
        <w:rPr>
          <w:rFonts w:ascii="Times New Roman" w:hAnsi="Times New Roman" w:cs="Times New Roman"/>
          <w:sz w:val="24"/>
          <w:szCs w:val="24"/>
        </w:rPr>
      </w:pPr>
      <w:r w:rsidRPr="00170693">
        <w:rPr>
          <w:rFonts w:ascii="Times New Roman" w:hAnsi="Times New Roman" w:cs="Times New Roman"/>
          <w:sz w:val="24"/>
          <w:szCs w:val="24"/>
        </w:rPr>
        <w:t>В структуре дефекта у детей с церебральным параличом значительное место занимают нарушения речи, частота которых составляет 80 </w:t>
      </w:r>
      <w:r w:rsidRPr="00170693">
        <w:rPr>
          <w:rFonts w:ascii="Times New Roman" w:hAnsi="Times New Roman" w:cs="Times New Roman"/>
          <w:i/>
          <w:iCs/>
          <w:sz w:val="24"/>
          <w:szCs w:val="24"/>
        </w:rPr>
        <w:t>%.</w:t>
      </w:r>
    </w:p>
    <w:p w:rsidR="009E55EB" w:rsidRPr="00BC683D" w:rsidRDefault="009E55EB" w:rsidP="0033128C">
      <w:pPr>
        <w:pStyle w:val="a9"/>
        <w:ind w:firstLine="708"/>
        <w:jc w:val="both"/>
        <w:rPr>
          <w:rFonts w:ascii="Times New Roman" w:hAnsi="Times New Roman" w:cs="Times New Roman"/>
          <w:sz w:val="24"/>
          <w:szCs w:val="24"/>
        </w:rPr>
      </w:pPr>
      <w:r w:rsidRPr="00BC683D">
        <w:rPr>
          <w:rFonts w:ascii="Times New Roman" w:hAnsi="Times New Roman" w:cs="Times New Roman"/>
          <w:iCs/>
          <w:sz w:val="24"/>
          <w:szCs w:val="24"/>
        </w:rPr>
        <w:t>Особенности нарушений речи</w:t>
      </w:r>
      <w:r w:rsidRPr="00BC683D">
        <w:rPr>
          <w:rFonts w:ascii="Times New Roman" w:hAnsi="Times New Roman" w:cs="Times New Roman"/>
          <w:sz w:val="24"/>
          <w:szCs w:val="24"/>
        </w:rPr>
        <w:t> и степень их выраженности зависят в первую очередь от </w:t>
      </w:r>
      <w:r w:rsidRPr="00BC683D">
        <w:rPr>
          <w:rFonts w:ascii="Times New Roman" w:hAnsi="Times New Roman" w:cs="Times New Roman"/>
          <w:iCs/>
          <w:sz w:val="24"/>
          <w:szCs w:val="24"/>
        </w:rPr>
        <w:t>локализации и тяжести поражения мозга</w:t>
      </w:r>
      <w:r w:rsidRPr="00BC683D">
        <w:rPr>
          <w:rFonts w:ascii="Times New Roman" w:hAnsi="Times New Roman" w:cs="Times New Roman"/>
          <w:sz w:val="24"/>
          <w:szCs w:val="24"/>
        </w:rPr>
        <w:t>. В основе нарушений речи при ДЦП лежит не только повреждение определенных структур мозга, но и более позднее формирование или недоразвитие тех отделов коры головного мозга, которые имеют важнейшее значение в речевой и психической деятельности. Отставания в развитии речи при ДЦП связаны с </w:t>
      </w:r>
      <w:r w:rsidRPr="00BC683D">
        <w:rPr>
          <w:rFonts w:ascii="Times New Roman" w:hAnsi="Times New Roman" w:cs="Times New Roman"/>
          <w:iCs/>
          <w:sz w:val="24"/>
          <w:szCs w:val="24"/>
        </w:rPr>
        <w:t>ограничением объема знаний</w:t>
      </w:r>
      <w:r w:rsidRPr="00BC683D">
        <w:rPr>
          <w:rFonts w:ascii="Times New Roman" w:hAnsi="Times New Roman" w:cs="Times New Roman"/>
          <w:sz w:val="24"/>
          <w:szCs w:val="24"/>
        </w:rPr>
        <w:t> и представлений об окружающем мире, </w:t>
      </w:r>
      <w:r w:rsidRPr="00BC683D">
        <w:rPr>
          <w:rFonts w:ascii="Times New Roman" w:hAnsi="Times New Roman" w:cs="Times New Roman"/>
          <w:iCs/>
          <w:sz w:val="24"/>
          <w:szCs w:val="24"/>
        </w:rPr>
        <w:t>недостаточностью</w:t>
      </w:r>
      <w:r w:rsidRPr="00BC683D">
        <w:rPr>
          <w:rFonts w:ascii="Times New Roman" w:hAnsi="Times New Roman" w:cs="Times New Roman"/>
          <w:sz w:val="24"/>
          <w:szCs w:val="24"/>
        </w:rPr>
        <w:t> предметно-практической деятельности.</w:t>
      </w:r>
    </w:p>
    <w:p w:rsidR="009E55EB" w:rsidRPr="00BC683D" w:rsidRDefault="009E55EB" w:rsidP="0033128C">
      <w:pPr>
        <w:pStyle w:val="a9"/>
        <w:ind w:firstLine="708"/>
        <w:jc w:val="both"/>
        <w:rPr>
          <w:rFonts w:ascii="Times New Roman" w:hAnsi="Times New Roman" w:cs="Times New Roman"/>
          <w:color w:val="000000"/>
          <w:sz w:val="24"/>
          <w:szCs w:val="24"/>
        </w:rPr>
      </w:pPr>
      <w:r w:rsidRPr="00BC683D">
        <w:rPr>
          <w:rFonts w:ascii="Times New Roman" w:hAnsi="Times New Roman" w:cs="Times New Roman"/>
          <w:sz w:val="24"/>
          <w:szCs w:val="24"/>
        </w:rPr>
        <w:t>Большое значение в механизме речевых нарушений при ДЦП имеет сама </w:t>
      </w:r>
      <w:r w:rsidRPr="00BC683D">
        <w:rPr>
          <w:rFonts w:ascii="Times New Roman" w:hAnsi="Times New Roman" w:cs="Times New Roman"/>
          <w:iCs/>
          <w:sz w:val="24"/>
          <w:szCs w:val="24"/>
        </w:rPr>
        <w:t>двигательная патология</w:t>
      </w:r>
      <w:r w:rsidRPr="00BC683D">
        <w:rPr>
          <w:rFonts w:ascii="Times New Roman" w:hAnsi="Times New Roman" w:cs="Times New Roman"/>
          <w:sz w:val="24"/>
          <w:szCs w:val="24"/>
        </w:rPr>
        <w:t>. Отмечается взаимосвязь между речевыми и двигательными нарушениями у детей с церебральным</w:t>
      </w:r>
      <w:r w:rsidRPr="00BC683D">
        <w:rPr>
          <w:rFonts w:ascii="Times New Roman" w:hAnsi="Times New Roman" w:cs="Times New Roman"/>
          <w:color w:val="000000"/>
          <w:sz w:val="24"/>
          <w:szCs w:val="24"/>
        </w:rPr>
        <w:t xml:space="preserve"> параличом. Длительное сохранение патологических тонических рефлексов оказывает отрицательное влияние на </w:t>
      </w:r>
      <w:r w:rsidRPr="00BC683D">
        <w:rPr>
          <w:rFonts w:ascii="Times New Roman" w:hAnsi="Times New Roman" w:cs="Times New Roman"/>
          <w:iCs/>
          <w:color w:val="000000"/>
          <w:sz w:val="24"/>
          <w:szCs w:val="24"/>
        </w:rPr>
        <w:t>мышечный тонус артикуляционного аппарата.</w:t>
      </w:r>
      <w:r w:rsidRPr="00BC683D">
        <w:rPr>
          <w:rFonts w:ascii="Times New Roman" w:hAnsi="Times New Roman" w:cs="Times New Roman"/>
          <w:color w:val="000000"/>
          <w:sz w:val="24"/>
          <w:szCs w:val="24"/>
        </w:rPr>
        <w:t xml:space="preserve"> Выраженность тонических рефлексов повышает тонус мышц языка, затрудняет дыхание, голосообразование, произвольное открывание рта, движения языка вперед и вверх. Подобные нарушения артикуляционной моторики задерживают и нарушают формирование голосовой активности и </w:t>
      </w:r>
      <w:proofErr w:type="spellStart"/>
      <w:r w:rsidRPr="00BC683D">
        <w:rPr>
          <w:rFonts w:ascii="Times New Roman" w:hAnsi="Times New Roman" w:cs="Times New Roman"/>
          <w:color w:val="000000"/>
          <w:sz w:val="24"/>
          <w:szCs w:val="24"/>
        </w:rPr>
        <w:t>звукопроизносительной</w:t>
      </w:r>
      <w:proofErr w:type="spellEnd"/>
      <w:r w:rsidRPr="00BC683D">
        <w:rPr>
          <w:rFonts w:ascii="Times New Roman" w:hAnsi="Times New Roman" w:cs="Times New Roman"/>
          <w:color w:val="000000"/>
          <w:sz w:val="24"/>
          <w:szCs w:val="24"/>
        </w:rPr>
        <w:t xml:space="preserve"> стороны речи.</w:t>
      </w:r>
    </w:p>
    <w:p w:rsidR="009E55EB" w:rsidRPr="00BC683D" w:rsidRDefault="009E55EB" w:rsidP="0033128C">
      <w:pPr>
        <w:pStyle w:val="a9"/>
        <w:ind w:firstLine="708"/>
        <w:jc w:val="both"/>
        <w:rPr>
          <w:rFonts w:ascii="Times New Roman" w:hAnsi="Times New Roman" w:cs="Times New Roman"/>
          <w:color w:val="000000"/>
          <w:sz w:val="24"/>
          <w:szCs w:val="24"/>
        </w:rPr>
      </w:pPr>
      <w:r w:rsidRPr="00BC683D">
        <w:rPr>
          <w:rFonts w:ascii="Times New Roman" w:hAnsi="Times New Roman" w:cs="Times New Roman"/>
          <w:color w:val="000000"/>
          <w:sz w:val="24"/>
          <w:szCs w:val="24"/>
        </w:rPr>
        <w:t>Недостаточность кинестетического восприятия проявляется в том, что ребенок не только с трудом выполняет движения, но и </w:t>
      </w:r>
      <w:r w:rsidRPr="00BC683D">
        <w:rPr>
          <w:rFonts w:ascii="Times New Roman" w:hAnsi="Times New Roman" w:cs="Times New Roman"/>
          <w:iCs/>
          <w:color w:val="000000"/>
          <w:sz w:val="24"/>
          <w:szCs w:val="24"/>
        </w:rPr>
        <w:t>слабо ощущает</w:t>
      </w:r>
      <w:r w:rsidRPr="00BC683D">
        <w:rPr>
          <w:rFonts w:ascii="Times New Roman" w:hAnsi="Times New Roman" w:cs="Times New Roman"/>
          <w:color w:val="000000"/>
          <w:sz w:val="24"/>
          <w:szCs w:val="24"/>
        </w:rPr>
        <w:t> положение и движение органов </w:t>
      </w:r>
      <w:r w:rsidRPr="00BC683D">
        <w:rPr>
          <w:rFonts w:ascii="Times New Roman" w:hAnsi="Times New Roman" w:cs="Times New Roman"/>
          <w:iCs/>
          <w:color w:val="000000"/>
          <w:sz w:val="24"/>
          <w:szCs w:val="24"/>
        </w:rPr>
        <w:t>артикуляции и конечностей</w:t>
      </w:r>
      <w:r w:rsidRPr="00BC683D">
        <w:rPr>
          <w:rFonts w:ascii="Times New Roman" w:hAnsi="Times New Roman" w:cs="Times New Roman"/>
          <w:color w:val="000000"/>
          <w:sz w:val="24"/>
          <w:szCs w:val="24"/>
        </w:rPr>
        <w:t>.</w:t>
      </w:r>
    </w:p>
    <w:p w:rsidR="009E55EB" w:rsidRPr="00BC683D" w:rsidRDefault="009E55EB" w:rsidP="0033128C">
      <w:pPr>
        <w:pStyle w:val="a9"/>
        <w:ind w:firstLine="708"/>
        <w:jc w:val="both"/>
        <w:rPr>
          <w:rFonts w:ascii="Times New Roman" w:hAnsi="Times New Roman" w:cs="Times New Roman"/>
          <w:color w:val="000000"/>
          <w:sz w:val="24"/>
          <w:szCs w:val="24"/>
        </w:rPr>
      </w:pPr>
      <w:r w:rsidRPr="00BC683D">
        <w:rPr>
          <w:rFonts w:ascii="Times New Roman" w:hAnsi="Times New Roman" w:cs="Times New Roman"/>
          <w:color w:val="000000"/>
          <w:sz w:val="24"/>
          <w:szCs w:val="24"/>
        </w:rPr>
        <w:t>Отмечается </w:t>
      </w:r>
      <w:r w:rsidRPr="00BC683D">
        <w:rPr>
          <w:rFonts w:ascii="Times New Roman" w:hAnsi="Times New Roman" w:cs="Times New Roman"/>
          <w:iCs/>
          <w:color w:val="000000"/>
          <w:sz w:val="24"/>
          <w:szCs w:val="24"/>
        </w:rPr>
        <w:t>зависимость</w:t>
      </w:r>
      <w:r w:rsidRPr="00BC683D">
        <w:rPr>
          <w:rFonts w:ascii="Times New Roman" w:hAnsi="Times New Roman" w:cs="Times New Roman"/>
          <w:color w:val="000000"/>
          <w:sz w:val="24"/>
          <w:szCs w:val="24"/>
        </w:rPr>
        <w:t> между тяжестью нарушений </w:t>
      </w:r>
      <w:r w:rsidRPr="00BC683D">
        <w:rPr>
          <w:rFonts w:ascii="Times New Roman" w:hAnsi="Times New Roman" w:cs="Times New Roman"/>
          <w:iCs/>
          <w:color w:val="000000"/>
          <w:sz w:val="24"/>
          <w:szCs w:val="24"/>
        </w:rPr>
        <w:t>артикуляционной моторики</w:t>
      </w:r>
      <w:r w:rsidRPr="00BC683D">
        <w:rPr>
          <w:rFonts w:ascii="Times New Roman" w:hAnsi="Times New Roman" w:cs="Times New Roman"/>
          <w:color w:val="000000"/>
          <w:sz w:val="24"/>
          <w:szCs w:val="24"/>
        </w:rPr>
        <w:t> и тяжестью нарушений </w:t>
      </w:r>
      <w:r w:rsidRPr="00BC683D">
        <w:rPr>
          <w:rFonts w:ascii="Times New Roman" w:hAnsi="Times New Roman" w:cs="Times New Roman"/>
          <w:iCs/>
          <w:color w:val="000000"/>
          <w:sz w:val="24"/>
          <w:szCs w:val="24"/>
        </w:rPr>
        <w:t>функции рук</w:t>
      </w:r>
      <w:r w:rsidRPr="00BC683D">
        <w:rPr>
          <w:rFonts w:ascii="Times New Roman" w:hAnsi="Times New Roman" w:cs="Times New Roman"/>
          <w:color w:val="000000"/>
          <w:sz w:val="24"/>
          <w:szCs w:val="24"/>
        </w:rPr>
        <w:t>. Наиболее выраженные нарушения артикуляционной моторики отмечаются у детей, у которых значительно поражены верхние конечности. Различные нарушения двигательной сферы обусловливают разнообразие речевых расстройств.</w:t>
      </w:r>
    </w:p>
    <w:p w:rsidR="009E55EB" w:rsidRPr="00BC683D" w:rsidRDefault="009E55EB" w:rsidP="0033128C">
      <w:pPr>
        <w:pStyle w:val="a9"/>
        <w:ind w:firstLine="708"/>
        <w:jc w:val="both"/>
        <w:rPr>
          <w:rFonts w:ascii="Times New Roman" w:hAnsi="Times New Roman" w:cs="Times New Roman"/>
          <w:color w:val="000000"/>
          <w:sz w:val="24"/>
          <w:szCs w:val="24"/>
        </w:rPr>
      </w:pPr>
      <w:r w:rsidRPr="00BC683D">
        <w:rPr>
          <w:rFonts w:ascii="Times New Roman" w:hAnsi="Times New Roman" w:cs="Times New Roman"/>
          <w:color w:val="000000"/>
          <w:sz w:val="24"/>
          <w:szCs w:val="24"/>
        </w:rPr>
        <w:t>У детей с церебральным параличом выделяют </w:t>
      </w:r>
      <w:r w:rsidRPr="00BC683D">
        <w:rPr>
          <w:rFonts w:ascii="Times New Roman" w:hAnsi="Times New Roman" w:cs="Times New Roman"/>
          <w:iCs/>
          <w:color w:val="000000"/>
          <w:sz w:val="24"/>
          <w:szCs w:val="24"/>
        </w:rPr>
        <w:t>следующие формы речевых нарушений</w:t>
      </w:r>
      <w:r w:rsidRPr="00BC683D">
        <w:rPr>
          <w:rFonts w:ascii="Times New Roman" w:hAnsi="Times New Roman" w:cs="Times New Roman"/>
          <w:color w:val="000000"/>
          <w:sz w:val="24"/>
          <w:szCs w:val="24"/>
        </w:rPr>
        <w:t>: дизартрия, задержка речевого развития, алалия, нарушение письменной речи. Речевые нарушения при ДЦП редко встречаются в изолированном виде. Например, наиболее частая форма речевой патологии – дизартрия – часто сочетается с задержкой речевого развития или реже с алалией. Для каждой формы детского церебрального паралича характерны специфические нарушения речи.</w:t>
      </w:r>
    </w:p>
    <w:p w:rsidR="009E55EB" w:rsidRDefault="009E55EB" w:rsidP="0033128C">
      <w:pPr>
        <w:pStyle w:val="a9"/>
        <w:ind w:firstLine="284"/>
        <w:jc w:val="both"/>
        <w:rPr>
          <w:rFonts w:ascii="Times New Roman" w:hAnsi="Times New Roman" w:cs="Times New Roman"/>
          <w:color w:val="000000"/>
          <w:sz w:val="24"/>
          <w:szCs w:val="24"/>
        </w:rPr>
      </w:pPr>
      <w:r w:rsidRPr="00BC683D">
        <w:rPr>
          <w:rFonts w:ascii="Times New Roman" w:hAnsi="Times New Roman" w:cs="Times New Roman"/>
          <w:color w:val="000000"/>
          <w:sz w:val="24"/>
          <w:szCs w:val="24"/>
        </w:rPr>
        <w:t>Речевые нарушения </w:t>
      </w:r>
      <w:r w:rsidRPr="00BC683D">
        <w:rPr>
          <w:rFonts w:ascii="Times New Roman" w:hAnsi="Times New Roman" w:cs="Times New Roman"/>
          <w:iCs/>
          <w:color w:val="000000"/>
          <w:sz w:val="24"/>
          <w:szCs w:val="24"/>
        </w:rPr>
        <w:t>затрудняют общение детей</w:t>
      </w:r>
      <w:r w:rsidRPr="00BC683D">
        <w:rPr>
          <w:rFonts w:ascii="Times New Roman" w:hAnsi="Times New Roman" w:cs="Times New Roman"/>
          <w:color w:val="000000"/>
          <w:sz w:val="24"/>
          <w:szCs w:val="24"/>
        </w:rPr>
        <w:t>, страдающих церебральным параличом, с окружающими и отрицательно сказываются на всем их развитии.</w:t>
      </w:r>
    </w:p>
    <w:p w:rsidR="009E55EB" w:rsidRPr="00C45640" w:rsidRDefault="009E55EB" w:rsidP="0033128C">
      <w:pPr>
        <w:spacing w:after="0" w:line="240" w:lineRule="auto"/>
        <w:ind w:firstLine="708"/>
        <w:jc w:val="both"/>
        <w:rPr>
          <w:rFonts w:ascii="Times New Roman" w:eastAsia="Calibri" w:hAnsi="Times New Roman" w:cs="Times New Roman"/>
          <w:sz w:val="24"/>
          <w:szCs w:val="24"/>
        </w:rPr>
      </w:pPr>
      <w:r w:rsidRPr="00C45640">
        <w:rPr>
          <w:rFonts w:ascii="Times New Roman" w:eastAsia="Calibri" w:hAnsi="Times New Roman" w:cs="Times New Roman"/>
          <w:sz w:val="24"/>
          <w:szCs w:val="24"/>
        </w:rPr>
        <w:t xml:space="preserve">Дети с </w:t>
      </w:r>
      <w:r>
        <w:rPr>
          <w:rFonts w:ascii="Times New Roman" w:eastAsia="Calibri" w:hAnsi="Times New Roman" w:cs="Times New Roman"/>
          <w:sz w:val="24"/>
          <w:szCs w:val="24"/>
        </w:rPr>
        <w:t>Н</w:t>
      </w:r>
      <w:r w:rsidRPr="00C45640">
        <w:rPr>
          <w:rFonts w:ascii="Times New Roman" w:eastAsia="Calibri" w:hAnsi="Times New Roman" w:cs="Times New Roman"/>
          <w:sz w:val="24"/>
          <w:szCs w:val="24"/>
        </w:rPr>
        <w:t>ОДА — неоднородная группа, основной характеристикой которой являются задержки формирования, недоразвитие, нарушение или утрата двигательных функций. Двигательные расстройства характеризуются нарушениями координации, темпа движений, ограничением их объема и силы, что приводит к невозможности или частичному нарушению осуществления движений.</w:t>
      </w:r>
    </w:p>
    <w:p w:rsidR="009E55EB" w:rsidRPr="00C45640" w:rsidRDefault="009E55EB" w:rsidP="0033128C">
      <w:pPr>
        <w:spacing w:after="0" w:line="240" w:lineRule="auto"/>
        <w:ind w:firstLine="708"/>
        <w:jc w:val="both"/>
        <w:rPr>
          <w:rFonts w:ascii="Times New Roman" w:eastAsia="Calibri" w:hAnsi="Times New Roman" w:cs="Times New Roman"/>
          <w:sz w:val="24"/>
          <w:szCs w:val="24"/>
        </w:rPr>
      </w:pPr>
      <w:r w:rsidRPr="00C45640">
        <w:rPr>
          <w:rFonts w:ascii="Times New Roman" w:eastAsia="Calibri" w:hAnsi="Times New Roman" w:cs="Times New Roman"/>
          <w:sz w:val="24"/>
          <w:szCs w:val="24"/>
        </w:rPr>
        <w:lastRenderedPageBreak/>
        <w:t xml:space="preserve">Большинство детей с </w:t>
      </w:r>
      <w:r>
        <w:rPr>
          <w:rFonts w:ascii="Times New Roman" w:eastAsia="Calibri" w:hAnsi="Times New Roman" w:cs="Times New Roman"/>
          <w:sz w:val="24"/>
          <w:szCs w:val="24"/>
        </w:rPr>
        <w:t>Н</w:t>
      </w:r>
      <w:r w:rsidRPr="00C45640">
        <w:rPr>
          <w:rFonts w:ascii="Times New Roman" w:eastAsia="Calibri" w:hAnsi="Times New Roman" w:cs="Times New Roman"/>
          <w:sz w:val="24"/>
          <w:szCs w:val="24"/>
        </w:rPr>
        <w:t xml:space="preserve">ОДА </w:t>
      </w:r>
      <w:r w:rsidR="0075736D" w:rsidRPr="00C45640">
        <w:rPr>
          <w:rFonts w:ascii="Times New Roman" w:eastAsia="Calibri" w:hAnsi="Times New Roman" w:cs="Times New Roman"/>
          <w:sz w:val="24"/>
          <w:szCs w:val="24"/>
        </w:rPr>
        <w:t>— д</w:t>
      </w:r>
      <w:r w:rsidRPr="00C45640">
        <w:rPr>
          <w:rFonts w:ascii="Times New Roman" w:eastAsia="Calibri" w:hAnsi="Times New Roman" w:cs="Times New Roman"/>
          <w:sz w:val="24"/>
          <w:szCs w:val="24"/>
        </w:rPr>
        <w:t>ети с детским церебральным параличом (ДЦП). При ДЦП у ребенка могут выявляться нарушения зрения, слуха, особенности формирования и развития психических функций, расстройства устной речи (дизартрия, алалия).</w:t>
      </w:r>
    </w:p>
    <w:p w:rsidR="009E55EB" w:rsidRPr="00C45640" w:rsidRDefault="009E55EB" w:rsidP="0033128C">
      <w:pPr>
        <w:spacing w:after="0" w:line="240" w:lineRule="auto"/>
        <w:ind w:firstLine="566"/>
        <w:jc w:val="both"/>
        <w:rPr>
          <w:rFonts w:ascii="Times New Roman" w:eastAsia="Calibri" w:hAnsi="Times New Roman" w:cs="Times New Roman"/>
          <w:sz w:val="24"/>
          <w:szCs w:val="24"/>
        </w:rPr>
      </w:pPr>
      <w:r w:rsidRPr="00C45640">
        <w:rPr>
          <w:rFonts w:ascii="Times New Roman" w:eastAsia="Calibri" w:hAnsi="Times New Roman" w:cs="Times New Roman"/>
          <w:sz w:val="24"/>
          <w:szCs w:val="24"/>
        </w:rPr>
        <w:t>У детей с ДЦП нарушена пространственная ориентация. Это проявляется в замедленном освоении понятий, обозначающих положение предметов и частей собственного тела в пространстве, не способности узнавать и воспроизводить геометрические фигуры, складывать из частей целое.</w:t>
      </w:r>
    </w:p>
    <w:p w:rsidR="009E55EB" w:rsidRPr="00C45640" w:rsidRDefault="009E55EB" w:rsidP="0033128C">
      <w:pPr>
        <w:spacing w:after="0" w:line="240" w:lineRule="auto"/>
        <w:ind w:firstLine="708"/>
        <w:jc w:val="both"/>
        <w:rPr>
          <w:rFonts w:ascii="Times New Roman" w:eastAsia="Calibri" w:hAnsi="Times New Roman" w:cs="Times New Roman"/>
          <w:sz w:val="24"/>
          <w:szCs w:val="24"/>
        </w:rPr>
      </w:pPr>
      <w:r w:rsidRPr="00C45640">
        <w:rPr>
          <w:rFonts w:ascii="Times New Roman" w:eastAsia="Calibri" w:hAnsi="Times New Roman" w:cs="Times New Roman"/>
          <w:sz w:val="24"/>
          <w:szCs w:val="24"/>
        </w:rPr>
        <w:t xml:space="preserve">У детей с ДЦП часто страдает произвольность внимания, его устойчивость и переключаемость. Ребенок с трудом и на короткое время сосредоточивается на предлагаемом объекте или действии, часто отвлекается. Память может быть нарушена в системе одного анализатора (зрительного, слухового, двигательно-кинестетического). Мыслительные процессы характеризуются инертностью, низким уровнем </w:t>
      </w:r>
      <w:proofErr w:type="spellStart"/>
      <w:r w:rsidRPr="00C45640">
        <w:rPr>
          <w:rFonts w:ascii="Times New Roman" w:eastAsia="Calibri" w:hAnsi="Times New Roman" w:cs="Times New Roman"/>
          <w:sz w:val="24"/>
          <w:szCs w:val="24"/>
        </w:rPr>
        <w:t>сформированности</w:t>
      </w:r>
      <w:proofErr w:type="spellEnd"/>
      <w:r w:rsidRPr="00C45640">
        <w:rPr>
          <w:rFonts w:ascii="Times New Roman" w:eastAsia="Calibri" w:hAnsi="Times New Roman" w:cs="Times New Roman"/>
          <w:sz w:val="24"/>
          <w:szCs w:val="24"/>
        </w:rPr>
        <w:t xml:space="preserve"> операции обобщения.</w:t>
      </w:r>
    </w:p>
    <w:p w:rsidR="009E55EB" w:rsidRPr="00C45640" w:rsidRDefault="009E55EB" w:rsidP="0033128C">
      <w:pPr>
        <w:spacing w:after="0" w:line="240" w:lineRule="auto"/>
        <w:ind w:firstLine="708"/>
        <w:jc w:val="both"/>
        <w:rPr>
          <w:rFonts w:ascii="Times New Roman" w:eastAsia="Calibri" w:hAnsi="Times New Roman" w:cs="Times New Roman"/>
          <w:sz w:val="24"/>
          <w:szCs w:val="24"/>
        </w:rPr>
      </w:pPr>
      <w:r w:rsidRPr="00C45640">
        <w:rPr>
          <w:rFonts w:ascii="Times New Roman" w:eastAsia="Calibri" w:hAnsi="Times New Roman" w:cs="Times New Roman"/>
          <w:sz w:val="24"/>
          <w:szCs w:val="24"/>
        </w:rPr>
        <w:t>Расстройства эмоциональной - волевой сферы у одних детей могут проявляться в виде повышенной возбудимости, раздражительности, двигательной расторможенности, у других — наоборот, в виде заторможенности, вялости.</w:t>
      </w:r>
    </w:p>
    <w:p w:rsidR="00875B86" w:rsidRPr="00875B86" w:rsidRDefault="00875B86" w:rsidP="0033128C">
      <w:pPr>
        <w:autoSpaceDE w:val="0"/>
        <w:autoSpaceDN w:val="0"/>
        <w:adjustRightInd w:val="0"/>
        <w:spacing w:after="0" w:line="240" w:lineRule="auto"/>
        <w:ind w:firstLine="360"/>
        <w:jc w:val="both"/>
        <w:rPr>
          <w:rFonts w:ascii="Times New Roman" w:hAnsi="Times New Roman" w:cs="Times New Roman"/>
          <w:b/>
          <w:sz w:val="24"/>
          <w:szCs w:val="24"/>
        </w:rPr>
      </w:pPr>
    </w:p>
    <w:p w:rsidR="00643452" w:rsidRDefault="004E3D8B" w:rsidP="0033128C">
      <w:pPr>
        <w:pStyle w:val="a7"/>
        <w:shd w:val="clear" w:color="auto" w:fill="FFFFFF"/>
        <w:spacing w:before="0" w:beforeAutospacing="0" w:after="0" w:afterAutospacing="0"/>
        <w:ind w:firstLine="360"/>
        <w:jc w:val="both"/>
        <w:rPr>
          <w:b/>
          <w:bCs/>
          <w:color w:val="000000" w:themeColor="text1"/>
        </w:rPr>
      </w:pPr>
      <w:r>
        <w:rPr>
          <w:b/>
          <w:bCs/>
          <w:color w:val="000000" w:themeColor="text1"/>
        </w:rPr>
        <w:t>1.1.3</w:t>
      </w:r>
      <w:r w:rsidR="00643452">
        <w:rPr>
          <w:b/>
          <w:bCs/>
          <w:color w:val="000000" w:themeColor="text1"/>
        </w:rPr>
        <w:t>.</w:t>
      </w:r>
      <w:r>
        <w:rPr>
          <w:b/>
          <w:bCs/>
          <w:color w:val="000000" w:themeColor="text1"/>
        </w:rPr>
        <w:t>3.</w:t>
      </w:r>
      <w:r w:rsidR="00643452">
        <w:rPr>
          <w:b/>
          <w:bCs/>
          <w:color w:val="000000" w:themeColor="text1"/>
        </w:rPr>
        <w:t>2.</w:t>
      </w:r>
      <w:r w:rsidR="00875B86">
        <w:rPr>
          <w:b/>
          <w:bCs/>
          <w:color w:val="000000" w:themeColor="text1"/>
        </w:rPr>
        <w:t xml:space="preserve"> </w:t>
      </w:r>
      <w:r w:rsidR="00643452">
        <w:rPr>
          <w:b/>
          <w:bCs/>
          <w:color w:val="000000" w:themeColor="text1"/>
        </w:rPr>
        <w:t xml:space="preserve">Специальные образовательные </w:t>
      </w:r>
      <w:r w:rsidR="00DF26A0" w:rsidRPr="00170693">
        <w:rPr>
          <w:b/>
          <w:bCs/>
          <w:color w:val="000000" w:themeColor="text1"/>
        </w:rPr>
        <w:t>потребности обучающихся с НОДА</w:t>
      </w:r>
    </w:p>
    <w:p w:rsidR="00B31405" w:rsidRPr="00AB4D24" w:rsidRDefault="00B31405" w:rsidP="0033128C">
      <w:pPr>
        <w:pStyle w:val="a9"/>
        <w:ind w:firstLine="708"/>
        <w:jc w:val="both"/>
        <w:rPr>
          <w:rFonts w:ascii="Times New Roman" w:hAnsi="Times New Roman" w:cs="Times New Roman"/>
          <w:sz w:val="24"/>
          <w:szCs w:val="24"/>
          <w:lang w:eastAsia="ru-RU"/>
        </w:rPr>
      </w:pPr>
      <w:r w:rsidRPr="00AB4D24">
        <w:rPr>
          <w:rFonts w:ascii="Times New Roman" w:hAnsi="Times New Roman" w:cs="Times New Roman"/>
          <w:sz w:val="24"/>
          <w:szCs w:val="24"/>
          <w:bdr w:val="none" w:sz="0" w:space="0" w:color="auto" w:frame="1"/>
          <w:lang w:eastAsia="ru-RU"/>
        </w:rPr>
        <w:t>Под </w:t>
      </w:r>
      <w:r w:rsidR="0050552E" w:rsidRPr="00AB4D24">
        <w:rPr>
          <w:rFonts w:ascii="Times New Roman" w:hAnsi="Times New Roman" w:cs="Times New Roman"/>
          <w:i/>
          <w:iCs/>
          <w:sz w:val="24"/>
          <w:szCs w:val="24"/>
          <w:bdr w:val="none" w:sz="0" w:space="0" w:color="auto" w:frame="1"/>
          <w:lang w:eastAsia="ru-RU"/>
        </w:rPr>
        <w:t xml:space="preserve">специальными </w:t>
      </w:r>
      <w:r w:rsidRPr="00AB4D24">
        <w:rPr>
          <w:rFonts w:ascii="Times New Roman" w:hAnsi="Times New Roman" w:cs="Times New Roman"/>
          <w:i/>
          <w:iCs/>
          <w:sz w:val="24"/>
          <w:szCs w:val="24"/>
          <w:bdr w:val="none" w:sz="0" w:space="0" w:color="auto" w:frame="1"/>
          <w:lang w:eastAsia="ru-RU"/>
        </w:rPr>
        <w:t>образовательными потребностями </w:t>
      </w:r>
      <w:r w:rsidRPr="00AB4D24">
        <w:rPr>
          <w:rFonts w:ascii="Times New Roman" w:hAnsi="Times New Roman" w:cs="Times New Roman"/>
          <w:sz w:val="24"/>
          <w:szCs w:val="24"/>
          <w:bdr w:val="none" w:sz="0" w:space="0" w:color="auto" w:frame="1"/>
          <w:lang w:eastAsia="ru-RU"/>
        </w:rPr>
        <w:t>детей с нарушениями опорно-двигательного аппарата мы понимаем совокупность медико-психолого-педагогических мероприятий, учитывающих особенности развития этих детей на разных возрастных этапах и направленных на их адаптацию в образовательное пространство</w:t>
      </w:r>
    </w:p>
    <w:p w:rsidR="00B31405" w:rsidRPr="00AB4D24" w:rsidRDefault="00B31405" w:rsidP="0033128C">
      <w:pPr>
        <w:pStyle w:val="a9"/>
        <w:ind w:firstLine="708"/>
        <w:jc w:val="both"/>
        <w:rPr>
          <w:rFonts w:ascii="Times New Roman" w:hAnsi="Times New Roman" w:cs="Times New Roman"/>
          <w:sz w:val="24"/>
          <w:szCs w:val="24"/>
          <w:lang w:eastAsia="ru-RU"/>
        </w:rPr>
      </w:pPr>
      <w:r w:rsidRPr="00AB4D24">
        <w:rPr>
          <w:rFonts w:ascii="Times New Roman" w:hAnsi="Times New Roman" w:cs="Times New Roman"/>
          <w:sz w:val="24"/>
          <w:szCs w:val="24"/>
          <w:bdr w:val="none" w:sz="0" w:space="0" w:color="auto" w:frame="1"/>
          <w:lang w:eastAsia="ru-RU"/>
        </w:rPr>
        <w:t>Особые образовательные потребности у детей с НОДА задаются спецификой двигательных нарушений, спецификой нарушения психического развития, и определяют особую логику построения учебного процесса, находят своё отражение в структуре и содержании образования:</w:t>
      </w:r>
    </w:p>
    <w:p w:rsidR="00B31405" w:rsidRPr="00AB4D24" w:rsidRDefault="0050552E" w:rsidP="0033128C">
      <w:pPr>
        <w:pStyle w:val="a9"/>
        <w:jc w:val="both"/>
        <w:rPr>
          <w:rFonts w:ascii="Times New Roman" w:hAnsi="Times New Roman" w:cs="Times New Roman"/>
          <w:sz w:val="24"/>
          <w:szCs w:val="24"/>
          <w:lang w:eastAsia="ru-RU"/>
        </w:rPr>
      </w:pPr>
      <w:r w:rsidRPr="00AB4D24">
        <w:rPr>
          <w:rFonts w:ascii="Times New Roman" w:hAnsi="Times New Roman" w:cs="Times New Roman"/>
          <w:sz w:val="24"/>
          <w:szCs w:val="24"/>
          <w:bdr w:val="none" w:sz="0" w:space="0" w:color="auto" w:frame="1"/>
          <w:lang w:eastAsia="ru-RU"/>
        </w:rPr>
        <w:t xml:space="preserve">- </w:t>
      </w:r>
      <w:r w:rsidR="00B31405" w:rsidRPr="00AB4D24">
        <w:rPr>
          <w:rFonts w:ascii="Times New Roman" w:hAnsi="Times New Roman" w:cs="Times New Roman"/>
          <w:sz w:val="24"/>
          <w:szCs w:val="24"/>
          <w:bdr w:val="none" w:sz="0" w:space="0" w:color="auto" w:frame="1"/>
          <w:lang w:eastAsia="ru-RU"/>
        </w:rPr>
        <w:t>потребность в раннем выявлении нарушений и максимально раннем начале комплексного сопровождения развития ребенка, с учетом особенностей психофизического развития;</w:t>
      </w:r>
    </w:p>
    <w:p w:rsidR="00B31405" w:rsidRPr="00AB4D24" w:rsidRDefault="0050552E" w:rsidP="0033128C">
      <w:pPr>
        <w:pStyle w:val="a9"/>
        <w:jc w:val="both"/>
        <w:rPr>
          <w:rFonts w:ascii="Times New Roman" w:hAnsi="Times New Roman" w:cs="Times New Roman"/>
          <w:sz w:val="24"/>
          <w:szCs w:val="24"/>
          <w:lang w:eastAsia="ru-RU"/>
        </w:rPr>
      </w:pPr>
      <w:r w:rsidRPr="00AB4D24">
        <w:rPr>
          <w:rFonts w:ascii="Times New Roman" w:hAnsi="Times New Roman" w:cs="Times New Roman"/>
          <w:sz w:val="24"/>
          <w:szCs w:val="24"/>
          <w:bdr w:val="none" w:sz="0" w:space="0" w:color="auto" w:frame="1"/>
          <w:lang w:eastAsia="ru-RU"/>
        </w:rPr>
        <w:t xml:space="preserve">- </w:t>
      </w:r>
      <w:r w:rsidR="00B31405" w:rsidRPr="00AB4D24">
        <w:rPr>
          <w:rFonts w:ascii="Times New Roman" w:hAnsi="Times New Roman" w:cs="Times New Roman"/>
          <w:sz w:val="24"/>
          <w:szCs w:val="24"/>
          <w:bdr w:val="none" w:sz="0" w:space="0" w:color="auto" w:frame="1"/>
          <w:lang w:eastAsia="ru-RU"/>
        </w:rPr>
        <w:t>потребность в регламентации деятельности с учетом медицинских рекомендаций (соблюдение ортопедического режима);</w:t>
      </w:r>
    </w:p>
    <w:p w:rsidR="00B31405" w:rsidRPr="00AB4D24" w:rsidRDefault="0050552E" w:rsidP="0033128C">
      <w:pPr>
        <w:pStyle w:val="a9"/>
        <w:jc w:val="both"/>
        <w:rPr>
          <w:rFonts w:ascii="Times New Roman" w:hAnsi="Times New Roman" w:cs="Times New Roman"/>
          <w:sz w:val="24"/>
          <w:szCs w:val="24"/>
          <w:lang w:eastAsia="ru-RU"/>
        </w:rPr>
      </w:pPr>
      <w:r w:rsidRPr="00AB4D24">
        <w:rPr>
          <w:rFonts w:ascii="Times New Roman" w:hAnsi="Times New Roman" w:cs="Times New Roman"/>
          <w:sz w:val="24"/>
          <w:szCs w:val="24"/>
          <w:bdr w:val="none" w:sz="0" w:space="0" w:color="auto" w:frame="1"/>
          <w:lang w:eastAsia="ru-RU"/>
        </w:rPr>
        <w:t xml:space="preserve">- </w:t>
      </w:r>
      <w:r w:rsidR="00B31405" w:rsidRPr="00AB4D24">
        <w:rPr>
          <w:rFonts w:ascii="Times New Roman" w:hAnsi="Times New Roman" w:cs="Times New Roman"/>
          <w:sz w:val="24"/>
          <w:szCs w:val="24"/>
          <w:bdr w:val="none" w:sz="0" w:space="0" w:color="auto" w:frame="1"/>
          <w:lang w:eastAsia="ru-RU"/>
        </w:rPr>
        <w:t>потребность в особой организации образовательной среды, характеризующейся доступностью образовательных и воспитательных мероприятий;</w:t>
      </w:r>
    </w:p>
    <w:p w:rsidR="00B31405" w:rsidRPr="00AB4D24" w:rsidRDefault="0050552E" w:rsidP="0033128C">
      <w:pPr>
        <w:pStyle w:val="a9"/>
        <w:jc w:val="both"/>
        <w:rPr>
          <w:rFonts w:ascii="Times New Roman" w:hAnsi="Times New Roman" w:cs="Times New Roman"/>
          <w:sz w:val="24"/>
          <w:szCs w:val="24"/>
          <w:lang w:eastAsia="ru-RU"/>
        </w:rPr>
      </w:pPr>
      <w:r w:rsidRPr="00AB4D24">
        <w:rPr>
          <w:rFonts w:ascii="Times New Roman" w:hAnsi="Times New Roman" w:cs="Times New Roman"/>
          <w:sz w:val="24"/>
          <w:szCs w:val="24"/>
          <w:bdr w:val="none" w:sz="0" w:space="0" w:color="auto" w:frame="1"/>
          <w:lang w:eastAsia="ru-RU"/>
        </w:rPr>
        <w:t xml:space="preserve">- </w:t>
      </w:r>
      <w:r w:rsidR="00B31405" w:rsidRPr="00AB4D24">
        <w:rPr>
          <w:rFonts w:ascii="Times New Roman" w:hAnsi="Times New Roman" w:cs="Times New Roman"/>
          <w:sz w:val="24"/>
          <w:szCs w:val="24"/>
          <w:bdr w:val="none" w:sz="0" w:space="0" w:color="auto" w:frame="1"/>
          <w:lang w:eastAsia="ru-RU"/>
        </w:rPr>
        <w:t xml:space="preserve">потребность в использовании специальных методов, приемов и средств обучения и воспитания (в том числе специализированных компьютерных и </w:t>
      </w:r>
      <w:proofErr w:type="spellStart"/>
      <w:r w:rsidR="00B31405" w:rsidRPr="00AB4D24">
        <w:rPr>
          <w:rFonts w:ascii="Times New Roman" w:hAnsi="Times New Roman" w:cs="Times New Roman"/>
          <w:sz w:val="24"/>
          <w:szCs w:val="24"/>
          <w:bdr w:val="none" w:sz="0" w:space="0" w:color="auto" w:frame="1"/>
          <w:lang w:eastAsia="ru-RU"/>
        </w:rPr>
        <w:t>ассистивных</w:t>
      </w:r>
      <w:proofErr w:type="spellEnd"/>
      <w:r w:rsidR="00B31405" w:rsidRPr="00AB4D24">
        <w:rPr>
          <w:rFonts w:ascii="Times New Roman" w:hAnsi="Times New Roman" w:cs="Times New Roman"/>
          <w:sz w:val="24"/>
          <w:szCs w:val="24"/>
          <w:bdr w:val="none" w:sz="0" w:space="0" w:color="auto" w:frame="1"/>
          <w:lang w:eastAsia="ru-RU"/>
        </w:rPr>
        <w:t xml:space="preserve"> технологий), обеспечивающих реализацию «обходных путей» развития, воспитания и обучения;</w:t>
      </w:r>
    </w:p>
    <w:p w:rsidR="00B31405" w:rsidRPr="00AB4D24" w:rsidRDefault="0050552E" w:rsidP="0033128C">
      <w:pPr>
        <w:pStyle w:val="a9"/>
        <w:jc w:val="both"/>
        <w:rPr>
          <w:rFonts w:ascii="Times New Roman" w:hAnsi="Times New Roman" w:cs="Times New Roman"/>
          <w:sz w:val="24"/>
          <w:szCs w:val="24"/>
          <w:lang w:eastAsia="ru-RU"/>
        </w:rPr>
      </w:pPr>
      <w:r w:rsidRPr="00AB4D24">
        <w:rPr>
          <w:rFonts w:ascii="Times New Roman" w:hAnsi="Times New Roman" w:cs="Times New Roman"/>
          <w:sz w:val="24"/>
          <w:szCs w:val="24"/>
          <w:bdr w:val="none" w:sz="0" w:space="0" w:color="auto" w:frame="1"/>
          <w:lang w:eastAsia="ru-RU"/>
        </w:rPr>
        <w:t xml:space="preserve">- </w:t>
      </w:r>
      <w:r w:rsidR="00B31405" w:rsidRPr="00AB4D24">
        <w:rPr>
          <w:rFonts w:ascii="Times New Roman" w:hAnsi="Times New Roman" w:cs="Times New Roman"/>
          <w:sz w:val="24"/>
          <w:szCs w:val="24"/>
          <w:bdr w:val="none" w:sz="0" w:space="0" w:color="auto" w:frame="1"/>
          <w:lang w:eastAsia="ru-RU"/>
        </w:rPr>
        <w:t xml:space="preserve">потребность в предоставлении услуг </w:t>
      </w:r>
      <w:proofErr w:type="spellStart"/>
      <w:r w:rsidR="00B31405" w:rsidRPr="00AB4D24">
        <w:rPr>
          <w:rFonts w:ascii="Times New Roman" w:hAnsi="Times New Roman" w:cs="Times New Roman"/>
          <w:sz w:val="24"/>
          <w:szCs w:val="24"/>
          <w:bdr w:val="none" w:sz="0" w:space="0" w:color="auto" w:frame="1"/>
          <w:lang w:eastAsia="ru-RU"/>
        </w:rPr>
        <w:t>тьютора</w:t>
      </w:r>
      <w:proofErr w:type="spellEnd"/>
      <w:r w:rsidR="00B31405" w:rsidRPr="00AB4D24">
        <w:rPr>
          <w:rFonts w:ascii="Times New Roman" w:hAnsi="Times New Roman" w:cs="Times New Roman"/>
          <w:sz w:val="24"/>
          <w:szCs w:val="24"/>
          <w:bdr w:val="none" w:sz="0" w:space="0" w:color="auto" w:frame="1"/>
          <w:lang w:eastAsia="ru-RU"/>
        </w:rPr>
        <w:t>;</w:t>
      </w:r>
    </w:p>
    <w:p w:rsidR="00B31405" w:rsidRPr="00AB4D24" w:rsidRDefault="0050552E" w:rsidP="0033128C">
      <w:pPr>
        <w:pStyle w:val="a9"/>
        <w:jc w:val="both"/>
        <w:rPr>
          <w:rFonts w:ascii="Times New Roman" w:hAnsi="Times New Roman" w:cs="Times New Roman"/>
          <w:sz w:val="24"/>
          <w:szCs w:val="24"/>
          <w:lang w:eastAsia="ru-RU"/>
        </w:rPr>
      </w:pPr>
      <w:r w:rsidRPr="00AB4D24">
        <w:rPr>
          <w:rFonts w:ascii="Times New Roman" w:hAnsi="Times New Roman" w:cs="Times New Roman"/>
          <w:sz w:val="24"/>
          <w:szCs w:val="24"/>
          <w:bdr w:val="none" w:sz="0" w:space="0" w:color="auto" w:frame="1"/>
          <w:lang w:eastAsia="ru-RU"/>
        </w:rPr>
        <w:t xml:space="preserve">- </w:t>
      </w:r>
      <w:r w:rsidR="00B31405" w:rsidRPr="00AB4D24">
        <w:rPr>
          <w:rFonts w:ascii="Times New Roman" w:hAnsi="Times New Roman" w:cs="Times New Roman"/>
          <w:sz w:val="24"/>
          <w:szCs w:val="24"/>
          <w:bdr w:val="none" w:sz="0" w:space="0" w:color="auto" w:frame="1"/>
          <w:lang w:eastAsia="ru-RU"/>
        </w:rPr>
        <w:t>потребность в адресной помощи по коррекции двигательных, речевых и познавательных и социально-личностных нарушений;</w:t>
      </w:r>
    </w:p>
    <w:p w:rsidR="00B31405" w:rsidRPr="00AB4D24" w:rsidRDefault="0050552E" w:rsidP="0033128C">
      <w:pPr>
        <w:pStyle w:val="a9"/>
        <w:jc w:val="both"/>
        <w:rPr>
          <w:rFonts w:ascii="Times New Roman" w:hAnsi="Times New Roman" w:cs="Times New Roman"/>
          <w:sz w:val="24"/>
          <w:szCs w:val="24"/>
          <w:lang w:eastAsia="ru-RU"/>
        </w:rPr>
      </w:pPr>
      <w:r w:rsidRPr="00AB4D24">
        <w:rPr>
          <w:rFonts w:ascii="Times New Roman" w:hAnsi="Times New Roman" w:cs="Times New Roman"/>
          <w:sz w:val="24"/>
          <w:szCs w:val="24"/>
          <w:bdr w:val="none" w:sz="0" w:space="0" w:color="auto" w:frame="1"/>
          <w:lang w:eastAsia="ru-RU"/>
        </w:rPr>
        <w:t xml:space="preserve">- </w:t>
      </w:r>
      <w:r w:rsidR="00B31405" w:rsidRPr="00AB4D24">
        <w:rPr>
          <w:rFonts w:ascii="Times New Roman" w:hAnsi="Times New Roman" w:cs="Times New Roman"/>
          <w:sz w:val="24"/>
          <w:szCs w:val="24"/>
          <w:bdr w:val="none" w:sz="0" w:space="0" w:color="auto" w:frame="1"/>
          <w:lang w:eastAsia="ru-RU"/>
        </w:rPr>
        <w:t>потребность в индивидуализации образовательного процесса с учетом структуры нарушения и вариативности проявлений;</w:t>
      </w:r>
    </w:p>
    <w:p w:rsidR="00B31405" w:rsidRPr="00AB4D24" w:rsidRDefault="0050552E" w:rsidP="0033128C">
      <w:pPr>
        <w:pStyle w:val="a9"/>
        <w:jc w:val="both"/>
        <w:rPr>
          <w:rFonts w:ascii="Times New Roman" w:hAnsi="Times New Roman" w:cs="Times New Roman"/>
          <w:sz w:val="24"/>
          <w:szCs w:val="24"/>
          <w:lang w:eastAsia="ru-RU"/>
        </w:rPr>
      </w:pPr>
      <w:r w:rsidRPr="00AB4D24">
        <w:rPr>
          <w:rFonts w:ascii="Times New Roman" w:hAnsi="Times New Roman" w:cs="Times New Roman"/>
          <w:sz w:val="24"/>
          <w:szCs w:val="24"/>
          <w:bdr w:val="none" w:sz="0" w:space="0" w:color="auto" w:frame="1"/>
          <w:lang w:eastAsia="ru-RU"/>
        </w:rPr>
        <w:t xml:space="preserve">- </w:t>
      </w:r>
      <w:r w:rsidR="00B31405" w:rsidRPr="00AB4D24">
        <w:rPr>
          <w:rFonts w:ascii="Times New Roman" w:hAnsi="Times New Roman" w:cs="Times New Roman"/>
          <w:sz w:val="24"/>
          <w:szCs w:val="24"/>
          <w:bdr w:val="none" w:sz="0" w:space="0" w:color="auto" w:frame="1"/>
          <w:lang w:eastAsia="ru-RU"/>
        </w:rPr>
        <w:t>потребность в максимальном расширении образовательного пространства – выход за пределы образовательной организации с учетом психофизических особенностей детей указанной категории.</w:t>
      </w:r>
    </w:p>
    <w:p w:rsidR="00B31405" w:rsidRPr="00AB4D24" w:rsidRDefault="00B31405" w:rsidP="0033128C">
      <w:pPr>
        <w:pStyle w:val="a9"/>
        <w:ind w:firstLine="708"/>
        <w:jc w:val="both"/>
        <w:rPr>
          <w:rFonts w:ascii="Times New Roman" w:hAnsi="Times New Roman" w:cs="Times New Roman"/>
          <w:sz w:val="24"/>
          <w:szCs w:val="24"/>
          <w:lang w:eastAsia="ru-RU"/>
        </w:rPr>
      </w:pPr>
      <w:r w:rsidRPr="00AB4D24">
        <w:rPr>
          <w:rFonts w:ascii="Times New Roman" w:hAnsi="Times New Roman" w:cs="Times New Roman"/>
          <w:sz w:val="24"/>
          <w:szCs w:val="24"/>
          <w:bdr w:val="none" w:sz="0" w:space="0" w:color="auto" w:frame="1"/>
          <w:lang w:eastAsia="ru-RU"/>
        </w:rPr>
        <w:t>Эти образовательные потребности имеют особенности проявления на разных возрастных этапах, зависят от тяжести двигательной патологии или ее усложненности недостатками сенсорной, речевой или познавательной деятельности.</w:t>
      </w:r>
    </w:p>
    <w:p w:rsidR="00B31405" w:rsidRPr="00AB4D24" w:rsidRDefault="00B31405" w:rsidP="0033128C">
      <w:pPr>
        <w:pStyle w:val="a9"/>
        <w:ind w:firstLine="708"/>
        <w:jc w:val="both"/>
        <w:rPr>
          <w:rFonts w:ascii="Times New Roman" w:hAnsi="Times New Roman" w:cs="Times New Roman"/>
          <w:sz w:val="24"/>
          <w:szCs w:val="24"/>
          <w:lang w:eastAsia="ru-RU"/>
        </w:rPr>
      </w:pPr>
      <w:r w:rsidRPr="00AB4D24">
        <w:rPr>
          <w:rFonts w:ascii="Times New Roman" w:hAnsi="Times New Roman" w:cs="Times New Roman"/>
          <w:sz w:val="24"/>
          <w:szCs w:val="24"/>
          <w:bdr w:val="none" w:sz="0" w:space="0" w:color="auto" w:frame="1"/>
          <w:lang w:eastAsia="ru-RU"/>
        </w:rPr>
        <w:t xml:space="preserve">На всех этапах образования обучающихся с ДЦП должно быть обеспечено </w:t>
      </w:r>
      <w:proofErr w:type="spellStart"/>
      <w:r w:rsidRPr="00AB4D24">
        <w:rPr>
          <w:rFonts w:ascii="Times New Roman" w:hAnsi="Times New Roman" w:cs="Times New Roman"/>
          <w:sz w:val="24"/>
          <w:szCs w:val="24"/>
          <w:bdr w:val="none" w:sz="0" w:space="0" w:color="auto" w:frame="1"/>
          <w:lang w:eastAsia="ru-RU"/>
        </w:rPr>
        <w:t>мультидисциплинарное</w:t>
      </w:r>
      <w:proofErr w:type="spellEnd"/>
      <w:r w:rsidRPr="00AB4D24">
        <w:rPr>
          <w:rFonts w:ascii="Times New Roman" w:hAnsi="Times New Roman" w:cs="Times New Roman"/>
          <w:sz w:val="24"/>
          <w:szCs w:val="24"/>
          <w:bdr w:val="none" w:sz="0" w:space="0" w:color="auto" w:frame="1"/>
          <w:lang w:eastAsia="ru-RU"/>
        </w:rPr>
        <w:t xml:space="preserve"> взаимодействие всех специалистов, осуществляющих психолого-</w:t>
      </w:r>
      <w:r w:rsidRPr="00AB4D24">
        <w:rPr>
          <w:rFonts w:ascii="Times New Roman" w:hAnsi="Times New Roman" w:cs="Times New Roman"/>
          <w:sz w:val="24"/>
          <w:szCs w:val="24"/>
          <w:bdr w:val="none" w:sz="0" w:space="0" w:color="auto" w:frame="1"/>
          <w:lang w:eastAsia="ru-RU"/>
        </w:rPr>
        <w:lastRenderedPageBreak/>
        <w:t>педагогическое изучение, участвующих в проектировании индивидуального образовательного маршрута, разработке адаптированной образовательной программы, их реализации и корректировки программы по мере необходимости, проводящих анализ результативности обучения.</w:t>
      </w:r>
    </w:p>
    <w:p w:rsidR="00DF26A0" w:rsidRPr="00AB4D24" w:rsidRDefault="00DF26A0" w:rsidP="0033128C">
      <w:pPr>
        <w:spacing w:after="0" w:line="240" w:lineRule="auto"/>
        <w:ind w:firstLine="708"/>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С учетом особых образовательных потребностей детей с нарушениями НОДА необходимо соблюдать следующие условия:</w:t>
      </w:r>
    </w:p>
    <w:p w:rsidR="00DF26A0" w:rsidRPr="00AB4D24" w:rsidRDefault="00DF26A0" w:rsidP="0033128C">
      <w:pPr>
        <w:spacing w:after="0" w:line="240" w:lineRule="auto"/>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 xml:space="preserve">· создавать </w:t>
      </w:r>
      <w:proofErr w:type="spellStart"/>
      <w:r w:rsidRPr="00AB4D24">
        <w:rPr>
          <w:rFonts w:ascii="Times New Roman" w:eastAsia="Calibri" w:hAnsi="Times New Roman" w:cs="Times New Roman"/>
          <w:sz w:val="24"/>
          <w:szCs w:val="24"/>
        </w:rPr>
        <w:t>безбарьерную</w:t>
      </w:r>
      <w:proofErr w:type="spellEnd"/>
      <w:r w:rsidRPr="00AB4D24">
        <w:rPr>
          <w:rFonts w:ascii="Times New Roman" w:eastAsia="Calibri" w:hAnsi="Times New Roman" w:cs="Times New Roman"/>
          <w:sz w:val="24"/>
          <w:szCs w:val="24"/>
        </w:rPr>
        <w:t xml:space="preserve"> архитектурно - планировочную среду;</w:t>
      </w:r>
    </w:p>
    <w:p w:rsidR="00DF26A0" w:rsidRPr="00AB4D24" w:rsidRDefault="00DF26A0" w:rsidP="0033128C">
      <w:pPr>
        <w:spacing w:after="0" w:line="240" w:lineRule="auto"/>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 xml:space="preserve"> · соблюдать ортопедический режим;</w:t>
      </w:r>
    </w:p>
    <w:p w:rsidR="00DF26A0" w:rsidRPr="00AB4D24" w:rsidRDefault="00DF26A0" w:rsidP="0033128C">
      <w:pPr>
        <w:spacing w:after="0" w:line="240" w:lineRule="auto"/>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 осуществлять профессиональную подготовку и/или повышение квалификации педагогов к работе с детьми с двигательной патологией;</w:t>
      </w:r>
    </w:p>
    <w:p w:rsidR="00DF26A0" w:rsidRPr="00AB4D24" w:rsidRDefault="00DF26A0" w:rsidP="0033128C">
      <w:pPr>
        <w:spacing w:after="0" w:line="240" w:lineRule="auto"/>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 соблюдать рекомендации лечащего врача по определению режима нагрузок, организации образовательного процесса (организация режима</w:t>
      </w:r>
      <w:r w:rsidR="0033327B">
        <w:rPr>
          <w:rFonts w:ascii="Calibri" w:eastAsia="Calibri" w:hAnsi="Calibri" w:cs="Times New Roman"/>
          <w:noProof/>
          <w:sz w:val="24"/>
          <w:szCs w:val="24"/>
          <w:lang w:eastAsia="ru-RU"/>
        </w:rPr>
        <mc:AlternateContent>
          <mc:Choice Requires="wps">
            <w:drawing>
              <wp:anchor distT="0" distB="0" distL="114299" distR="114299" simplePos="0" relativeHeight="251657728" behindDoc="1" locked="0" layoutInCell="0" allowOverlap="1">
                <wp:simplePos x="0" y="0"/>
                <wp:positionH relativeFrom="page">
                  <wp:posOffset>3809</wp:posOffset>
                </wp:positionH>
                <wp:positionV relativeFrom="page">
                  <wp:posOffset>8451215</wp:posOffset>
                </wp:positionV>
                <wp:extent cx="0" cy="8255"/>
                <wp:effectExtent l="0" t="0" r="0" b="0"/>
                <wp:wrapNone/>
                <wp:docPr id="39" name="Freeform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8255"/>
                        </a:xfrm>
                        <a:custGeom>
                          <a:avLst/>
                          <a:gdLst>
                            <a:gd name="T0" fmla="*/ 0 w 21600"/>
                            <a:gd name="T1" fmla="*/ 13 h 13"/>
                            <a:gd name="T2" fmla="*/ 0 w 21600"/>
                            <a:gd name="T3" fmla="*/ 0 h 13"/>
                          </a:gdLst>
                          <a:ahLst/>
                          <a:cxnLst>
                            <a:cxn ang="0">
                              <a:pos x="T0" y="T1"/>
                            </a:cxn>
                            <a:cxn ang="0">
                              <a:pos x="T2" y="T3"/>
                            </a:cxn>
                          </a:cxnLst>
                          <a:rect l="0" t="0" r="r" b="b"/>
                          <a:pathLst>
                            <a:path w="21600" h="13">
                              <a:moveTo>
                                <a:pt x="0" y="13"/>
                              </a:moveTo>
                              <a:lnTo>
                                <a:pt x="0" y="0"/>
                              </a:lnTo>
                            </a:path>
                          </a:pathLst>
                        </a:custGeom>
                        <a:noFill/>
                        <a:ln w="8382">
                          <a:solidFill>
                            <a:srgbClr val="FFFFFF"/>
                          </a:solidFill>
                          <a:miter lim="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29" o:spid="_x0000_s1026" style="position:absolute;margin-left:.3pt;margin-top:665.45pt;width:0;height:.65pt;z-index:-25165875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coordsize="2160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" o:allowincell="f" path="m,13l,e" filled="f" strokecolor="white" strokeweight=".66pt">
                <v:stroke miterlimit="0" joinstyle="miter"/>
                <v:path arrowok="t" o:connecttype="custom" o:connectlocs="0,8255;0,0" o:connectangles="0,0"/>
                <w10:wrap anchorx="page" anchory="page"/>
              </v:shape>
            </w:pict>
          </mc:Fallback>
        </mc:AlternateContent>
      </w:r>
      <w:r w:rsidRPr="00AB4D24">
        <w:rPr>
          <w:rFonts w:ascii="Times New Roman" w:eastAsia="Calibri" w:hAnsi="Times New Roman" w:cs="Times New Roman"/>
          <w:sz w:val="24"/>
          <w:szCs w:val="24"/>
        </w:rPr>
        <w:t xml:space="preserve"> дня, режима ношения ортопедической обуви, смены видов деятельности на занятиях, проведение физкультурных пауз и т. д.);</w:t>
      </w:r>
    </w:p>
    <w:p w:rsidR="00DF26A0" w:rsidRPr="00AB4D24" w:rsidRDefault="00DF26A0" w:rsidP="0033128C">
      <w:pPr>
        <w:spacing w:after="0" w:line="240" w:lineRule="auto"/>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 организовывать коррекционно - развивающие занятия по коррекции нарушенных психических функций;</w:t>
      </w:r>
    </w:p>
    <w:p w:rsidR="00DF26A0" w:rsidRPr="00AB4D24" w:rsidRDefault="00DF26A0" w:rsidP="0033128C">
      <w:pPr>
        <w:spacing w:after="0" w:line="240" w:lineRule="auto"/>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 осуществлять работу по формированию навыков самообслуживания и гигиены у детей с двигательными нарушениями;</w:t>
      </w:r>
    </w:p>
    <w:p w:rsidR="00DF26A0" w:rsidRPr="00AB4D24" w:rsidRDefault="00DF26A0" w:rsidP="0033128C">
      <w:pPr>
        <w:spacing w:after="0" w:line="240" w:lineRule="auto"/>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 оказывать логопедическую помощь по коррекции речевых расстройств;</w:t>
      </w:r>
    </w:p>
    <w:p w:rsidR="00DF26A0" w:rsidRPr="00AB4D24" w:rsidRDefault="00DF26A0" w:rsidP="0033128C">
      <w:pPr>
        <w:spacing w:after="0" w:line="240" w:lineRule="auto"/>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 подбирать мебель, соответствующую потребностям детей;</w:t>
      </w:r>
    </w:p>
    <w:p w:rsidR="00DF26A0" w:rsidRPr="00AB4D24" w:rsidRDefault="00DF26A0" w:rsidP="0033128C">
      <w:pPr>
        <w:spacing w:after="0" w:line="240" w:lineRule="auto"/>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 предоставлять ребенку возможность передвигаться по Организации тем способом, которым он может, и в доступном для него темпе;</w:t>
      </w:r>
    </w:p>
    <w:p w:rsidR="00DF26A0" w:rsidRPr="00AB4D24" w:rsidRDefault="00DF26A0" w:rsidP="0033128C">
      <w:pPr>
        <w:spacing w:after="0" w:line="240" w:lineRule="auto"/>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 проводить целенаправленную</w:t>
      </w:r>
      <w:r w:rsidR="005A0169">
        <w:rPr>
          <w:rFonts w:ascii="Times New Roman" w:eastAsia="Calibri" w:hAnsi="Times New Roman" w:cs="Times New Roman"/>
          <w:sz w:val="24"/>
          <w:szCs w:val="24"/>
        </w:rPr>
        <w:t xml:space="preserve"> работу с родителями детей с НОДА</w:t>
      </w:r>
      <w:r w:rsidRPr="00AB4D24">
        <w:rPr>
          <w:rFonts w:ascii="Times New Roman" w:eastAsia="Calibri" w:hAnsi="Times New Roman" w:cs="Times New Roman"/>
          <w:sz w:val="24"/>
          <w:szCs w:val="24"/>
        </w:rPr>
        <w:t>, обучать их доступным приемам коррекционно - развивающей работы;</w:t>
      </w:r>
    </w:p>
    <w:p w:rsidR="00DF26A0" w:rsidRPr="00AB4D24" w:rsidRDefault="00DF26A0" w:rsidP="0033128C">
      <w:pPr>
        <w:spacing w:after="0" w:line="240" w:lineRule="auto"/>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 формировать тол</w:t>
      </w:r>
      <w:r w:rsidR="005A0169">
        <w:rPr>
          <w:rFonts w:ascii="Times New Roman" w:eastAsia="Calibri" w:hAnsi="Times New Roman" w:cs="Times New Roman"/>
          <w:sz w:val="24"/>
          <w:szCs w:val="24"/>
        </w:rPr>
        <w:t>ерантное отношение к детям с НОДА</w:t>
      </w:r>
      <w:r w:rsidRPr="00AB4D24">
        <w:rPr>
          <w:rFonts w:ascii="Times New Roman" w:eastAsia="Calibri" w:hAnsi="Times New Roman" w:cs="Times New Roman"/>
          <w:sz w:val="24"/>
          <w:szCs w:val="24"/>
        </w:rPr>
        <w:t xml:space="preserve"> у нормально развивающихся детей и их родителей;</w:t>
      </w:r>
    </w:p>
    <w:p w:rsidR="00DF26A0" w:rsidRPr="00AB4D24" w:rsidRDefault="00DF26A0" w:rsidP="0033128C">
      <w:pPr>
        <w:spacing w:after="0" w:line="240" w:lineRule="auto"/>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 привлекать персонал, оказывающий физическую помощь детям при передвижении по организации, принятии пищи, пользовании туалетом и др.;</w:t>
      </w:r>
    </w:p>
    <w:p w:rsidR="00DF26A0" w:rsidRPr="00AB4D24" w:rsidRDefault="00DF26A0" w:rsidP="0033128C">
      <w:pPr>
        <w:spacing w:after="0" w:line="240" w:lineRule="auto"/>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 привлекать детей с НОДА к участию в совместных досуговых и спортивно - массовых мероприятиях.</w:t>
      </w:r>
    </w:p>
    <w:p w:rsidR="00DF26A0" w:rsidRPr="00AB4D24" w:rsidRDefault="00DF26A0" w:rsidP="0033128C">
      <w:pPr>
        <w:spacing w:after="0" w:line="240" w:lineRule="auto"/>
        <w:ind w:firstLine="708"/>
        <w:jc w:val="both"/>
        <w:rPr>
          <w:rFonts w:ascii="Times New Roman" w:eastAsia="Calibri" w:hAnsi="Times New Roman" w:cs="Times New Roman"/>
          <w:sz w:val="24"/>
          <w:szCs w:val="24"/>
        </w:rPr>
      </w:pPr>
      <w:r w:rsidRPr="00AB4D24">
        <w:rPr>
          <w:rFonts w:ascii="Times New Roman" w:eastAsia="Calibri" w:hAnsi="Times New Roman" w:cs="Times New Roman"/>
          <w:sz w:val="24"/>
          <w:szCs w:val="24"/>
        </w:rPr>
        <w:t>При включении ребенка с двигательными нарушен</w:t>
      </w:r>
      <w:r w:rsidR="0050552E" w:rsidRPr="00AB4D24">
        <w:rPr>
          <w:rFonts w:ascii="Times New Roman" w:eastAsia="Calibri" w:hAnsi="Times New Roman" w:cs="Times New Roman"/>
          <w:sz w:val="24"/>
          <w:szCs w:val="24"/>
        </w:rPr>
        <w:t>иями в образовательный процесс о</w:t>
      </w:r>
      <w:r w:rsidRPr="00AB4D24">
        <w:rPr>
          <w:rFonts w:ascii="Times New Roman" w:eastAsia="Calibri" w:hAnsi="Times New Roman" w:cs="Times New Roman"/>
          <w:sz w:val="24"/>
          <w:szCs w:val="24"/>
        </w:rPr>
        <w:t>рганизации обязательным условием является организация его систематического, адекватного, непрерывного психолого – медико - педагогического сопровождения.</w:t>
      </w:r>
    </w:p>
    <w:p w:rsidR="009E55EB" w:rsidRDefault="009E55EB" w:rsidP="0033128C">
      <w:pPr>
        <w:spacing w:after="0" w:line="240" w:lineRule="auto"/>
        <w:ind w:firstLine="708"/>
        <w:jc w:val="both"/>
        <w:rPr>
          <w:rFonts w:ascii="Times New Roman" w:eastAsia="Calibri" w:hAnsi="Times New Roman" w:cs="Times New Roman"/>
          <w:sz w:val="24"/>
          <w:szCs w:val="24"/>
        </w:rPr>
      </w:pPr>
    </w:p>
    <w:p w:rsidR="00450939" w:rsidRDefault="00450939" w:rsidP="0033128C">
      <w:pPr>
        <w:spacing w:after="0" w:line="240" w:lineRule="auto"/>
        <w:ind w:firstLine="708"/>
        <w:jc w:val="both"/>
        <w:rPr>
          <w:rFonts w:ascii="Times New Roman" w:eastAsia="Calibri" w:hAnsi="Times New Roman" w:cs="Times New Roman"/>
          <w:sz w:val="24"/>
          <w:szCs w:val="24"/>
        </w:rPr>
      </w:pPr>
    </w:p>
    <w:p w:rsidR="00DF26A0" w:rsidRPr="006217F0" w:rsidRDefault="00DF26A0" w:rsidP="0033128C">
      <w:pPr>
        <w:keepNext/>
        <w:keepLines/>
        <w:spacing w:after="0" w:line="240" w:lineRule="auto"/>
        <w:ind w:firstLine="567"/>
        <w:jc w:val="both"/>
        <w:outlineLvl w:val="2"/>
        <w:rPr>
          <w:rFonts w:ascii="Times New Roman" w:eastAsia="Times New Roman" w:hAnsi="Times New Roman" w:cs="Times New Roman"/>
          <w:i/>
          <w:color w:val="000000"/>
          <w:sz w:val="24"/>
        </w:rPr>
      </w:pPr>
      <w:r w:rsidRPr="006217F0">
        <w:rPr>
          <w:rFonts w:ascii="Times New Roman" w:eastAsia="Times New Roman" w:hAnsi="Times New Roman" w:cs="Times New Roman"/>
          <w:b/>
          <w:color w:val="000000"/>
          <w:sz w:val="24"/>
        </w:rPr>
        <w:t>1.</w:t>
      </w:r>
      <w:r w:rsidR="00643452">
        <w:rPr>
          <w:rFonts w:ascii="Times New Roman" w:eastAsia="Times New Roman" w:hAnsi="Times New Roman" w:cs="Times New Roman"/>
          <w:b/>
          <w:color w:val="000000"/>
          <w:sz w:val="24"/>
        </w:rPr>
        <w:t>2</w:t>
      </w:r>
      <w:r w:rsidRPr="006217F0">
        <w:rPr>
          <w:rFonts w:ascii="Times New Roman" w:eastAsia="Times New Roman" w:hAnsi="Times New Roman" w:cs="Times New Roman"/>
          <w:b/>
          <w:color w:val="000000"/>
          <w:sz w:val="24"/>
        </w:rPr>
        <w:t>.  Планируемые результаты</w:t>
      </w:r>
    </w:p>
    <w:p w:rsidR="00DF26A0" w:rsidRPr="00060F71" w:rsidRDefault="00DF26A0" w:rsidP="0033128C">
      <w:pPr>
        <w:spacing w:after="0" w:line="240" w:lineRule="auto"/>
        <w:ind w:right="1" w:firstLine="708"/>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 xml:space="preserve">В соответствии с </w:t>
      </w:r>
      <w:r w:rsidR="006F53B9">
        <w:rPr>
          <w:rFonts w:ascii="Times New Roman" w:eastAsia="Times New Roman" w:hAnsi="Times New Roman" w:cs="Times New Roman"/>
          <w:color w:val="000000"/>
          <w:sz w:val="24"/>
        </w:rPr>
        <w:t xml:space="preserve">требованиями Стандарта </w:t>
      </w:r>
      <w:r w:rsidRPr="00060F71">
        <w:rPr>
          <w:rFonts w:ascii="Times New Roman" w:eastAsia="Times New Roman" w:hAnsi="Times New Roman" w:cs="Times New Roman"/>
          <w:color w:val="000000"/>
          <w:sz w:val="24"/>
        </w:rPr>
        <w:t xml:space="preserve">специфика дошкольного детства и системные особенности дошкольного образования делают неправомерными требования от ребенка дошкольного возраста конкретных образовательных достижений.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возможных достижений ребенка с НОДА к концу дошкольного образования.  </w:t>
      </w:r>
    </w:p>
    <w:p w:rsidR="00DF26A0" w:rsidRPr="00060F71" w:rsidRDefault="00DF26A0" w:rsidP="0033128C">
      <w:pPr>
        <w:spacing w:after="0" w:line="240" w:lineRule="auto"/>
        <w:ind w:right="1" w:firstLine="708"/>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Реализация образовательных целей и задач Программы направлена на достижение целевых ориентиров дошкольного образования, которые описаны как основные характеристики р</w:t>
      </w:r>
      <w:r w:rsidR="00635D2B">
        <w:rPr>
          <w:rFonts w:ascii="Times New Roman" w:eastAsia="Times New Roman" w:hAnsi="Times New Roman" w:cs="Times New Roman"/>
          <w:color w:val="000000"/>
          <w:sz w:val="24"/>
        </w:rPr>
        <w:t>азвития ребенка с НОДА, имеющих</w:t>
      </w:r>
      <w:r w:rsidRPr="00060F71">
        <w:rPr>
          <w:rFonts w:ascii="Times New Roman" w:eastAsia="Times New Roman" w:hAnsi="Times New Roman" w:cs="Times New Roman"/>
          <w:color w:val="000000"/>
          <w:sz w:val="24"/>
        </w:rPr>
        <w:t xml:space="preserve"> ТНР. Они представлены в виде изложения возможных достижений воспитанников на разных возрастных этапах дошкольного детства.  </w:t>
      </w:r>
    </w:p>
    <w:p w:rsidR="00DF26A0" w:rsidRDefault="00DF26A0" w:rsidP="0033128C">
      <w:pPr>
        <w:spacing w:after="0" w:line="240" w:lineRule="auto"/>
        <w:ind w:right="1" w:firstLine="708"/>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В соответствии с особенностями психофизического развития ребенка с НОДА, имеющими ТНР</w:t>
      </w:r>
      <w:r w:rsidR="00450939">
        <w:rPr>
          <w:rFonts w:ascii="Times New Roman" w:eastAsia="Times New Roman" w:hAnsi="Times New Roman" w:cs="Times New Roman"/>
          <w:color w:val="000000"/>
          <w:sz w:val="24"/>
        </w:rPr>
        <w:t>,</w:t>
      </w:r>
      <w:r w:rsidRPr="00060F71">
        <w:rPr>
          <w:rFonts w:ascii="Times New Roman" w:eastAsia="Times New Roman" w:hAnsi="Times New Roman" w:cs="Times New Roman"/>
          <w:color w:val="000000"/>
          <w:sz w:val="24"/>
        </w:rPr>
        <w:t xml:space="preserve"> п</w:t>
      </w:r>
      <w:r w:rsidR="006F53B9">
        <w:rPr>
          <w:rFonts w:ascii="Times New Roman" w:eastAsia="Times New Roman" w:hAnsi="Times New Roman" w:cs="Times New Roman"/>
          <w:color w:val="000000"/>
          <w:sz w:val="24"/>
        </w:rPr>
        <w:t>ланируемые результаты освоения Программы</w:t>
      </w:r>
      <w:r w:rsidRPr="00060F71">
        <w:rPr>
          <w:rFonts w:ascii="Times New Roman" w:eastAsia="Times New Roman" w:hAnsi="Times New Roman" w:cs="Times New Roman"/>
          <w:color w:val="000000"/>
          <w:sz w:val="24"/>
        </w:rPr>
        <w:t xml:space="preserve"> предусмотрены в ряде целевых ориентиров. </w:t>
      </w:r>
    </w:p>
    <w:p w:rsidR="005A0169" w:rsidRPr="00141BB4" w:rsidRDefault="005A0169" w:rsidP="0033128C">
      <w:pPr>
        <w:pStyle w:val="a9"/>
        <w:ind w:firstLine="708"/>
        <w:jc w:val="both"/>
        <w:rPr>
          <w:rFonts w:ascii="Times New Roman" w:hAnsi="Times New Roman" w:cs="Times New Roman"/>
          <w:sz w:val="24"/>
          <w:szCs w:val="24"/>
        </w:rPr>
      </w:pPr>
      <w:r>
        <w:rPr>
          <w:rFonts w:ascii="Times New Roman" w:hAnsi="Times New Roman" w:cs="Times New Roman"/>
          <w:b/>
          <w:sz w:val="24"/>
          <w:szCs w:val="24"/>
        </w:rPr>
        <w:lastRenderedPageBreak/>
        <w:t>1.2.1.</w:t>
      </w:r>
      <w:r w:rsidR="00141BB4">
        <w:rPr>
          <w:rFonts w:ascii="Times New Roman" w:hAnsi="Times New Roman" w:cs="Times New Roman"/>
          <w:b/>
          <w:sz w:val="24"/>
          <w:szCs w:val="24"/>
        </w:rPr>
        <w:t xml:space="preserve">  Ц</w:t>
      </w:r>
      <w:r w:rsidRPr="005A0169">
        <w:rPr>
          <w:rFonts w:ascii="Times New Roman" w:hAnsi="Times New Roman" w:cs="Times New Roman"/>
          <w:b/>
          <w:sz w:val="24"/>
          <w:szCs w:val="24"/>
        </w:rPr>
        <w:t xml:space="preserve">елевые ориентиры </w:t>
      </w:r>
      <w:r w:rsidR="00141BB4" w:rsidRPr="00BC683D">
        <w:rPr>
          <w:rFonts w:ascii="Times New Roman" w:hAnsi="Times New Roman" w:cs="Times New Roman"/>
          <w:b/>
          <w:sz w:val="24"/>
          <w:szCs w:val="24"/>
        </w:rPr>
        <w:t>освоения Програ</w:t>
      </w:r>
      <w:r w:rsidR="00141BB4">
        <w:rPr>
          <w:rFonts w:ascii="Times New Roman" w:hAnsi="Times New Roman" w:cs="Times New Roman"/>
          <w:b/>
          <w:sz w:val="24"/>
          <w:szCs w:val="24"/>
        </w:rPr>
        <w:t xml:space="preserve">ммы детьми младенческого </w:t>
      </w:r>
      <w:r w:rsidR="00141BB4" w:rsidRPr="00BC683D">
        <w:rPr>
          <w:rFonts w:ascii="Times New Roman" w:hAnsi="Times New Roman" w:cs="Times New Roman"/>
          <w:b/>
          <w:sz w:val="24"/>
          <w:szCs w:val="24"/>
        </w:rPr>
        <w:t>возраста с НОДА имеющими ТНР.</w:t>
      </w:r>
    </w:p>
    <w:p w:rsidR="005A0169" w:rsidRPr="005A0169" w:rsidRDefault="005A0169" w:rsidP="0033128C">
      <w:pPr>
        <w:spacing w:after="0" w:line="240" w:lineRule="auto"/>
        <w:ind w:firstLine="567"/>
        <w:jc w:val="both"/>
        <w:rPr>
          <w:rFonts w:ascii="Times New Roman" w:hAnsi="Times New Roman" w:cs="Times New Roman"/>
          <w:i/>
          <w:sz w:val="24"/>
          <w:szCs w:val="24"/>
        </w:rPr>
      </w:pPr>
      <w:r w:rsidRPr="005A0169">
        <w:rPr>
          <w:rFonts w:ascii="Times New Roman" w:hAnsi="Times New Roman" w:cs="Times New Roman"/>
          <w:i/>
          <w:sz w:val="24"/>
          <w:szCs w:val="24"/>
        </w:rPr>
        <w:t>К концу первого полугодия жизни ребенок:</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1) поддерживает зрительный контакт с говорящим, улыбается, издает радостные звуки в ответ на голос и улыбку педагогического работника (проявляет «комплекс оживления»);</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2) оживляется, подает голос, когда на него смотрят или к нему обращаются, переводит взгляд с одного говорящего человека на другого;</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3)</w:t>
      </w:r>
      <w:r w:rsidRPr="005A0169">
        <w:rPr>
          <w:rFonts w:ascii="Times New Roman" w:hAnsi="Times New Roman" w:cs="Times New Roman"/>
          <w:sz w:val="24"/>
          <w:szCs w:val="24"/>
          <w:lang w:val="en-US"/>
        </w:rPr>
        <w:t> </w:t>
      </w:r>
      <w:r w:rsidRPr="005A0169">
        <w:rPr>
          <w:rFonts w:ascii="Times New Roman" w:hAnsi="Times New Roman" w:cs="Times New Roman"/>
          <w:sz w:val="24"/>
          <w:szCs w:val="24"/>
        </w:rPr>
        <w:t xml:space="preserve">произносит отдельные </w:t>
      </w:r>
      <w:proofErr w:type="spellStart"/>
      <w:r w:rsidRPr="005A0169">
        <w:rPr>
          <w:rFonts w:ascii="Times New Roman" w:hAnsi="Times New Roman" w:cs="Times New Roman"/>
          <w:sz w:val="24"/>
          <w:szCs w:val="24"/>
        </w:rPr>
        <w:t>лепетные</w:t>
      </w:r>
      <w:proofErr w:type="spellEnd"/>
      <w:r w:rsidRPr="005A0169">
        <w:rPr>
          <w:rFonts w:ascii="Times New Roman" w:hAnsi="Times New Roman" w:cs="Times New Roman"/>
          <w:sz w:val="24"/>
          <w:szCs w:val="24"/>
        </w:rPr>
        <w:t xml:space="preserve"> слоги;</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4) различает голоса близких людей, слушая говорящего и реагирует, на прекращение разговора, реагирует, когда теряет взгляд близкого человека или когда он собирается уходить;</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5) проявляет выраженную потребность в общении с педагогическим работником: проявляет интерес и положительные эмоции в ответ на обращения педагогического работника, сам инициирует общение, привлекая педагогического работника с помощью голоса, улыбок, движений, охотно включается в эмоциональные игры;</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6) находит глазами невидимый источник звука, внимательно смотрит на объект, издающий звук;</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7) проявляет поисковую и познавательную активность по отношению к предметному окружению: рассматривает игрушки и другие предметы, следит за их перемещением, прислушивается к издаваемым ими звукам, радуется, стремится взять игрушку в руки, обследовать ее, удерживает вложенную в руку игрушку, тянется и хватает игрушки, осуществляет неспецифические манипуляции (стереотипные действия): перекладывает предмет из руки в руку, трясёт им, стучит).</w:t>
      </w:r>
    </w:p>
    <w:p w:rsidR="005A0169" w:rsidRPr="005A0169" w:rsidRDefault="005A0169" w:rsidP="0033128C">
      <w:pPr>
        <w:spacing w:after="0" w:line="240" w:lineRule="auto"/>
        <w:ind w:firstLine="567"/>
        <w:jc w:val="both"/>
        <w:rPr>
          <w:rFonts w:ascii="Times New Roman" w:hAnsi="Times New Roman" w:cs="Times New Roman"/>
          <w:i/>
          <w:sz w:val="24"/>
          <w:szCs w:val="24"/>
        </w:rPr>
      </w:pPr>
      <w:r w:rsidRPr="005A0169">
        <w:rPr>
          <w:rFonts w:ascii="Times New Roman" w:hAnsi="Times New Roman" w:cs="Times New Roman"/>
          <w:i/>
          <w:sz w:val="24"/>
          <w:szCs w:val="24"/>
        </w:rPr>
        <w:t>К концу первого года жизни ребенок:</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1) проявляет потребность в эмоциональном общении, поиске разнообразных впечатлений, чувствительность к эмоциям и смыслам слов педагогических работников, избирательное отношение к близким и посторонним людям;</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2) использует указательный жест и понимает несколько жестов: указательный, «до свидания», «иди ко мне», «нельзя»;</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3) реагирует на имя - поворачивается, когда его зовут;</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4) активно обследует разнообразные предметы, интересуется и манипулирует ими, пытается подражать действиям педагогических работников; проявляет инициативу и настойчивость в желании получить ту или иную игрушку и действовать с ней по своему усмотрению;</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5) во взаимодействии с педагогическим работником пользуется разнообразными средствами общения: мимикой, жестами, голосовыми проявлениями (лепечет, произносит первые слова); стремится привлечь педагогического работника к совместным действиям с предметами, различает поощрение и порицание педагогического работника своих действий;</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 xml:space="preserve">6) произносит серии одинаковых слогов (лепечет) и повторяет за педагогическим работником слоги, звукоподражания и односложные слова, которые уже умеет произносить, иногда повторяет знакомые двусложные слова, состоящие из </w:t>
      </w:r>
      <w:proofErr w:type="spellStart"/>
      <w:r w:rsidRPr="005A0169">
        <w:rPr>
          <w:rFonts w:ascii="Times New Roman" w:hAnsi="Times New Roman" w:cs="Times New Roman"/>
          <w:sz w:val="24"/>
          <w:szCs w:val="24"/>
        </w:rPr>
        <w:t>лепетных</w:t>
      </w:r>
      <w:proofErr w:type="spellEnd"/>
      <w:r w:rsidRPr="005A0169">
        <w:rPr>
          <w:rFonts w:ascii="Times New Roman" w:hAnsi="Times New Roman" w:cs="Times New Roman"/>
          <w:sz w:val="24"/>
          <w:szCs w:val="24"/>
        </w:rPr>
        <w:t>, одинаковых слогов;</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7) охотно слушает детские стишки, песенки, игру на музыкальных инструментах, рассматривает картинки, узнает, что на них изображено;</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8) проявляет двигательную активность;</w:t>
      </w:r>
    </w:p>
    <w:p w:rsidR="005A0169" w:rsidRPr="005A0169" w:rsidRDefault="005A0169" w:rsidP="0033128C">
      <w:pPr>
        <w:spacing w:after="0" w:line="240" w:lineRule="auto"/>
        <w:ind w:firstLine="567"/>
        <w:jc w:val="both"/>
        <w:rPr>
          <w:rFonts w:ascii="Times New Roman" w:hAnsi="Times New Roman" w:cs="Times New Roman"/>
          <w:sz w:val="24"/>
          <w:szCs w:val="24"/>
        </w:rPr>
      </w:pPr>
      <w:r w:rsidRPr="005A0169">
        <w:rPr>
          <w:rFonts w:ascii="Times New Roman" w:hAnsi="Times New Roman" w:cs="Times New Roman"/>
          <w:sz w:val="24"/>
          <w:szCs w:val="24"/>
        </w:rPr>
        <w:t>9) пьет из чашки, ест руками.</w:t>
      </w:r>
    </w:p>
    <w:p w:rsidR="005A0169" w:rsidRPr="00060F71" w:rsidRDefault="005A0169" w:rsidP="0033128C">
      <w:pPr>
        <w:spacing w:after="0" w:line="240" w:lineRule="auto"/>
        <w:ind w:right="1" w:firstLine="708"/>
        <w:jc w:val="both"/>
        <w:rPr>
          <w:rFonts w:ascii="Times New Roman" w:eastAsia="Times New Roman" w:hAnsi="Times New Roman" w:cs="Times New Roman"/>
          <w:color w:val="000000"/>
          <w:sz w:val="24"/>
        </w:rPr>
      </w:pPr>
    </w:p>
    <w:p w:rsidR="006F53B9" w:rsidRDefault="006F53B9" w:rsidP="0033128C">
      <w:pPr>
        <w:keepNext/>
        <w:keepLines/>
        <w:spacing w:after="0" w:line="240" w:lineRule="auto"/>
        <w:ind w:right="3670"/>
        <w:jc w:val="both"/>
        <w:outlineLvl w:val="3"/>
        <w:rPr>
          <w:rFonts w:ascii="Times New Roman" w:eastAsia="Times New Roman" w:hAnsi="Times New Roman" w:cs="Times New Roman"/>
          <w:b/>
          <w:color w:val="000000"/>
          <w:sz w:val="24"/>
        </w:rPr>
      </w:pPr>
      <w:bookmarkStart w:id="2" w:name="_Toc102746"/>
      <w:bookmarkEnd w:id="1"/>
    </w:p>
    <w:p w:rsidR="00C3456A" w:rsidRPr="00141BB4" w:rsidRDefault="00686B4F" w:rsidP="0033128C">
      <w:pPr>
        <w:pStyle w:val="a9"/>
        <w:ind w:firstLine="708"/>
        <w:jc w:val="both"/>
        <w:rPr>
          <w:rFonts w:ascii="Times New Roman" w:hAnsi="Times New Roman" w:cs="Times New Roman"/>
          <w:sz w:val="24"/>
          <w:szCs w:val="24"/>
        </w:rPr>
      </w:pPr>
      <w:r w:rsidRPr="00060F71">
        <w:rPr>
          <w:rFonts w:ascii="Times New Roman" w:eastAsia="Times New Roman" w:hAnsi="Times New Roman" w:cs="Times New Roman"/>
          <w:b/>
          <w:color w:val="000000"/>
          <w:sz w:val="24"/>
        </w:rPr>
        <w:t>1.</w:t>
      </w:r>
      <w:r w:rsidR="006F53B9">
        <w:rPr>
          <w:rFonts w:ascii="Times New Roman" w:eastAsia="Times New Roman" w:hAnsi="Times New Roman" w:cs="Times New Roman"/>
          <w:b/>
          <w:color w:val="000000"/>
          <w:sz w:val="24"/>
        </w:rPr>
        <w:t>2</w:t>
      </w:r>
      <w:r w:rsidR="00C3456A" w:rsidRPr="00060F71">
        <w:rPr>
          <w:rFonts w:ascii="Times New Roman" w:eastAsia="Times New Roman" w:hAnsi="Times New Roman" w:cs="Times New Roman"/>
          <w:b/>
          <w:color w:val="000000"/>
          <w:sz w:val="24"/>
        </w:rPr>
        <w:t>.</w:t>
      </w:r>
      <w:r w:rsidR="00141BB4">
        <w:rPr>
          <w:rFonts w:ascii="Times New Roman" w:eastAsia="Times New Roman" w:hAnsi="Times New Roman" w:cs="Times New Roman"/>
          <w:b/>
          <w:color w:val="000000"/>
          <w:sz w:val="24"/>
        </w:rPr>
        <w:t>2.</w:t>
      </w:r>
      <w:r w:rsidR="00C3456A" w:rsidRPr="00060F71">
        <w:rPr>
          <w:rFonts w:ascii="Times New Roman" w:eastAsia="Times New Roman" w:hAnsi="Times New Roman" w:cs="Times New Roman"/>
          <w:b/>
          <w:color w:val="000000"/>
          <w:sz w:val="24"/>
        </w:rPr>
        <w:t xml:space="preserve"> Целевые ориентиры </w:t>
      </w:r>
      <w:r w:rsidR="00141BB4" w:rsidRPr="00BC683D">
        <w:rPr>
          <w:rFonts w:ascii="Times New Roman" w:hAnsi="Times New Roman" w:cs="Times New Roman"/>
          <w:b/>
          <w:sz w:val="24"/>
          <w:szCs w:val="24"/>
        </w:rPr>
        <w:t>осв</w:t>
      </w:r>
      <w:r w:rsidR="00141BB4">
        <w:rPr>
          <w:rFonts w:ascii="Times New Roman" w:hAnsi="Times New Roman" w:cs="Times New Roman"/>
          <w:b/>
          <w:sz w:val="24"/>
          <w:szCs w:val="24"/>
        </w:rPr>
        <w:t xml:space="preserve">оения Программы детьми раннего </w:t>
      </w:r>
      <w:r w:rsidR="00141BB4" w:rsidRPr="00BC683D">
        <w:rPr>
          <w:rFonts w:ascii="Times New Roman" w:hAnsi="Times New Roman" w:cs="Times New Roman"/>
          <w:b/>
          <w:sz w:val="24"/>
          <w:szCs w:val="24"/>
        </w:rPr>
        <w:t>возраста с НОДА имеющими ТНР.</w:t>
      </w:r>
      <w:bookmarkEnd w:id="2"/>
    </w:p>
    <w:p w:rsidR="00686B4F" w:rsidRPr="00060F71" w:rsidRDefault="00C3456A" w:rsidP="0033128C">
      <w:pPr>
        <w:spacing w:after="0" w:line="240" w:lineRule="auto"/>
        <w:ind w:right="3670" w:firstLine="284"/>
        <w:jc w:val="both"/>
        <w:rPr>
          <w:rFonts w:ascii="Times New Roman" w:eastAsia="Times New Roman" w:hAnsi="Times New Roman" w:cs="Times New Roman"/>
          <w:color w:val="000000"/>
          <w:sz w:val="24"/>
        </w:rPr>
      </w:pPr>
      <w:r w:rsidRPr="00060F71">
        <w:rPr>
          <w:rFonts w:ascii="Times New Roman" w:eastAsia="Times New Roman" w:hAnsi="Times New Roman" w:cs="Times New Roman"/>
          <w:i/>
          <w:color w:val="000000"/>
          <w:sz w:val="24"/>
        </w:rPr>
        <w:t>К трем годам ребенок</w:t>
      </w:r>
      <w:r w:rsidRPr="00060F71">
        <w:rPr>
          <w:rFonts w:ascii="Times New Roman" w:eastAsia="Times New Roman" w:hAnsi="Times New Roman" w:cs="Times New Roman"/>
          <w:color w:val="000000"/>
          <w:sz w:val="24"/>
        </w:rPr>
        <w:t xml:space="preserve">: </w:t>
      </w:r>
    </w:p>
    <w:p w:rsidR="00686B4F" w:rsidRPr="00BC683D" w:rsidRDefault="00F92373"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1) </w:t>
      </w:r>
      <w:r w:rsidR="00686B4F" w:rsidRPr="00BC683D">
        <w:rPr>
          <w:rFonts w:ascii="Times New Roman" w:hAnsi="Times New Roman" w:cs="Times New Roman"/>
          <w:sz w:val="24"/>
          <w:szCs w:val="24"/>
        </w:rPr>
        <w:t xml:space="preserve">интересуется окружающими предметами, активно действует с ними, исследует их свойства, экспериментирует; знает назначение бытовых предметов и умеет пользоваться ими (совершает предметные действия);  </w:t>
      </w:r>
    </w:p>
    <w:p w:rsidR="00686B4F" w:rsidRPr="00BC683D" w:rsidRDefault="00F92373"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2) </w:t>
      </w:r>
      <w:r w:rsidR="00686B4F" w:rsidRPr="00BC683D">
        <w:rPr>
          <w:rFonts w:ascii="Times New Roman" w:hAnsi="Times New Roman" w:cs="Times New Roman"/>
          <w:sz w:val="24"/>
          <w:szCs w:val="24"/>
        </w:rPr>
        <w:t xml:space="preserve">стремится к общению со взрослыми, активно подражает им в движениях и действиях, умеет действовать согласованно;  </w:t>
      </w:r>
    </w:p>
    <w:p w:rsidR="00686B4F" w:rsidRPr="00BC683D" w:rsidRDefault="00F92373"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3) </w:t>
      </w:r>
      <w:r w:rsidR="00686B4F" w:rsidRPr="00BC683D">
        <w:rPr>
          <w:rFonts w:ascii="Times New Roman" w:hAnsi="Times New Roman" w:cs="Times New Roman"/>
          <w:sz w:val="24"/>
          <w:szCs w:val="24"/>
        </w:rPr>
        <w:t xml:space="preserve">понимает речь, может обращаться с вопросами и просьбами, знает названия окружающих предметов и игрушек; </w:t>
      </w:r>
    </w:p>
    <w:p w:rsidR="00686B4F" w:rsidRPr="00BC683D" w:rsidRDefault="00F92373"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4) </w:t>
      </w:r>
      <w:r w:rsidR="00686B4F" w:rsidRPr="00BC683D">
        <w:rPr>
          <w:rFonts w:ascii="Times New Roman" w:hAnsi="Times New Roman" w:cs="Times New Roman"/>
          <w:sz w:val="24"/>
          <w:szCs w:val="24"/>
        </w:rPr>
        <w:t xml:space="preserve">проявляет интерес к сверстникам, наблюдая за их действиями и подражает им;  </w:t>
      </w:r>
    </w:p>
    <w:p w:rsidR="00686B4F" w:rsidRPr="00BC683D" w:rsidRDefault="00F92373"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5) </w:t>
      </w:r>
      <w:r w:rsidR="00686B4F" w:rsidRPr="00BC683D">
        <w:rPr>
          <w:rFonts w:ascii="Times New Roman" w:hAnsi="Times New Roman" w:cs="Times New Roman"/>
          <w:sz w:val="24"/>
          <w:szCs w:val="24"/>
        </w:rPr>
        <w:t xml:space="preserve">проявляет самостоятельность в бытовых и игровых действиях, стремится достичь результата своих действий; </w:t>
      </w:r>
    </w:p>
    <w:p w:rsidR="00686B4F" w:rsidRPr="007A1528" w:rsidRDefault="00F92373"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6) </w:t>
      </w:r>
      <w:r w:rsidR="00686B4F" w:rsidRPr="007A1528">
        <w:rPr>
          <w:rFonts w:ascii="Times New Roman" w:hAnsi="Times New Roman" w:cs="Times New Roman"/>
          <w:sz w:val="24"/>
          <w:szCs w:val="24"/>
        </w:rPr>
        <w:t>владеет</w:t>
      </w:r>
      <w:r w:rsidR="00AB4D24">
        <w:rPr>
          <w:rFonts w:ascii="Times New Roman" w:hAnsi="Times New Roman" w:cs="Times New Roman"/>
          <w:sz w:val="24"/>
          <w:szCs w:val="24"/>
        </w:rPr>
        <w:t xml:space="preserve"> </w:t>
      </w:r>
      <w:r w:rsidR="00686B4F" w:rsidRPr="007A1528">
        <w:rPr>
          <w:rFonts w:ascii="Times New Roman" w:hAnsi="Times New Roman" w:cs="Times New Roman"/>
          <w:sz w:val="24"/>
          <w:szCs w:val="24"/>
        </w:rPr>
        <w:t>простейшими</w:t>
      </w:r>
      <w:r w:rsidR="00AB4D24">
        <w:rPr>
          <w:rFonts w:ascii="Times New Roman" w:hAnsi="Times New Roman" w:cs="Times New Roman"/>
          <w:sz w:val="24"/>
          <w:szCs w:val="24"/>
        </w:rPr>
        <w:t xml:space="preserve"> </w:t>
      </w:r>
      <w:r w:rsidR="00686B4F" w:rsidRPr="007A1528">
        <w:rPr>
          <w:rFonts w:ascii="Times New Roman" w:hAnsi="Times New Roman" w:cs="Times New Roman"/>
          <w:sz w:val="24"/>
          <w:szCs w:val="24"/>
        </w:rPr>
        <w:t>навыками</w:t>
      </w:r>
      <w:r w:rsidR="00AB4D24">
        <w:rPr>
          <w:rFonts w:ascii="Times New Roman" w:hAnsi="Times New Roman" w:cs="Times New Roman"/>
          <w:sz w:val="24"/>
          <w:szCs w:val="24"/>
        </w:rPr>
        <w:t xml:space="preserve"> </w:t>
      </w:r>
      <w:r w:rsidR="00686B4F" w:rsidRPr="007A1528">
        <w:rPr>
          <w:rFonts w:ascii="Times New Roman" w:hAnsi="Times New Roman" w:cs="Times New Roman"/>
          <w:sz w:val="24"/>
          <w:szCs w:val="24"/>
        </w:rPr>
        <w:t xml:space="preserve">самообслуживания;  </w:t>
      </w:r>
    </w:p>
    <w:p w:rsidR="00686B4F" w:rsidRPr="00BC683D" w:rsidRDefault="00F92373"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7) </w:t>
      </w:r>
      <w:r w:rsidR="00686B4F" w:rsidRPr="00BC683D">
        <w:rPr>
          <w:rFonts w:ascii="Times New Roman" w:hAnsi="Times New Roman" w:cs="Times New Roman"/>
          <w:sz w:val="24"/>
          <w:szCs w:val="24"/>
        </w:rPr>
        <w:t xml:space="preserve">стремится повторять за взрослым предложения из 2-х-3-х слов, двустишия; </w:t>
      </w:r>
    </w:p>
    <w:p w:rsidR="00686B4F" w:rsidRPr="00BC683D" w:rsidRDefault="00F92373"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8) </w:t>
      </w:r>
      <w:r w:rsidR="00686B4F" w:rsidRPr="00BC683D">
        <w:rPr>
          <w:rFonts w:ascii="Times New Roman" w:hAnsi="Times New Roman" w:cs="Times New Roman"/>
          <w:sz w:val="24"/>
          <w:szCs w:val="24"/>
        </w:rPr>
        <w:t xml:space="preserve">любит слушать стихи, песни, короткие сказки, рассматривать картинки, двигаться под музыку, вступает в контакт с детьми и взрослыми; </w:t>
      </w:r>
    </w:p>
    <w:p w:rsidR="009408A9" w:rsidRPr="009408A9" w:rsidRDefault="00F92373" w:rsidP="0033128C">
      <w:pPr>
        <w:pStyle w:val="a9"/>
        <w:jc w:val="both"/>
        <w:rPr>
          <w:rFonts w:ascii="Times New Roman" w:hAnsi="Times New Roman" w:cs="Times New Roman"/>
          <w:sz w:val="24"/>
          <w:szCs w:val="24"/>
        </w:rPr>
      </w:pPr>
      <w:r>
        <w:rPr>
          <w:rFonts w:ascii="Times New Roman" w:hAnsi="Times New Roman" w:cs="Times New Roman"/>
          <w:sz w:val="24"/>
          <w:szCs w:val="24"/>
        </w:rPr>
        <w:t>9)</w:t>
      </w:r>
      <w:r w:rsidR="009408A9">
        <w:rPr>
          <w:rFonts w:ascii="Times New Roman" w:hAnsi="Times New Roman" w:cs="Times New Roman"/>
          <w:sz w:val="24"/>
          <w:szCs w:val="24"/>
        </w:rPr>
        <w:t xml:space="preserve"> </w:t>
      </w:r>
      <w:r w:rsidR="00686B4F" w:rsidRPr="00BC683D">
        <w:rPr>
          <w:rFonts w:ascii="Times New Roman" w:hAnsi="Times New Roman" w:cs="Times New Roman"/>
          <w:sz w:val="24"/>
          <w:szCs w:val="24"/>
        </w:rPr>
        <w:t>охотно включается в продуктивные виды деятельности (изобразительную</w:t>
      </w:r>
      <w:r w:rsidR="0075736D">
        <w:rPr>
          <w:rFonts w:ascii="Times New Roman" w:hAnsi="Times New Roman" w:cs="Times New Roman"/>
          <w:sz w:val="24"/>
          <w:szCs w:val="24"/>
        </w:rPr>
        <w:t xml:space="preserve"> </w:t>
      </w:r>
      <w:r w:rsidR="00686B4F" w:rsidRPr="007A1528">
        <w:rPr>
          <w:rFonts w:ascii="Times New Roman" w:hAnsi="Times New Roman" w:cs="Times New Roman"/>
          <w:sz w:val="24"/>
          <w:szCs w:val="24"/>
        </w:rPr>
        <w:t>де</w:t>
      </w:r>
      <w:r w:rsidR="009408A9">
        <w:rPr>
          <w:rFonts w:ascii="Times New Roman" w:hAnsi="Times New Roman" w:cs="Times New Roman"/>
          <w:sz w:val="24"/>
          <w:szCs w:val="24"/>
        </w:rPr>
        <w:t xml:space="preserve">ятельность, </w:t>
      </w:r>
      <w:r w:rsidR="009408A9" w:rsidRPr="009408A9">
        <w:rPr>
          <w:rFonts w:ascii="Times New Roman" w:hAnsi="Times New Roman" w:cs="Times New Roman"/>
          <w:sz w:val="24"/>
          <w:szCs w:val="24"/>
        </w:rPr>
        <w:t>конструирование</w:t>
      </w:r>
      <w:r w:rsidR="00686B4F" w:rsidRPr="009408A9">
        <w:rPr>
          <w:rFonts w:ascii="Times New Roman" w:hAnsi="Times New Roman" w:cs="Times New Roman"/>
          <w:sz w:val="24"/>
          <w:szCs w:val="24"/>
        </w:rPr>
        <w:t>)</w:t>
      </w:r>
      <w:r w:rsidR="009408A9" w:rsidRPr="009408A9">
        <w:rPr>
          <w:rFonts w:ascii="Times New Roman" w:hAnsi="Times New Roman" w:cs="Times New Roman"/>
          <w:sz w:val="24"/>
          <w:szCs w:val="24"/>
        </w:rPr>
        <w:t xml:space="preserve"> с учетом имеющихся ограничений </w:t>
      </w:r>
      <w:proofErr w:type="spellStart"/>
      <w:r w:rsidR="009408A9" w:rsidRPr="009408A9">
        <w:rPr>
          <w:rFonts w:ascii="Times New Roman" w:hAnsi="Times New Roman" w:cs="Times New Roman"/>
          <w:sz w:val="24"/>
          <w:szCs w:val="24"/>
        </w:rPr>
        <w:t>манипулятивных</w:t>
      </w:r>
      <w:proofErr w:type="spellEnd"/>
      <w:r w:rsidR="009408A9" w:rsidRPr="009408A9">
        <w:rPr>
          <w:rFonts w:ascii="Times New Roman" w:hAnsi="Times New Roman" w:cs="Times New Roman"/>
          <w:sz w:val="24"/>
          <w:szCs w:val="24"/>
        </w:rPr>
        <w:t xml:space="preserve"> функций</w:t>
      </w:r>
      <w:r w:rsidR="00686B4F" w:rsidRPr="009408A9">
        <w:rPr>
          <w:rFonts w:ascii="Times New Roman" w:hAnsi="Times New Roman" w:cs="Times New Roman"/>
          <w:sz w:val="24"/>
          <w:szCs w:val="24"/>
        </w:rPr>
        <w:t xml:space="preserve">; </w:t>
      </w:r>
    </w:p>
    <w:p w:rsidR="009408A9" w:rsidRDefault="00F92373"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10) </w:t>
      </w:r>
      <w:r w:rsidR="009408A9" w:rsidRPr="009408A9">
        <w:rPr>
          <w:rFonts w:ascii="Times New Roman" w:hAnsi="Times New Roman" w:cs="Times New Roman"/>
          <w:sz w:val="24"/>
          <w:szCs w:val="24"/>
        </w:rPr>
        <w:t>показывает по словесной инструкции и может назвать два - четыре основных цвета и две - три формы;</w:t>
      </w:r>
    </w:p>
    <w:p w:rsidR="009408A9" w:rsidRPr="007A1528" w:rsidRDefault="00F92373"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11) </w:t>
      </w:r>
      <w:r w:rsidR="009408A9" w:rsidRPr="009408A9">
        <w:rPr>
          <w:rFonts w:ascii="Times New Roman" w:hAnsi="Times New Roman" w:cs="Times New Roman"/>
          <w:sz w:val="24"/>
          <w:szCs w:val="24"/>
        </w:rPr>
        <w:t>двигается с учетом имеющихся ограничений.</w:t>
      </w:r>
    </w:p>
    <w:p w:rsidR="00C3456A" w:rsidRPr="00141BB4" w:rsidRDefault="00686B4F" w:rsidP="0033128C">
      <w:pPr>
        <w:pStyle w:val="a9"/>
        <w:ind w:firstLine="708"/>
        <w:jc w:val="both"/>
        <w:rPr>
          <w:rFonts w:ascii="Times New Roman" w:hAnsi="Times New Roman" w:cs="Times New Roman"/>
          <w:b/>
          <w:sz w:val="24"/>
          <w:szCs w:val="24"/>
        </w:rPr>
      </w:pPr>
      <w:bookmarkStart w:id="3" w:name="_Toc102747"/>
      <w:r w:rsidRPr="00BC683D">
        <w:rPr>
          <w:rFonts w:ascii="Times New Roman" w:hAnsi="Times New Roman" w:cs="Times New Roman"/>
          <w:b/>
          <w:sz w:val="24"/>
          <w:szCs w:val="24"/>
        </w:rPr>
        <w:t>1.</w:t>
      </w:r>
      <w:r w:rsidR="006F53B9">
        <w:rPr>
          <w:rFonts w:ascii="Times New Roman" w:hAnsi="Times New Roman" w:cs="Times New Roman"/>
          <w:b/>
          <w:sz w:val="24"/>
          <w:szCs w:val="24"/>
        </w:rPr>
        <w:t>2</w:t>
      </w:r>
      <w:r w:rsidR="00C3456A" w:rsidRPr="00BC683D">
        <w:rPr>
          <w:rFonts w:ascii="Times New Roman" w:hAnsi="Times New Roman" w:cs="Times New Roman"/>
          <w:b/>
          <w:sz w:val="24"/>
          <w:szCs w:val="24"/>
        </w:rPr>
        <w:t>.</w:t>
      </w:r>
      <w:r w:rsidR="00141BB4">
        <w:rPr>
          <w:rFonts w:ascii="Times New Roman" w:hAnsi="Times New Roman" w:cs="Times New Roman"/>
          <w:b/>
          <w:sz w:val="24"/>
          <w:szCs w:val="24"/>
        </w:rPr>
        <w:t>3.</w:t>
      </w:r>
      <w:bookmarkEnd w:id="3"/>
      <w:r w:rsidR="00141BB4">
        <w:rPr>
          <w:rFonts w:ascii="Times New Roman" w:hAnsi="Times New Roman" w:cs="Times New Roman"/>
          <w:b/>
          <w:sz w:val="24"/>
          <w:szCs w:val="24"/>
        </w:rPr>
        <w:t xml:space="preserve"> </w:t>
      </w:r>
      <w:r w:rsidR="00C3456A" w:rsidRPr="00BC683D">
        <w:rPr>
          <w:rFonts w:ascii="Times New Roman" w:hAnsi="Times New Roman" w:cs="Times New Roman"/>
          <w:b/>
          <w:sz w:val="24"/>
          <w:szCs w:val="24"/>
        </w:rPr>
        <w:t>Целевые ориентиры осв</w:t>
      </w:r>
      <w:r w:rsidR="00141BB4">
        <w:rPr>
          <w:rFonts w:ascii="Times New Roman" w:hAnsi="Times New Roman" w:cs="Times New Roman"/>
          <w:b/>
          <w:sz w:val="24"/>
          <w:szCs w:val="24"/>
        </w:rPr>
        <w:t xml:space="preserve">оения Программы детьми </w:t>
      </w:r>
      <w:r w:rsidR="00C3456A" w:rsidRPr="00BC683D">
        <w:rPr>
          <w:rFonts w:ascii="Times New Roman" w:hAnsi="Times New Roman" w:cs="Times New Roman"/>
          <w:b/>
          <w:sz w:val="24"/>
          <w:szCs w:val="24"/>
        </w:rPr>
        <w:t xml:space="preserve">дошкольного возраста с НОДА </w:t>
      </w:r>
      <w:r w:rsidR="00F60CB8" w:rsidRPr="00BC683D">
        <w:rPr>
          <w:rFonts w:ascii="Times New Roman" w:hAnsi="Times New Roman" w:cs="Times New Roman"/>
          <w:b/>
          <w:sz w:val="24"/>
          <w:szCs w:val="24"/>
        </w:rPr>
        <w:t>имеющими ТНР.</w:t>
      </w:r>
    </w:p>
    <w:p w:rsidR="00F60CB8" w:rsidRDefault="00C3456A" w:rsidP="0033128C">
      <w:pPr>
        <w:pStyle w:val="a9"/>
        <w:ind w:firstLine="708"/>
        <w:jc w:val="both"/>
        <w:rPr>
          <w:rFonts w:ascii="Times New Roman" w:hAnsi="Times New Roman" w:cs="Times New Roman"/>
          <w:sz w:val="24"/>
          <w:szCs w:val="24"/>
        </w:rPr>
      </w:pPr>
      <w:r w:rsidRPr="00BC683D">
        <w:rPr>
          <w:rFonts w:ascii="Times New Roman" w:hAnsi="Times New Roman" w:cs="Times New Roman"/>
          <w:i/>
          <w:sz w:val="24"/>
          <w:szCs w:val="24"/>
        </w:rPr>
        <w:t>К четырем с половиной годам ребенок</w:t>
      </w:r>
      <w:r w:rsidR="00F60CB8" w:rsidRPr="00BC683D">
        <w:rPr>
          <w:rFonts w:ascii="Times New Roman" w:hAnsi="Times New Roman" w:cs="Times New Roman"/>
          <w:sz w:val="24"/>
          <w:szCs w:val="24"/>
        </w:rPr>
        <w:t xml:space="preserve">: </w:t>
      </w:r>
    </w:p>
    <w:p w:rsidR="00F92373" w:rsidRDefault="00F92373" w:rsidP="0033128C">
      <w:pPr>
        <w:pStyle w:val="ConsPlusNormal"/>
        <w:ind w:firstLine="539"/>
        <w:jc w:val="both"/>
      </w:pPr>
      <w:r>
        <w:t>1) способен к устойчивому эмоциональному контакту с педагогическим работником и обучающимися;</w:t>
      </w:r>
    </w:p>
    <w:p w:rsidR="00F92373" w:rsidRDefault="00F92373" w:rsidP="0033128C">
      <w:pPr>
        <w:pStyle w:val="ConsPlusNormal"/>
        <w:ind w:firstLine="539"/>
        <w:jc w:val="both"/>
      </w:pPr>
      <w:r>
        <w:t>2) проявляет речевую активность, способность взаимодействовать с окружающими, желание общаться с помощью слова, стремится к расширению понимания речи;</w:t>
      </w:r>
    </w:p>
    <w:p w:rsidR="00F92373" w:rsidRDefault="00F92373" w:rsidP="0033128C">
      <w:pPr>
        <w:pStyle w:val="ConsPlusNormal"/>
        <w:ind w:firstLine="539"/>
        <w:jc w:val="both"/>
      </w:pPr>
      <w:r>
        <w:t>3) понимает названия предметов, действий, признаков, встречающихся в повседневной речи;</w:t>
      </w:r>
    </w:p>
    <w:p w:rsidR="00F92373" w:rsidRDefault="00F92373" w:rsidP="0033128C">
      <w:pPr>
        <w:pStyle w:val="ConsPlusNormal"/>
        <w:ind w:firstLine="539"/>
        <w:jc w:val="both"/>
      </w:pPr>
      <w:r>
        <w:t>4) понимает и выполняет словесные инструкции, выраженные различными по степени сложности синтаксическими конструкциями;</w:t>
      </w:r>
    </w:p>
    <w:p w:rsidR="00F92373" w:rsidRDefault="00F92373" w:rsidP="0033128C">
      <w:pPr>
        <w:pStyle w:val="ConsPlusNormal"/>
        <w:ind w:firstLine="539"/>
        <w:jc w:val="both"/>
      </w:pPr>
      <w:r>
        <w:t>5) различает лексические значения слов и грамматических форм слова;</w:t>
      </w:r>
    </w:p>
    <w:p w:rsidR="00F92373" w:rsidRDefault="00F92373" w:rsidP="0033128C">
      <w:pPr>
        <w:pStyle w:val="ConsPlusNormal"/>
        <w:ind w:firstLine="539"/>
        <w:jc w:val="both"/>
      </w:pPr>
      <w:r>
        <w:t>6) пополняет активный словарный запас с последующим включением его в простые фразы;</w:t>
      </w:r>
    </w:p>
    <w:p w:rsidR="00F92373" w:rsidRDefault="00F92373" w:rsidP="0033128C">
      <w:pPr>
        <w:pStyle w:val="ConsPlusNormal"/>
        <w:ind w:firstLine="539"/>
        <w:jc w:val="both"/>
      </w:pPr>
      <w:r>
        <w:t>7) называет действия, предметы, изображенные на картинке, выполненные персонажами сказок или другими объектами;</w:t>
      </w:r>
    </w:p>
    <w:p w:rsidR="00F92373" w:rsidRDefault="00F92373" w:rsidP="0033128C">
      <w:pPr>
        <w:pStyle w:val="ConsPlusNormal"/>
        <w:ind w:firstLine="539"/>
        <w:jc w:val="both"/>
      </w:pPr>
      <w:r>
        <w:t>8) участвует в элементарном диалоге (отвечает на вопросы после прочтения сказки, используя слова, простые предложения, состоящие из двух - трех слов, которые могут добавляться жестами);</w:t>
      </w:r>
    </w:p>
    <w:p w:rsidR="00F92373" w:rsidRDefault="00F92373" w:rsidP="0033128C">
      <w:pPr>
        <w:pStyle w:val="ConsPlusNormal"/>
        <w:ind w:firstLine="539"/>
        <w:jc w:val="both"/>
      </w:pPr>
      <w:r>
        <w:t xml:space="preserve">9) рассказывает двустишья и простые </w:t>
      </w:r>
      <w:proofErr w:type="spellStart"/>
      <w:r>
        <w:t>потешки</w:t>
      </w:r>
      <w:proofErr w:type="spellEnd"/>
      <w:r>
        <w:t>;</w:t>
      </w:r>
    </w:p>
    <w:p w:rsidR="00F92373" w:rsidRDefault="00F92373" w:rsidP="0033128C">
      <w:pPr>
        <w:pStyle w:val="ConsPlusNormal"/>
        <w:ind w:firstLine="539"/>
        <w:jc w:val="both"/>
      </w:pPr>
      <w:r>
        <w:t>10) использует для передачи сообщения слова, простые предложения, состоящие из двух - трех слов, которые могут добавляться жестами;</w:t>
      </w:r>
    </w:p>
    <w:p w:rsidR="00F92373" w:rsidRDefault="00F92373" w:rsidP="0033128C">
      <w:pPr>
        <w:pStyle w:val="ConsPlusNormal"/>
        <w:ind w:firstLine="539"/>
        <w:jc w:val="both"/>
      </w:pPr>
      <w:r>
        <w:t>11) произносит простые по артикуляции звуки;</w:t>
      </w:r>
    </w:p>
    <w:p w:rsidR="00F92373" w:rsidRDefault="00F92373" w:rsidP="0033128C">
      <w:pPr>
        <w:pStyle w:val="ConsPlusNormal"/>
        <w:ind w:firstLine="539"/>
        <w:jc w:val="both"/>
      </w:pPr>
      <w:r>
        <w:t xml:space="preserve">12) воспроизводит </w:t>
      </w:r>
      <w:proofErr w:type="spellStart"/>
      <w:r>
        <w:t>звукослоговую</w:t>
      </w:r>
      <w:proofErr w:type="spellEnd"/>
      <w:r>
        <w:t xml:space="preserve"> структуру двухсложных слов, состоящих из открытых, закрытых слогов, с ударением на гласном звуке;</w:t>
      </w:r>
    </w:p>
    <w:p w:rsidR="00F92373" w:rsidRDefault="00F92373" w:rsidP="0033128C">
      <w:pPr>
        <w:pStyle w:val="ConsPlusNormal"/>
        <w:ind w:firstLine="539"/>
        <w:jc w:val="both"/>
      </w:pPr>
      <w:r>
        <w:t>13) выполняет отдельные ролевые действия, носящие условный характер, участвует в разыгрывании сюжета: цепочки двух - трех действий;</w:t>
      </w:r>
    </w:p>
    <w:p w:rsidR="00F92373" w:rsidRDefault="00F92373" w:rsidP="0033128C">
      <w:pPr>
        <w:pStyle w:val="ConsPlusNormal"/>
        <w:ind w:firstLine="539"/>
        <w:jc w:val="both"/>
      </w:pPr>
      <w:r>
        <w:lastRenderedPageBreak/>
        <w:t>14) соблюдает в игре элементарные правила;</w:t>
      </w:r>
    </w:p>
    <w:p w:rsidR="00F92373" w:rsidRDefault="00F92373" w:rsidP="0033128C">
      <w:pPr>
        <w:pStyle w:val="ConsPlusNormal"/>
        <w:ind w:firstLine="539"/>
        <w:jc w:val="both"/>
      </w:pPr>
      <w:r>
        <w:t>15) осуществляет перенос сформированных ранее игровых действий в различные игры;</w:t>
      </w:r>
    </w:p>
    <w:p w:rsidR="00F92373" w:rsidRDefault="00F92373" w:rsidP="0033128C">
      <w:pPr>
        <w:pStyle w:val="ConsPlusNormal"/>
        <w:ind w:firstLine="539"/>
        <w:jc w:val="both"/>
      </w:pPr>
      <w:r>
        <w:t>16) проявляет интерес к действиям других обучающихся, может им подражать;</w:t>
      </w:r>
    </w:p>
    <w:p w:rsidR="00F92373" w:rsidRDefault="00F92373" w:rsidP="0033128C">
      <w:pPr>
        <w:pStyle w:val="ConsPlusNormal"/>
        <w:ind w:firstLine="539"/>
        <w:jc w:val="both"/>
      </w:pPr>
      <w:r>
        <w:t>17) замечает несоответствие поведения других обучающихся требованиям педагогического работника;</w:t>
      </w:r>
    </w:p>
    <w:p w:rsidR="00F92373" w:rsidRDefault="00F92373" w:rsidP="0033128C">
      <w:pPr>
        <w:pStyle w:val="ConsPlusNormal"/>
        <w:ind w:firstLine="539"/>
        <w:jc w:val="both"/>
      </w:pPr>
      <w:r>
        <w:t>18) выражает интерес и проявляет внимание к различным эмоциональным состояниям человека;</w:t>
      </w:r>
    </w:p>
    <w:p w:rsidR="00F92373" w:rsidRDefault="00F92373" w:rsidP="0033128C">
      <w:pPr>
        <w:pStyle w:val="ConsPlusNormal"/>
        <w:ind w:firstLine="539"/>
        <w:jc w:val="both"/>
      </w:pPr>
      <w:r>
        <w:t>19) выбирает из трех предметов разной величины "самый большой" ("самый маленький");</w:t>
      </w:r>
    </w:p>
    <w:p w:rsidR="00F92373" w:rsidRDefault="00F92373" w:rsidP="0033128C">
      <w:pPr>
        <w:pStyle w:val="ConsPlusNormal"/>
        <w:ind w:firstLine="539"/>
        <w:jc w:val="both"/>
      </w:pPr>
      <w:r>
        <w:t>20) считает с соблюдением принципа "один к одному" (в доступных пределах счета), обозначает итог счета;</w:t>
      </w:r>
    </w:p>
    <w:p w:rsidR="00F92373" w:rsidRDefault="00F92373" w:rsidP="0033128C">
      <w:pPr>
        <w:pStyle w:val="ConsPlusNormal"/>
        <w:ind w:firstLine="539"/>
        <w:jc w:val="both"/>
      </w:pPr>
      <w:r>
        <w:t>21) знает реальные явления и их изображения: контрастные времена года (лето и зима) и части суток (день и ночь);</w:t>
      </w:r>
    </w:p>
    <w:p w:rsidR="00F92373" w:rsidRDefault="00F92373" w:rsidP="0033128C">
      <w:pPr>
        <w:pStyle w:val="ConsPlusNormal"/>
        <w:ind w:firstLine="539"/>
        <w:jc w:val="both"/>
      </w:pPr>
      <w:r>
        <w:t>22) эмоционально положительно относится к изобразительной деятельности, ее процессу и результатам;</w:t>
      </w:r>
    </w:p>
    <w:p w:rsidR="00F92373" w:rsidRDefault="00F92373" w:rsidP="0033128C">
      <w:pPr>
        <w:pStyle w:val="ConsPlusNormal"/>
        <w:ind w:firstLine="539"/>
        <w:jc w:val="both"/>
      </w:pPr>
      <w:r>
        <w:t xml:space="preserve">23) владеет некоторыми операционально-техническими сторонами изобразительной деятельности с учетом ограничения </w:t>
      </w:r>
      <w:proofErr w:type="spellStart"/>
      <w:r>
        <w:t>манипулятивной</w:t>
      </w:r>
      <w:proofErr w:type="spellEnd"/>
      <w:r>
        <w:t xml:space="preserve"> функции;</w:t>
      </w:r>
    </w:p>
    <w:p w:rsidR="00F92373" w:rsidRDefault="00F92373" w:rsidP="0033128C">
      <w:pPr>
        <w:pStyle w:val="ConsPlusNormal"/>
        <w:ind w:firstLine="539"/>
        <w:jc w:val="both"/>
      </w:pPr>
      <w:r>
        <w:t>24) планирует основные этапы предстоящей работы с помощью педагогического работника;</w:t>
      </w:r>
    </w:p>
    <w:p w:rsidR="00F92373" w:rsidRDefault="00F92373" w:rsidP="0033128C">
      <w:pPr>
        <w:pStyle w:val="ConsPlusNormal"/>
        <w:ind w:firstLine="539"/>
        <w:jc w:val="both"/>
      </w:pPr>
      <w:r>
        <w:t>25) с помощью педагогического работника выполняет музыкально-ритмические движения и действия на шумовых музыкальных инструментах;</w:t>
      </w:r>
    </w:p>
    <w:p w:rsidR="00F92373" w:rsidRDefault="00F92373" w:rsidP="0033128C">
      <w:pPr>
        <w:pStyle w:val="ConsPlusNormal"/>
        <w:ind w:firstLine="539"/>
        <w:jc w:val="both"/>
      </w:pPr>
      <w:r>
        <w:t>26) выражает стремление осваивать различные виды движения (бег, лазанье, перешагивание);</w:t>
      </w:r>
    </w:p>
    <w:p w:rsidR="00F92373" w:rsidRDefault="00F92373" w:rsidP="0033128C">
      <w:pPr>
        <w:pStyle w:val="ConsPlusNormal"/>
        <w:ind w:firstLine="539"/>
        <w:jc w:val="both"/>
      </w:pPr>
      <w:r>
        <w:t>27) обладает навыками элементарной ориентировки в пространстве;</w:t>
      </w:r>
    </w:p>
    <w:p w:rsidR="00F92373" w:rsidRDefault="00F92373" w:rsidP="0033128C">
      <w:pPr>
        <w:pStyle w:val="ConsPlusNormal"/>
        <w:ind w:firstLine="539"/>
        <w:jc w:val="both"/>
      </w:pPr>
      <w:r>
        <w:t>28) реагирует на сигнал и действует в соответствии с ним;</w:t>
      </w:r>
    </w:p>
    <w:p w:rsidR="00F92373" w:rsidRDefault="00F92373" w:rsidP="0033128C">
      <w:pPr>
        <w:pStyle w:val="ConsPlusNormal"/>
        <w:ind w:firstLine="539"/>
        <w:jc w:val="both"/>
      </w:pPr>
      <w:r>
        <w:t>29) стремится принимать активное участие в подвижных играх;</w:t>
      </w:r>
    </w:p>
    <w:p w:rsidR="00F92373" w:rsidRDefault="00F92373" w:rsidP="0033128C">
      <w:pPr>
        <w:pStyle w:val="ConsPlusNormal"/>
        <w:ind w:firstLine="539"/>
        <w:jc w:val="both"/>
      </w:pPr>
      <w:r>
        <w:t>30) использует предметы домашнего обихода, личной гигиены, выполняет орудийные действия с предметами бытового назначения с незначительной помощью педагогического работника;</w:t>
      </w:r>
    </w:p>
    <w:p w:rsidR="00686B4F" w:rsidRPr="00BC683D" w:rsidRDefault="00F92373" w:rsidP="0033128C">
      <w:pPr>
        <w:pStyle w:val="ConsPlusNormal"/>
        <w:ind w:firstLine="539"/>
        <w:jc w:val="both"/>
      </w:pPr>
      <w:r>
        <w:t>31) с помощью педагогического работника стремится поддерживать опрятность во внешнем виде, выполняет основные культурно-гигиенические действия, ориентируясь на образец и словесные просьбы педагогического работника.</w:t>
      </w:r>
      <w:r>
        <w:rPr>
          <w:b/>
        </w:rPr>
        <w:t xml:space="preserve"> </w:t>
      </w:r>
    </w:p>
    <w:p w:rsidR="00686B4F" w:rsidRPr="00141BB4" w:rsidRDefault="00686B4F" w:rsidP="0033128C">
      <w:pPr>
        <w:pStyle w:val="a9"/>
        <w:ind w:firstLine="708"/>
        <w:jc w:val="both"/>
        <w:rPr>
          <w:rFonts w:ascii="Times New Roman" w:hAnsi="Times New Roman" w:cs="Times New Roman"/>
          <w:b/>
          <w:sz w:val="24"/>
          <w:szCs w:val="24"/>
        </w:rPr>
      </w:pPr>
      <w:r w:rsidRPr="00141BB4">
        <w:rPr>
          <w:rFonts w:ascii="Times New Roman" w:hAnsi="Times New Roman" w:cs="Times New Roman"/>
          <w:b/>
          <w:i/>
          <w:sz w:val="24"/>
          <w:szCs w:val="24"/>
        </w:rPr>
        <w:t>К шести годам ребенок</w:t>
      </w:r>
      <w:r w:rsidRPr="00141BB4">
        <w:rPr>
          <w:rFonts w:ascii="Times New Roman" w:hAnsi="Times New Roman" w:cs="Times New Roman"/>
          <w:b/>
          <w:sz w:val="24"/>
          <w:szCs w:val="24"/>
        </w:rPr>
        <w:t xml:space="preserve">: </w:t>
      </w:r>
    </w:p>
    <w:p w:rsidR="002507F0" w:rsidRDefault="002507F0" w:rsidP="0033128C">
      <w:pPr>
        <w:pStyle w:val="ConsPlusNormal"/>
        <w:ind w:firstLine="539"/>
        <w:jc w:val="both"/>
      </w:pPr>
      <w:r>
        <w:t>1) проявляет мотивацию к занятиям, попытки планировать (с помощью педагогического работника) деятельность для достижения какой-либо (конкретной) цели;</w:t>
      </w:r>
    </w:p>
    <w:p w:rsidR="002507F0" w:rsidRDefault="002507F0" w:rsidP="0033128C">
      <w:pPr>
        <w:pStyle w:val="ConsPlusNormal"/>
        <w:ind w:firstLine="539"/>
        <w:jc w:val="both"/>
      </w:pPr>
      <w:r>
        <w:t>2) понимает и употребляет слова, обозначающие названия предметов, действий, признаков, состояний, свойств, качеств;</w:t>
      </w:r>
    </w:p>
    <w:p w:rsidR="002507F0" w:rsidRDefault="002507F0" w:rsidP="0033128C">
      <w:pPr>
        <w:pStyle w:val="ConsPlusNormal"/>
        <w:ind w:firstLine="539"/>
        <w:jc w:val="both"/>
      </w:pPr>
      <w:r>
        <w:t xml:space="preserve">3) различает словообразовательные модели и грамматические формы слов в </w:t>
      </w:r>
      <w:proofErr w:type="spellStart"/>
      <w:r>
        <w:t>импрессивной</w:t>
      </w:r>
      <w:proofErr w:type="spellEnd"/>
      <w:r>
        <w:t xml:space="preserve"> речи;</w:t>
      </w:r>
    </w:p>
    <w:p w:rsidR="002507F0" w:rsidRDefault="002507F0" w:rsidP="0033128C">
      <w:pPr>
        <w:pStyle w:val="ConsPlusNormal"/>
        <w:ind w:firstLine="539"/>
        <w:jc w:val="both"/>
      </w:pPr>
      <w:r>
        <w:t>4) использует в речи простейшие виды сложносочиненных предложений с сочинительными союзами, применяет слова в соответствии с коммуникативной ситуацией;</w:t>
      </w:r>
    </w:p>
    <w:p w:rsidR="002507F0" w:rsidRDefault="002507F0" w:rsidP="0033128C">
      <w:pPr>
        <w:pStyle w:val="ConsPlusNormal"/>
        <w:ind w:firstLine="539"/>
        <w:jc w:val="both"/>
      </w:pPr>
      <w:r>
        <w:t>5) пересказывает (с помощью педагогического работника) небольшую сказку, рассказ, с помощью педагогического работника рассказывает по картинке, пересказывает небольшие произведения;</w:t>
      </w:r>
    </w:p>
    <w:p w:rsidR="002507F0" w:rsidRDefault="002507F0" w:rsidP="0033128C">
      <w:pPr>
        <w:pStyle w:val="ConsPlusNormal"/>
        <w:ind w:firstLine="539"/>
        <w:jc w:val="both"/>
      </w:pPr>
      <w:r>
        <w:t>6) составляет описательный рассказ по вопросам (с помощью педагогического работника), ориентируясь на игрушки, картинки, из личного опыта;</w:t>
      </w:r>
    </w:p>
    <w:p w:rsidR="002507F0" w:rsidRDefault="002507F0" w:rsidP="0033128C">
      <w:pPr>
        <w:pStyle w:val="ConsPlusNormal"/>
        <w:ind w:firstLine="539"/>
        <w:jc w:val="both"/>
      </w:pPr>
      <w:r>
        <w:t>7) различает на слух ненарушенные и нарушенные в произношении звуки;</w:t>
      </w:r>
    </w:p>
    <w:p w:rsidR="002507F0" w:rsidRDefault="002507F0" w:rsidP="0033128C">
      <w:pPr>
        <w:pStyle w:val="ConsPlusNormal"/>
        <w:ind w:firstLine="539"/>
        <w:jc w:val="both"/>
      </w:pPr>
      <w:r>
        <w:t>8) владеет простыми формами фонематического анализа;</w:t>
      </w:r>
    </w:p>
    <w:p w:rsidR="002507F0" w:rsidRDefault="002507F0" w:rsidP="0033128C">
      <w:pPr>
        <w:pStyle w:val="ConsPlusNormal"/>
        <w:ind w:firstLine="539"/>
        <w:jc w:val="both"/>
      </w:pPr>
      <w:r>
        <w:lastRenderedPageBreak/>
        <w:t>9) использует различные виды интонационных конструкций;</w:t>
      </w:r>
    </w:p>
    <w:p w:rsidR="002507F0" w:rsidRDefault="002507F0" w:rsidP="0033128C">
      <w:pPr>
        <w:pStyle w:val="ConsPlusNormal"/>
        <w:ind w:firstLine="539"/>
        <w:jc w:val="both"/>
      </w:pPr>
      <w:r>
        <w:t>10) выполняет взаимосвязанные ролевые действия, изображающие социальные функции людей, понимает и называет свою роль;</w:t>
      </w:r>
    </w:p>
    <w:p w:rsidR="002507F0" w:rsidRDefault="002507F0" w:rsidP="0033128C">
      <w:pPr>
        <w:pStyle w:val="ConsPlusNormal"/>
        <w:ind w:firstLine="539"/>
        <w:jc w:val="both"/>
      </w:pPr>
      <w:r>
        <w:t>11) использует в ходе игры различные натуральные предметы, их модели, предметы-заместители;</w:t>
      </w:r>
    </w:p>
    <w:p w:rsidR="002507F0" w:rsidRDefault="002507F0" w:rsidP="0033128C">
      <w:pPr>
        <w:pStyle w:val="ConsPlusNormal"/>
        <w:ind w:firstLine="539"/>
        <w:jc w:val="both"/>
      </w:pPr>
      <w:r>
        <w:t>12) передает в сюжетно-ролевых и театрализованных играх различные виды социальных отношений;</w:t>
      </w:r>
    </w:p>
    <w:p w:rsidR="002507F0" w:rsidRDefault="002507F0" w:rsidP="0033128C">
      <w:pPr>
        <w:pStyle w:val="ConsPlusNormal"/>
        <w:ind w:firstLine="539"/>
        <w:jc w:val="both"/>
      </w:pPr>
      <w:r>
        <w:t>13) стремится к самостоятельности, проявляет относительную независимость от педагогического работника;</w:t>
      </w:r>
    </w:p>
    <w:p w:rsidR="002507F0" w:rsidRDefault="002507F0" w:rsidP="0033128C">
      <w:pPr>
        <w:pStyle w:val="ConsPlusNormal"/>
        <w:ind w:firstLine="539"/>
        <w:jc w:val="both"/>
      </w:pPr>
      <w:r>
        <w:t>14) проявляет доброжелательное отношение к детям, педагогическим работникам, оказывает помощь в процессе деятельности, благодарит за помощь;</w:t>
      </w:r>
    </w:p>
    <w:p w:rsidR="002507F0" w:rsidRDefault="002507F0" w:rsidP="0033128C">
      <w:pPr>
        <w:pStyle w:val="ConsPlusNormal"/>
        <w:ind w:firstLine="539"/>
        <w:jc w:val="both"/>
      </w:pPr>
      <w:r>
        <w:t>15) занимается доступным продуктивным видом деятельности, не отвлекаясь, в течение некоторого времени (15 - 20 минут);</w:t>
      </w:r>
    </w:p>
    <w:p w:rsidR="002507F0" w:rsidRDefault="002507F0" w:rsidP="0033128C">
      <w:pPr>
        <w:pStyle w:val="ConsPlusNormal"/>
        <w:ind w:firstLine="539"/>
        <w:jc w:val="both"/>
      </w:pPr>
      <w:r>
        <w:t>16) устанавливает причинно-следственные связи между условиями жизни, внешними и функциональными свойствами в животном и растительном мире на основе наблюдений и практического экспериментирования;</w:t>
      </w:r>
    </w:p>
    <w:p w:rsidR="002507F0" w:rsidRDefault="002507F0" w:rsidP="0033128C">
      <w:pPr>
        <w:pStyle w:val="ConsPlusNormal"/>
        <w:ind w:firstLine="539"/>
        <w:jc w:val="both"/>
      </w:pPr>
      <w:r>
        <w:t>17) осуществляет "пошаговое" планирование с последующим словесным отчетом о последовательности действий сначала с помощью педагогического работника, к концу периода обучения, самостоятельно;</w:t>
      </w:r>
    </w:p>
    <w:p w:rsidR="002507F0" w:rsidRDefault="002507F0" w:rsidP="0033128C">
      <w:pPr>
        <w:pStyle w:val="ConsPlusNormal"/>
        <w:ind w:firstLine="539"/>
        <w:jc w:val="both"/>
      </w:pPr>
      <w:r>
        <w:t>18) имеет представления о независимости количества элементов множества от пространственного расположения предметов, составляющих множество, и их качественных признаков, осуществляет элементарные счетные действия с множествами предметов на основе слухового, тактильного и зрительного восприятия;</w:t>
      </w:r>
    </w:p>
    <w:p w:rsidR="002507F0" w:rsidRDefault="002507F0" w:rsidP="0033128C">
      <w:pPr>
        <w:pStyle w:val="ConsPlusNormal"/>
        <w:ind w:firstLine="539"/>
        <w:jc w:val="both"/>
      </w:pPr>
      <w:r>
        <w:t>19) имеет представления о времени на основе наиболее характерных признаков (по наблюдениям в природе, по изображениям на картинках), узнает и называет реальные явления и их изображения: времена года и части суток;</w:t>
      </w:r>
    </w:p>
    <w:p w:rsidR="002507F0" w:rsidRDefault="002507F0" w:rsidP="0033128C">
      <w:pPr>
        <w:pStyle w:val="ConsPlusNormal"/>
        <w:ind w:firstLine="539"/>
        <w:jc w:val="both"/>
      </w:pPr>
      <w:r>
        <w:t>20) владеет ситуативной речью в общении с другими детьми и с педагогическим работником, элементарными коммуникативными умениями, взаимодействует с окружающими, используя речевые и неречевые средства общения;</w:t>
      </w:r>
    </w:p>
    <w:p w:rsidR="002507F0" w:rsidRDefault="002507F0" w:rsidP="0033128C">
      <w:pPr>
        <w:pStyle w:val="ConsPlusNormal"/>
        <w:ind w:firstLine="539"/>
        <w:jc w:val="both"/>
      </w:pPr>
      <w:r>
        <w:t>21) может самостоятельно получать новую информацию (задает вопросы, экспериментирует);</w:t>
      </w:r>
    </w:p>
    <w:p w:rsidR="002507F0" w:rsidRDefault="002507F0" w:rsidP="0033128C">
      <w:pPr>
        <w:pStyle w:val="ConsPlusNormal"/>
        <w:ind w:firstLine="539"/>
        <w:jc w:val="both"/>
      </w:pPr>
      <w:r>
        <w:t xml:space="preserve">22) обладает значительно возросшим объемом понимания речи и </w:t>
      </w:r>
      <w:proofErr w:type="spellStart"/>
      <w:r>
        <w:t>звукопроизносительными</w:t>
      </w:r>
      <w:proofErr w:type="spellEnd"/>
      <w:r>
        <w:t xml:space="preserve"> возможностями, активным словарным запасом с последующим включением его в простые фразы;</w:t>
      </w:r>
    </w:p>
    <w:p w:rsidR="002507F0" w:rsidRDefault="002507F0" w:rsidP="0033128C">
      <w:pPr>
        <w:pStyle w:val="ConsPlusNormal"/>
        <w:ind w:firstLine="539"/>
        <w:jc w:val="both"/>
      </w:pPr>
      <w:r>
        <w:t>23) в речи употребляет все части речи, проявляя словотворчество;</w:t>
      </w:r>
    </w:p>
    <w:p w:rsidR="002507F0" w:rsidRDefault="002507F0" w:rsidP="0033128C">
      <w:pPr>
        <w:pStyle w:val="ConsPlusNormal"/>
        <w:ind w:firstLine="539"/>
        <w:jc w:val="both"/>
      </w:pPr>
      <w:r>
        <w:t>24) сочиняет небольшую сказку или историю по теме, рассказывает о своих впечатлениях, высказывается по содержанию литературных произведений (с помощью педагогического работника и самостоятельно);</w:t>
      </w:r>
    </w:p>
    <w:p w:rsidR="002507F0" w:rsidRDefault="002507F0" w:rsidP="0033128C">
      <w:pPr>
        <w:pStyle w:val="ConsPlusNormal"/>
        <w:ind w:firstLine="539"/>
        <w:jc w:val="both"/>
      </w:pPr>
      <w:r>
        <w:t>25) изображает предметы с деталями, появляются элементы сюжета, композиции, замысел опережает изображение;</w:t>
      </w:r>
    </w:p>
    <w:p w:rsidR="002507F0" w:rsidRDefault="002507F0" w:rsidP="0033128C">
      <w:pPr>
        <w:pStyle w:val="ConsPlusNormal"/>
        <w:ind w:firstLine="539"/>
        <w:jc w:val="both"/>
      </w:pPr>
      <w:r>
        <w:t>26) положительно эмоционально относится к изобразительной деятельности, ее процессу и результатам, знает материалы и средства, используемые в процессе изобразительной деятельности, их свойства;</w:t>
      </w:r>
    </w:p>
    <w:p w:rsidR="002507F0" w:rsidRDefault="002507F0" w:rsidP="0033128C">
      <w:pPr>
        <w:pStyle w:val="ConsPlusNormal"/>
        <w:ind w:firstLine="539"/>
        <w:jc w:val="both"/>
      </w:pPr>
      <w:r>
        <w:t>27) знает основные цвета и их оттенки;</w:t>
      </w:r>
    </w:p>
    <w:p w:rsidR="002507F0" w:rsidRDefault="002507F0" w:rsidP="0033128C">
      <w:pPr>
        <w:pStyle w:val="ConsPlusNormal"/>
        <w:ind w:firstLine="539"/>
        <w:jc w:val="both"/>
      </w:pPr>
      <w:r>
        <w:t>28) сотрудничает с другими детьми в процессе выполнения коллективных работ;</w:t>
      </w:r>
    </w:p>
    <w:p w:rsidR="002507F0" w:rsidRDefault="002507F0" w:rsidP="0033128C">
      <w:pPr>
        <w:pStyle w:val="ConsPlusNormal"/>
        <w:ind w:firstLine="539"/>
        <w:jc w:val="both"/>
      </w:pPr>
      <w:r>
        <w:t>29) внимательно слушает музыку, понимает и интерпретирует выразительные средства музыки, проявляя желание самостоятельно заниматься музыкальной деятельностью;</w:t>
      </w:r>
    </w:p>
    <w:p w:rsidR="002507F0" w:rsidRDefault="002507F0" w:rsidP="0033128C">
      <w:pPr>
        <w:pStyle w:val="ConsPlusNormal"/>
        <w:ind w:firstLine="539"/>
        <w:jc w:val="both"/>
      </w:pPr>
      <w:r>
        <w:t>30) выполняет двигательные цепочки из трех - пяти элементов;</w:t>
      </w:r>
    </w:p>
    <w:p w:rsidR="002507F0" w:rsidRDefault="002507F0" w:rsidP="0033128C">
      <w:pPr>
        <w:pStyle w:val="ConsPlusNormal"/>
        <w:ind w:firstLine="539"/>
        <w:jc w:val="both"/>
      </w:pPr>
      <w:r>
        <w:t xml:space="preserve">31) выполняет общеразвивающие упражнения с учетом особенностей двигательного </w:t>
      </w:r>
      <w:r>
        <w:lastRenderedPageBreak/>
        <w:t>развития;</w:t>
      </w:r>
    </w:p>
    <w:p w:rsidR="00AB4D24" w:rsidRDefault="002507F0" w:rsidP="0033128C">
      <w:pPr>
        <w:pStyle w:val="ConsPlusNormal"/>
        <w:ind w:firstLine="539"/>
        <w:jc w:val="both"/>
      </w:pPr>
      <w:r>
        <w:t>32) элементарно описывает по вопросам педагогического работника свое самочувствие, может привлечь его внимание в случае плохого самочувствия, боли.</w:t>
      </w:r>
    </w:p>
    <w:p w:rsidR="008B17EB" w:rsidRPr="00141BB4" w:rsidRDefault="008B17EB" w:rsidP="0033128C">
      <w:pPr>
        <w:pStyle w:val="a9"/>
        <w:ind w:firstLine="708"/>
        <w:jc w:val="both"/>
        <w:rPr>
          <w:rFonts w:ascii="Times New Roman" w:hAnsi="Times New Roman" w:cs="Times New Roman"/>
          <w:b/>
          <w:sz w:val="24"/>
          <w:szCs w:val="24"/>
        </w:rPr>
      </w:pPr>
      <w:r w:rsidRPr="00141BB4">
        <w:rPr>
          <w:rFonts w:ascii="Times New Roman" w:hAnsi="Times New Roman" w:cs="Times New Roman"/>
          <w:b/>
          <w:i/>
          <w:sz w:val="24"/>
          <w:szCs w:val="24"/>
        </w:rPr>
        <w:t>К семи-восьми годам ребенок</w:t>
      </w:r>
      <w:r w:rsidRPr="00141BB4">
        <w:rPr>
          <w:rFonts w:ascii="Times New Roman" w:hAnsi="Times New Roman" w:cs="Times New Roman"/>
          <w:b/>
          <w:sz w:val="24"/>
          <w:szCs w:val="24"/>
        </w:rPr>
        <w:t xml:space="preserve">: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обладает сформированной мотивацией к школьному обучению;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усваивает значения новых слов на основе знаний о предметах и явлениях окружающего мира;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употребляет слова, обозначающие личностные характеристики, с эмотивным значением, многозначные;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умеет подбирать слова с противоположным и сходным значением;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умеет осмысливать образные выражения и объяснять смысл поговорок (при необходимости прибегает к помощи взрослого);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правильно употребляет грамматические формы слова; продуктивные и непродуктивные словообразовательные модели;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составляет различные виды описательных рассказов, текстов (описание, повествование, с элементами рассуждения) с соблюдением цельности и связности высказывания, составляет творческие рассказы;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правильно произносит звуки (в соответствии с онтогенезом);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владеет основными продуктивной деятельности, проявляет инициативу и самостоятельность в разных видах деятельности: в игре, общении, конструировании и др.; </w:t>
      </w:r>
    </w:p>
    <w:p w:rsidR="00E37FC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владеет элементарными математическими представлениями: количество в пределах десяти, знает цифры 0, 1–9 в правильном и зеркальном (перевернутом) изображении, среди наложенных друг на друга изображений, соотносит их с количеством предметов;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решает простые арифметические задачи устно, используя при необходимости в качестве счетного материала символические изображения;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отражает в речи собственные впечатления, представления, события своей жизни, составляет с помощью взрослого небольшие сообщения, рассказы «из личного опыта»;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владеет языковыми операции, обеспечивающими овладение грамотой;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стремится к использованию различных средств и материалов в процессе изобразительной деятельности;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выполняет основные виды движений и упражнения по словесной инструкции взрослых: согласованные движения, а также разноименные и разнонаправленные движения;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осуществляет элементарное двигательное и словесное планирование действий в ходе спортивных упражнений; </w:t>
      </w:r>
    </w:p>
    <w:p w:rsidR="008B17EB" w:rsidRPr="00BC683D" w:rsidRDefault="00E37FCD" w:rsidP="0033128C">
      <w:pPr>
        <w:pStyle w:val="a9"/>
        <w:jc w:val="both"/>
        <w:rPr>
          <w:rFonts w:ascii="Times New Roman" w:hAnsi="Times New Roman" w:cs="Times New Roman"/>
          <w:sz w:val="24"/>
          <w:szCs w:val="24"/>
        </w:rPr>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 xml:space="preserve">знает и подчиняется правилам подвижных игр, эстафет, игр с элементами спорта; </w:t>
      </w:r>
    </w:p>
    <w:p w:rsidR="008B17EB" w:rsidRPr="00060F71" w:rsidRDefault="00E37FCD" w:rsidP="0033128C">
      <w:pPr>
        <w:pStyle w:val="a9"/>
        <w:jc w:val="both"/>
      </w:pPr>
      <w:r>
        <w:rPr>
          <w:rFonts w:ascii="Times New Roman" w:hAnsi="Times New Roman" w:cs="Times New Roman"/>
          <w:sz w:val="24"/>
          <w:szCs w:val="24"/>
        </w:rPr>
        <w:t xml:space="preserve">- </w:t>
      </w:r>
      <w:r w:rsidR="008B17EB" w:rsidRPr="00BC683D">
        <w:rPr>
          <w:rFonts w:ascii="Times New Roman" w:hAnsi="Times New Roman" w:cs="Times New Roman"/>
          <w:sz w:val="24"/>
          <w:szCs w:val="24"/>
        </w:rPr>
        <w:t>владеет элементарными нормами и правилами здорового образа жизни (в питании, двигательном режиме, закаливании, при формировании полезных привычек и др.).</w:t>
      </w:r>
    </w:p>
    <w:p w:rsidR="008B3B4E" w:rsidRDefault="008B3B4E" w:rsidP="0033128C">
      <w:pPr>
        <w:keepNext/>
        <w:keepLines/>
        <w:spacing w:after="0" w:line="240" w:lineRule="auto"/>
        <w:jc w:val="both"/>
        <w:outlineLvl w:val="2"/>
        <w:rPr>
          <w:rFonts w:ascii="Times New Roman" w:eastAsia="Times New Roman" w:hAnsi="Times New Roman" w:cs="Times New Roman"/>
          <w:color w:val="000000"/>
          <w:sz w:val="24"/>
          <w:szCs w:val="24"/>
        </w:rPr>
      </w:pPr>
    </w:p>
    <w:p w:rsidR="00E37FCD" w:rsidRDefault="00E37FCD" w:rsidP="0033128C">
      <w:pPr>
        <w:keepNext/>
        <w:keepLines/>
        <w:spacing w:after="0" w:line="240" w:lineRule="auto"/>
        <w:ind w:firstLine="708"/>
        <w:jc w:val="both"/>
        <w:outlineLvl w:val="2"/>
        <w:rPr>
          <w:rFonts w:ascii="Times New Roman" w:eastAsia="Times New Roman" w:hAnsi="Times New Roman" w:cs="Times New Roman"/>
          <w:b/>
          <w:color w:val="000000"/>
          <w:sz w:val="24"/>
          <w:szCs w:val="24"/>
        </w:rPr>
      </w:pPr>
      <w:r w:rsidRPr="00E37FCD">
        <w:rPr>
          <w:rFonts w:ascii="Times New Roman" w:eastAsia="Times New Roman" w:hAnsi="Times New Roman" w:cs="Times New Roman"/>
          <w:b/>
          <w:color w:val="000000"/>
          <w:sz w:val="24"/>
          <w:szCs w:val="24"/>
        </w:rPr>
        <w:t>1.3. Развивающее оценивание качества образовательной деятельности по Программе</w:t>
      </w:r>
    </w:p>
    <w:p w:rsidR="009F6C2C" w:rsidRDefault="009F6C2C" w:rsidP="0033128C">
      <w:pPr>
        <w:keepNext/>
        <w:keepLines/>
        <w:spacing w:after="0" w:line="240" w:lineRule="auto"/>
        <w:ind w:firstLine="708"/>
        <w:jc w:val="both"/>
        <w:outlineLvl w:val="2"/>
        <w:rPr>
          <w:rFonts w:ascii="Times New Roman" w:eastAsia="Times New Roman" w:hAnsi="Times New Roman" w:cs="Times New Roman"/>
          <w:b/>
          <w:color w:val="000000"/>
          <w:sz w:val="24"/>
          <w:szCs w:val="24"/>
        </w:rPr>
      </w:pP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Оценивание качества образовательной деятельности по Программе направлено на ее усовершенствование.</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xml:space="preserve">Концептуальные основания такой оценки определяются требованиями </w:t>
      </w:r>
      <w:r w:rsidRPr="00EF5799">
        <w:rPr>
          <w:rStyle w:val="af4"/>
          <w:rFonts w:ascii="Times New Roman" w:hAnsi="Times New Roman" w:cs="Times New Roman"/>
          <w:color w:val="auto"/>
          <w:sz w:val="24"/>
          <w:szCs w:val="24"/>
        </w:rPr>
        <w:t>Федерального закона</w:t>
      </w:r>
      <w:r w:rsidRPr="00EF5799">
        <w:rPr>
          <w:rFonts w:ascii="Times New Roman" w:hAnsi="Times New Roman" w:cs="Times New Roman"/>
          <w:sz w:val="24"/>
          <w:szCs w:val="24"/>
        </w:rPr>
        <w:t xml:space="preserve"> от 29 декабря 2012 г. № 273-ФЗ «Об образовании в Российской Федерации», а также </w:t>
      </w:r>
      <w:r w:rsidRPr="00EF5799">
        <w:rPr>
          <w:rStyle w:val="af4"/>
          <w:rFonts w:ascii="Times New Roman" w:hAnsi="Times New Roman" w:cs="Times New Roman"/>
          <w:color w:val="auto"/>
          <w:sz w:val="24"/>
          <w:szCs w:val="24"/>
        </w:rPr>
        <w:t>ФГОС ДО</w:t>
      </w:r>
      <w:r w:rsidRPr="00EF5799">
        <w:rPr>
          <w:rFonts w:ascii="Times New Roman" w:hAnsi="Times New Roman" w:cs="Times New Roman"/>
          <w:sz w:val="24"/>
          <w:szCs w:val="24"/>
        </w:rPr>
        <w:t>, в котором определены государственные гарантии качества образования.</w:t>
      </w:r>
    </w:p>
    <w:p w:rsidR="009F6C2C" w:rsidRPr="00EF5799" w:rsidRDefault="009F6C2C" w:rsidP="0033128C">
      <w:pPr>
        <w:spacing w:after="0" w:line="240" w:lineRule="auto"/>
        <w:ind w:firstLine="567"/>
        <w:jc w:val="both"/>
        <w:rPr>
          <w:rFonts w:ascii="Times New Roman" w:hAnsi="Times New Roman" w:cs="Times New Roman"/>
          <w:b/>
          <w:sz w:val="24"/>
          <w:szCs w:val="24"/>
        </w:rPr>
      </w:pPr>
      <w:bookmarkStart w:id="4" w:name="sub_1086"/>
      <w:r w:rsidRPr="00EF5799">
        <w:rPr>
          <w:rFonts w:ascii="Times New Roman" w:hAnsi="Times New Roman" w:cs="Times New Roman"/>
          <w:b/>
          <w:sz w:val="24"/>
          <w:szCs w:val="24"/>
        </w:rPr>
        <w:t xml:space="preserve">Оценивание качества, т.е. оценивание соответствия образовательной деятельности в ДОО заданным требованиям </w:t>
      </w:r>
      <w:r w:rsidRPr="00EF5799">
        <w:rPr>
          <w:rStyle w:val="af4"/>
          <w:rFonts w:ascii="Times New Roman" w:hAnsi="Times New Roman" w:cs="Times New Roman"/>
          <w:b/>
          <w:color w:val="auto"/>
          <w:sz w:val="24"/>
          <w:szCs w:val="24"/>
        </w:rPr>
        <w:t>ФГОС ДО</w:t>
      </w:r>
      <w:r w:rsidRPr="00EF5799">
        <w:rPr>
          <w:rFonts w:ascii="Times New Roman" w:hAnsi="Times New Roman" w:cs="Times New Roman"/>
          <w:b/>
          <w:sz w:val="24"/>
          <w:szCs w:val="24"/>
        </w:rPr>
        <w:t xml:space="preserve"> и ФАОП ДО для обучающихся с НОДА, направлено в первую очередь на оценивание созданных ДОО условий в процессе образовательной деятельности.</w:t>
      </w:r>
    </w:p>
    <w:bookmarkEnd w:id="4"/>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lastRenderedPageBreak/>
        <w:t>Программой не предусматривается оценивание качества образовательной деятельности ДОО на основе достижения детьми с НОДА планируемых результатов освоения Программы.</w:t>
      </w:r>
    </w:p>
    <w:p w:rsidR="009F6C2C" w:rsidRPr="00EF5799" w:rsidRDefault="009F6C2C" w:rsidP="0033128C">
      <w:pPr>
        <w:spacing w:after="0" w:line="240" w:lineRule="auto"/>
        <w:ind w:firstLine="567"/>
        <w:jc w:val="both"/>
        <w:rPr>
          <w:rFonts w:ascii="Times New Roman" w:hAnsi="Times New Roman" w:cs="Times New Roman"/>
          <w:b/>
          <w:sz w:val="24"/>
          <w:szCs w:val="24"/>
        </w:rPr>
      </w:pPr>
      <w:bookmarkStart w:id="5" w:name="sub_1087"/>
      <w:r w:rsidRPr="00EF5799">
        <w:rPr>
          <w:rFonts w:ascii="Times New Roman" w:hAnsi="Times New Roman" w:cs="Times New Roman"/>
          <w:b/>
          <w:sz w:val="24"/>
          <w:szCs w:val="24"/>
        </w:rPr>
        <w:t>Целевые ориентиры, представленные в Программе:</w:t>
      </w:r>
    </w:p>
    <w:bookmarkEnd w:id="5"/>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не подлежат непосредственной оценке;</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не являются непосредственным основанием оценки как итогового, так и промежуточного уровня развития обучающихся с НОДА;</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не являются основанием для их формального сравнения с реальными достижениями обучающихся с НОДА;</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не являются основой объективной оценки соответствия, установленным требованиям образовательной деятельности и подготовки обучающихся;</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не являются непосредственным основанием при оценке качества образования.</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Степень реального развития обозначенных целевых ориентиров и способности ребенка их проявлять к моменту перехода на следующий уровень образования могут существенно варьировать у разных обучающихся в силу различий в условиях жизни и индивидуальных особенностей развития конкретного ребенка.</w:t>
      </w:r>
    </w:p>
    <w:p w:rsidR="009F6C2C" w:rsidRPr="00EF5799" w:rsidRDefault="009F6C2C" w:rsidP="0033128C">
      <w:pPr>
        <w:spacing w:after="0" w:line="240" w:lineRule="auto"/>
        <w:ind w:firstLine="567"/>
        <w:jc w:val="both"/>
        <w:rPr>
          <w:rFonts w:ascii="Times New Roman" w:hAnsi="Times New Roman" w:cs="Times New Roman"/>
          <w:sz w:val="24"/>
          <w:szCs w:val="24"/>
        </w:rPr>
      </w:pPr>
      <w:bookmarkStart w:id="6" w:name="sub_1088"/>
      <w:r w:rsidRPr="00EF5799">
        <w:rPr>
          <w:rFonts w:ascii="Times New Roman" w:hAnsi="Times New Roman" w:cs="Times New Roman"/>
          <w:b/>
          <w:sz w:val="24"/>
          <w:szCs w:val="24"/>
        </w:rPr>
        <w:t>Программа строится на основе общих закономерностей развития личности обучающихся дошкольного возраста с НОДА с учетом сенситивных периодов в развитии</w:t>
      </w:r>
      <w:r w:rsidRPr="00EF5799">
        <w:rPr>
          <w:rFonts w:ascii="Times New Roman" w:hAnsi="Times New Roman" w:cs="Times New Roman"/>
          <w:sz w:val="24"/>
          <w:szCs w:val="24"/>
        </w:rPr>
        <w:t>. Обучающиеся с различными недостатками в физическом и (или) психическом развитии могут иметь качественно неоднородные уровни двигательного, речевого, познавательного и социального развития личности, поэтому целевые ориентиры Программы Организации должны учитывать не только возраст ребенка, но и уровень развития его личности, степень выраженности различных нарушений, а также индивидуально-типологические особенности развития ребенка.</w:t>
      </w:r>
    </w:p>
    <w:p w:rsidR="009F6C2C" w:rsidRPr="00EF5799" w:rsidRDefault="009F6C2C" w:rsidP="0033128C">
      <w:pPr>
        <w:spacing w:after="0" w:line="240" w:lineRule="auto"/>
        <w:ind w:firstLine="567"/>
        <w:jc w:val="both"/>
        <w:rPr>
          <w:rFonts w:ascii="Times New Roman" w:hAnsi="Times New Roman" w:cs="Times New Roman"/>
          <w:b/>
          <w:sz w:val="24"/>
          <w:szCs w:val="24"/>
        </w:rPr>
      </w:pPr>
      <w:bookmarkStart w:id="7" w:name="sub_1089"/>
      <w:bookmarkEnd w:id="6"/>
      <w:r w:rsidRPr="00EF5799">
        <w:rPr>
          <w:rFonts w:ascii="Times New Roman" w:hAnsi="Times New Roman" w:cs="Times New Roman"/>
          <w:b/>
          <w:sz w:val="24"/>
          <w:szCs w:val="24"/>
        </w:rPr>
        <w:t>Программой предусмотрена система мониторинга динамики развития обучающихся, динамики их образовательных достижений, основанная на методе наблюдения и включающая:</w:t>
      </w:r>
    </w:p>
    <w:bookmarkEnd w:id="7"/>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1) педагогические наблюдения, педагогическую диагностику, связанную с оценкой эффективности педагогических действий с целью их дальнейшей оптимизации;</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2) детские портфолио, фиксирующие достижения ребенка в ходе образовательной деятельности;</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3) карты развития ребенка с НОДА;</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4) различные шкалы индивидуального развития ребенка с НОДА.</w:t>
      </w:r>
    </w:p>
    <w:p w:rsidR="009F6C2C" w:rsidRPr="00EF5799" w:rsidRDefault="009F6C2C" w:rsidP="0033128C">
      <w:pPr>
        <w:spacing w:after="0" w:line="240" w:lineRule="auto"/>
        <w:ind w:firstLine="567"/>
        <w:jc w:val="both"/>
        <w:rPr>
          <w:rFonts w:ascii="Times New Roman" w:hAnsi="Times New Roman" w:cs="Times New Roman"/>
          <w:b/>
          <w:sz w:val="24"/>
          <w:szCs w:val="24"/>
        </w:rPr>
      </w:pPr>
      <w:bookmarkStart w:id="8" w:name="sub_1090"/>
      <w:r w:rsidRPr="00EF5799">
        <w:rPr>
          <w:rFonts w:ascii="Times New Roman" w:hAnsi="Times New Roman" w:cs="Times New Roman"/>
          <w:b/>
          <w:sz w:val="24"/>
          <w:szCs w:val="24"/>
        </w:rPr>
        <w:t xml:space="preserve">ДОО самостоятельно выбирает инструменты педагогической и психологической диагностики развития обучающихся, в </w:t>
      </w:r>
      <w:proofErr w:type="spellStart"/>
      <w:r w:rsidRPr="00EF5799">
        <w:rPr>
          <w:rFonts w:ascii="Times New Roman" w:hAnsi="Times New Roman" w:cs="Times New Roman"/>
          <w:b/>
          <w:sz w:val="24"/>
          <w:szCs w:val="24"/>
        </w:rPr>
        <w:t>т.ч</w:t>
      </w:r>
      <w:proofErr w:type="spellEnd"/>
      <w:r w:rsidRPr="00EF5799">
        <w:rPr>
          <w:rFonts w:ascii="Times New Roman" w:hAnsi="Times New Roman" w:cs="Times New Roman"/>
          <w:b/>
          <w:sz w:val="24"/>
          <w:szCs w:val="24"/>
        </w:rPr>
        <w:t>. его динамики.</w:t>
      </w:r>
    </w:p>
    <w:p w:rsidR="009F6C2C" w:rsidRPr="00EF5799" w:rsidRDefault="009F6C2C" w:rsidP="0033128C">
      <w:pPr>
        <w:spacing w:after="0" w:line="240" w:lineRule="auto"/>
        <w:ind w:firstLine="567"/>
        <w:jc w:val="both"/>
        <w:rPr>
          <w:rFonts w:ascii="Times New Roman" w:hAnsi="Times New Roman" w:cs="Times New Roman"/>
          <w:b/>
          <w:sz w:val="24"/>
          <w:szCs w:val="24"/>
        </w:rPr>
      </w:pPr>
      <w:bookmarkStart w:id="9" w:name="sub_1091"/>
      <w:bookmarkEnd w:id="8"/>
      <w:r w:rsidRPr="00EF5799">
        <w:rPr>
          <w:rFonts w:ascii="Times New Roman" w:hAnsi="Times New Roman" w:cs="Times New Roman"/>
          <w:b/>
          <w:sz w:val="24"/>
          <w:szCs w:val="24"/>
        </w:rPr>
        <w:t xml:space="preserve">В соответствии со </w:t>
      </w:r>
      <w:r w:rsidRPr="00EF5799">
        <w:rPr>
          <w:rStyle w:val="af4"/>
          <w:rFonts w:ascii="Times New Roman" w:hAnsi="Times New Roman" w:cs="Times New Roman"/>
          <w:b/>
          <w:color w:val="auto"/>
          <w:sz w:val="24"/>
          <w:szCs w:val="24"/>
        </w:rPr>
        <w:t>ФГОС ДО</w:t>
      </w:r>
      <w:r w:rsidRPr="00EF5799">
        <w:rPr>
          <w:rFonts w:ascii="Times New Roman" w:hAnsi="Times New Roman" w:cs="Times New Roman"/>
          <w:b/>
          <w:sz w:val="24"/>
          <w:szCs w:val="24"/>
        </w:rPr>
        <w:t xml:space="preserve"> и принципами Программы оценка качества образовательной деятельности по Программе:</w:t>
      </w:r>
    </w:p>
    <w:bookmarkEnd w:id="9"/>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1) поддерживает ценности развития и позитивной социализации ребенка раннего и дошкольного возраста с НОДА;</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2) учитывает факт разнообразия путей развития ребенка с НОДА в условиях современного общества;</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3) ориентирует систему дошкольного образования на поддержку вариативных организационных форм дошкольного образования для обучающихся с НОДА;</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4) обеспечивает выбор методов и инструментов оценивания для семьи, образовательной организации и для педагогических работников Организации в соответствии:</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разнообразия вариантов развития обучающихся с НОДА в дошкольном детстве;</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разнообразия вариантов образовательной и коррекционно-реабилитационной среды;</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lastRenderedPageBreak/>
        <w:t>- разнообразия местных условий в разных регионах и муниципальных образованиях Российской Федерации;</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5) представляет собой основу для развивающего управления программами дошкольного образования для обучающихся с НОДА на уровне Организации, учредителя, региона, страны, обеспечивая тем самым качество основных образовательных программ дошкольного образования в разных условиях их реализации в масштабах всей страны.</w:t>
      </w:r>
    </w:p>
    <w:p w:rsidR="009F6C2C" w:rsidRPr="00EF5799" w:rsidRDefault="009F6C2C" w:rsidP="0033128C">
      <w:pPr>
        <w:spacing w:after="0" w:line="240" w:lineRule="auto"/>
        <w:ind w:firstLine="567"/>
        <w:jc w:val="both"/>
        <w:rPr>
          <w:rFonts w:ascii="Times New Roman" w:hAnsi="Times New Roman" w:cs="Times New Roman"/>
          <w:b/>
          <w:sz w:val="24"/>
          <w:szCs w:val="24"/>
        </w:rPr>
      </w:pPr>
      <w:bookmarkStart w:id="10" w:name="sub_1092"/>
      <w:r w:rsidRPr="00EF5799">
        <w:rPr>
          <w:rFonts w:ascii="Times New Roman" w:hAnsi="Times New Roman" w:cs="Times New Roman"/>
          <w:b/>
          <w:sz w:val="24"/>
          <w:szCs w:val="24"/>
        </w:rPr>
        <w:t xml:space="preserve">Система оценки качества реализации АОП ДО для обучающихся с НОДА на уровне ДОО обеспечивает участие всех участников образовательных отношений и в то же время выполняет свою основную задачу - обеспечивает развитие системы дошкольного образования в соответствии с принципами и требованиями </w:t>
      </w:r>
      <w:r w:rsidRPr="00EF5799">
        <w:rPr>
          <w:rStyle w:val="af4"/>
          <w:rFonts w:ascii="Times New Roman" w:hAnsi="Times New Roman" w:cs="Times New Roman"/>
          <w:b/>
          <w:color w:val="auto"/>
          <w:sz w:val="24"/>
          <w:szCs w:val="24"/>
        </w:rPr>
        <w:t>ФГОС ДО</w:t>
      </w:r>
      <w:r w:rsidRPr="00EF5799">
        <w:rPr>
          <w:rFonts w:ascii="Times New Roman" w:hAnsi="Times New Roman" w:cs="Times New Roman"/>
          <w:b/>
          <w:sz w:val="24"/>
          <w:szCs w:val="24"/>
        </w:rPr>
        <w:t>.</w:t>
      </w:r>
    </w:p>
    <w:p w:rsidR="009F6C2C" w:rsidRPr="00EF5799" w:rsidRDefault="009F6C2C" w:rsidP="0033128C">
      <w:pPr>
        <w:spacing w:after="0" w:line="240" w:lineRule="auto"/>
        <w:ind w:firstLine="567"/>
        <w:jc w:val="both"/>
        <w:rPr>
          <w:rFonts w:ascii="Times New Roman" w:hAnsi="Times New Roman" w:cs="Times New Roman"/>
          <w:b/>
          <w:sz w:val="24"/>
          <w:szCs w:val="24"/>
        </w:rPr>
      </w:pPr>
      <w:bookmarkStart w:id="11" w:name="sub_1093"/>
      <w:bookmarkEnd w:id="10"/>
      <w:r w:rsidRPr="00EF5799">
        <w:rPr>
          <w:rFonts w:ascii="Times New Roman" w:hAnsi="Times New Roman" w:cs="Times New Roman"/>
          <w:b/>
          <w:sz w:val="24"/>
          <w:szCs w:val="24"/>
        </w:rPr>
        <w:t>Программой предусмотрены следующие уровни системы оценки качества:</w:t>
      </w:r>
    </w:p>
    <w:bookmarkEnd w:id="11"/>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диагностика развития ребенка раннего и дошкольного возраста с НОДА, используемая как профессиональный инструмент педагогического работника с целью получения обратной связи от собственных педагогических действий и планирования дальнейшей индивидуальной работы с детьми с НОДА по Программе;</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внутренняя оценка, самооценка ДОО;</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xml:space="preserve">- внешняя оценка ДОО, в </w:t>
      </w:r>
      <w:proofErr w:type="spellStart"/>
      <w:r w:rsidRPr="00EF5799">
        <w:rPr>
          <w:rFonts w:ascii="Times New Roman" w:hAnsi="Times New Roman" w:cs="Times New Roman"/>
          <w:sz w:val="24"/>
          <w:szCs w:val="24"/>
        </w:rPr>
        <w:t>т.ч</w:t>
      </w:r>
      <w:proofErr w:type="spellEnd"/>
      <w:r w:rsidRPr="00EF5799">
        <w:rPr>
          <w:rFonts w:ascii="Times New Roman" w:hAnsi="Times New Roman" w:cs="Times New Roman"/>
          <w:sz w:val="24"/>
          <w:szCs w:val="24"/>
        </w:rPr>
        <w:t>. независимая профессиональная и общественная оценка.</w:t>
      </w:r>
    </w:p>
    <w:p w:rsidR="009F6C2C" w:rsidRPr="00EF5799" w:rsidRDefault="009F6C2C" w:rsidP="0033128C">
      <w:pPr>
        <w:spacing w:after="0" w:line="240" w:lineRule="auto"/>
        <w:ind w:firstLine="567"/>
        <w:jc w:val="both"/>
        <w:rPr>
          <w:rFonts w:ascii="Times New Roman" w:hAnsi="Times New Roman" w:cs="Times New Roman"/>
          <w:b/>
          <w:sz w:val="24"/>
          <w:szCs w:val="24"/>
        </w:rPr>
      </w:pPr>
      <w:bookmarkStart w:id="12" w:name="sub_1094"/>
      <w:r w:rsidRPr="00EF5799">
        <w:rPr>
          <w:rFonts w:ascii="Times New Roman" w:hAnsi="Times New Roman" w:cs="Times New Roman"/>
          <w:b/>
          <w:sz w:val="24"/>
          <w:szCs w:val="24"/>
        </w:rPr>
        <w:t>На уровне образовательной организации система оценки качества реализации Программы решает задачи:</w:t>
      </w:r>
    </w:p>
    <w:bookmarkEnd w:id="12"/>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повышения качества реализации программы дошкольного образования;</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xml:space="preserve">- реализации требований </w:t>
      </w:r>
      <w:r w:rsidRPr="00EF5799">
        <w:rPr>
          <w:rStyle w:val="af4"/>
          <w:rFonts w:ascii="Times New Roman" w:hAnsi="Times New Roman" w:cs="Times New Roman"/>
          <w:color w:val="auto"/>
          <w:sz w:val="24"/>
          <w:szCs w:val="24"/>
        </w:rPr>
        <w:t xml:space="preserve">ФГОС ДО </w:t>
      </w:r>
      <w:r w:rsidRPr="00EF5799">
        <w:rPr>
          <w:rFonts w:ascii="Times New Roman" w:hAnsi="Times New Roman" w:cs="Times New Roman"/>
          <w:sz w:val="24"/>
          <w:szCs w:val="24"/>
        </w:rPr>
        <w:t>к структуре, условиям и целевым ориентирам образовательной программы ДОО;</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обеспечения объективной экспертизы деятельности ДОО в процессе оценки качества образовательного процесса для обучающихся с НОДА;</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задания ориентиров педагогическим работникам в их профессиональной деятельности и перспектив развития самой ДОО;</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создания оснований преемственности между дошкольным и начальным общим образованием обучающихся с НОДА.</w:t>
      </w:r>
    </w:p>
    <w:p w:rsidR="009F6C2C" w:rsidRPr="00EF5799" w:rsidRDefault="009F6C2C" w:rsidP="0033128C">
      <w:pPr>
        <w:spacing w:after="0" w:line="240" w:lineRule="auto"/>
        <w:ind w:firstLine="567"/>
        <w:jc w:val="both"/>
        <w:rPr>
          <w:rFonts w:ascii="Times New Roman" w:hAnsi="Times New Roman" w:cs="Times New Roman"/>
          <w:sz w:val="24"/>
          <w:szCs w:val="24"/>
        </w:rPr>
      </w:pPr>
      <w:bookmarkStart w:id="13" w:name="sub_1095"/>
      <w:r w:rsidRPr="00EF5799">
        <w:rPr>
          <w:rFonts w:ascii="Times New Roman" w:hAnsi="Times New Roman" w:cs="Times New Roman"/>
          <w:b/>
          <w:sz w:val="24"/>
          <w:szCs w:val="24"/>
        </w:rPr>
        <w:t>Важнейшим элементом системы обеспечения качества дошкольного образования в ДОО является оценка качества психолого-педагогических условий реализации</w:t>
      </w:r>
      <w:r w:rsidRPr="00EF5799">
        <w:rPr>
          <w:rFonts w:ascii="Times New Roman" w:hAnsi="Times New Roman" w:cs="Times New Roman"/>
          <w:sz w:val="24"/>
          <w:szCs w:val="24"/>
        </w:rPr>
        <w:t xml:space="preserve"> </w:t>
      </w:r>
      <w:r w:rsidRPr="00EF5799">
        <w:rPr>
          <w:rFonts w:ascii="Times New Roman" w:hAnsi="Times New Roman" w:cs="Times New Roman"/>
          <w:b/>
          <w:sz w:val="24"/>
          <w:szCs w:val="24"/>
        </w:rPr>
        <w:t>АОП ДО для обучающихся с НОДА.</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xml:space="preserve">Именно психолого-педагогические условия являются основным предметом оценки в предлагаемой системе оценки качества образования на уровне ДОО, что позволяет выстроить систему оценки и повышения качества вариативного, развивающего дошкольного образования в соответствии со </w:t>
      </w:r>
      <w:r w:rsidRPr="00EF5799">
        <w:rPr>
          <w:rStyle w:val="af4"/>
          <w:rFonts w:ascii="Times New Roman" w:hAnsi="Times New Roman" w:cs="Times New Roman"/>
          <w:color w:val="auto"/>
          <w:sz w:val="24"/>
          <w:szCs w:val="24"/>
        </w:rPr>
        <w:t>ФГОС ДО</w:t>
      </w:r>
      <w:r w:rsidRPr="00EF5799">
        <w:rPr>
          <w:rFonts w:ascii="Times New Roman" w:hAnsi="Times New Roman" w:cs="Times New Roman"/>
          <w:sz w:val="24"/>
          <w:szCs w:val="24"/>
        </w:rPr>
        <w:t xml:space="preserve"> посредством экспертизы условий реализации Программы. </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Ключевым уровнем оценки является уровень образовательного процесса, в котором непосредственно участвует ребенок с НОДА, его семья и педагогический коллектив ДОО.</w:t>
      </w:r>
      <w:bookmarkEnd w:id="13"/>
    </w:p>
    <w:p w:rsidR="009F6C2C" w:rsidRPr="00EF5799" w:rsidRDefault="009F6C2C" w:rsidP="0033128C">
      <w:pPr>
        <w:spacing w:after="0" w:line="240" w:lineRule="auto"/>
        <w:ind w:firstLine="567"/>
        <w:jc w:val="both"/>
        <w:rPr>
          <w:rFonts w:ascii="Times New Roman" w:hAnsi="Times New Roman" w:cs="Times New Roman"/>
          <w:b/>
          <w:sz w:val="24"/>
          <w:szCs w:val="24"/>
        </w:rPr>
      </w:pPr>
      <w:bookmarkStart w:id="14" w:name="sub_1096"/>
      <w:r w:rsidRPr="00EF5799">
        <w:rPr>
          <w:rFonts w:ascii="Times New Roman" w:hAnsi="Times New Roman" w:cs="Times New Roman"/>
          <w:b/>
          <w:sz w:val="24"/>
          <w:szCs w:val="24"/>
        </w:rPr>
        <w:t>Система оценки качества дошкольного образования:</w:t>
      </w:r>
    </w:p>
    <w:bookmarkEnd w:id="14"/>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xml:space="preserve">- сфокусирована на оценивании психолого-педагогических и других условий реализации Программы в ДОО в пяти образовательных областях, определенных </w:t>
      </w:r>
      <w:r w:rsidRPr="00EF5799">
        <w:rPr>
          <w:rStyle w:val="af4"/>
          <w:rFonts w:ascii="Times New Roman" w:hAnsi="Times New Roman" w:cs="Times New Roman"/>
          <w:color w:val="auto"/>
          <w:sz w:val="24"/>
          <w:szCs w:val="24"/>
        </w:rPr>
        <w:t>ФГОС ДО</w:t>
      </w:r>
      <w:r w:rsidRPr="00EF5799">
        <w:rPr>
          <w:rFonts w:ascii="Times New Roman" w:hAnsi="Times New Roman" w:cs="Times New Roman"/>
          <w:sz w:val="24"/>
          <w:szCs w:val="24"/>
        </w:rPr>
        <w:t>;</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учитывает образовательные предпочтения и удовлетворенность дошкольным образованием со стороны семьи ребенка;</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исключает использование оценки индивидуального развития ребенка в контексте оценки работы ДОО;</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исключает унификацию и поддерживает вариативность форм и методов дошкольного образования;</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lastRenderedPageBreak/>
        <w:t>- способствует открытости по отношению к ожиданиям ребенка с НОДА, семьи, педагогических работников, общества и государства;</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включает как оценку педагогическими работниками ДОО собственной работы, так и независимую профессиональную и общественную оценку условий образовательной деятельности в дошкольной образовательной организации;</w:t>
      </w:r>
    </w:p>
    <w:p w:rsidR="009F6C2C" w:rsidRPr="00EF5799" w:rsidRDefault="009F6C2C" w:rsidP="0033128C">
      <w:pPr>
        <w:spacing w:after="0" w:line="240" w:lineRule="auto"/>
        <w:ind w:firstLine="567"/>
        <w:jc w:val="both"/>
        <w:rPr>
          <w:rFonts w:ascii="Times New Roman" w:hAnsi="Times New Roman" w:cs="Times New Roman"/>
          <w:sz w:val="24"/>
          <w:szCs w:val="24"/>
        </w:rPr>
      </w:pPr>
      <w:r w:rsidRPr="00EF5799">
        <w:rPr>
          <w:rFonts w:ascii="Times New Roman" w:hAnsi="Times New Roman" w:cs="Times New Roman"/>
          <w:sz w:val="24"/>
          <w:szCs w:val="24"/>
        </w:rPr>
        <w:t>- использует единые инструменты, оценивающие условия реализации программы в ДОО, как для самоанализа, так и для внешнего оценивания.</w:t>
      </w:r>
    </w:p>
    <w:p w:rsidR="009F6C2C" w:rsidRPr="00EF5799" w:rsidRDefault="009F6C2C" w:rsidP="0033128C">
      <w:pPr>
        <w:spacing w:after="0" w:line="240" w:lineRule="auto"/>
        <w:ind w:firstLine="567"/>
        <w:rPr>
          <w:rFonts w:ascii="Times New Roman" w:hAnsi="Times New Roman" w:cs="Times New Roman"/>
          <w:sz w:val="28"/>
          <w:szCs w:val="28"/>
        </w:rPr>
      </w:pPr>
    </w:p>
    <w:p w:rsidR="009F6C2C" w:rsidRPr="00060F71" w:rsidRDefault="009F6C2C" w:rsidP="0033128C">
      <w:pPr>
        <w:keepNext/>
        <w:keepLines/>
        <w:spacing w:after="0" w:line="240" w:lineRule="auto"/>
        <w:jc w:val="both"/>
        <w:outlineLvl w:val="2"/>
        <w:rPr>
          <w:rFonts w:ascii="Times New Roman" w:eastAsia="Times New Roman" w:hAnsi="Times New Roman" w:cs="Times New Roman"/>
          <w:color w:val="000000"/>
          <w:sz w:val="24"/>
          <w:szCs w:val="24"/>
        </w:rPr>
        <w:sectPr w:rsidR="009F6C2C" w:rsidRPr="00060F71">
          <w:headerReference w:type="even" r:id="rId22"/>
          <w:headerReference w:type="default" r:id="rId23"/>
          <w:footerReference w:type="even" r:id="rId24"/>
          <w:footerReference w:type="default" r:id="rId25"/>
          <w:headerReference w:type="first" r:id="rId26"/>
          <w:footerReference w:type="first" r:id="rId27"/>
          <w:pgSz w:w="11906" w:h="16838"/>
          <w:pgMar w:top="1201" w:right="847" w:bottom="1443" w:left="1702" w:header="1151" w:footer="713" w:gutter="0"/>
          <w:cols w:space="720"/>
        </w:sectPr>
      </w:pPr>
    </w:p>
    <w:p w:rsidR="00C3456A" w:rsidRPr="00EF5799" w:rsidRDefault="00C3456A" w:rsidP="0033128C">
      <w:pPr>
        <w:keepNext/>
        <w:keepLines/>
        <w:spacing w:after="0" w:line="240" w:lineRule="auto"/>
        <w:ind w:left="713" w:right="2" w:hanging="10"/>
        <w:jc w:val="center"/>
        <w:outlineLvl w:val="0"/>
        <w:rPr>
          <w:rFonts w:ascii="Times New Roman" w:eastAsia="Times New Roman" w:hAnsi="Times New Roman" w:cs="Times New Roman"/>
          <w:b/>
          <w:color w:val="000000"/>
          <w:sz w:val="24"/>
        </w:rPr>
      </w:pPr>
      <w:bookmarkStart w:id="15" w:name="_Toc102750"/>
      <w:r w:rsidRPr="00EF5799">
        <w:rPr>
          <w:rFonts w:ascii="Times New Roman" w:eastAsia="Times New Roman" w:hAnsi="Times New Roman" w:cs="Times New Roman"/>
          <w:b/>
          <w:color w:val="000000"/>
          <w:sz w:val="24"/>
        </w:rPr>
        <w:lastRenderedPageBreak/>
        <w:t xml:space="preserve">2. </w:t>
      </w:r>
      <w:r w:rsidR="003722F0" w:rsidRPr="00EF5799">
        <w:rPr>
          <w:rFonts w:ascii="Times New Roman" w:eastAsia="Times New Roman" w:hAnsi="Times New Roman" w:cs="Times New Roman"/>
          <w:b/>
          <w:color w:val="000000"/>
          <w:sz w:val="24"/>
        </w:rPr>
        <w:t>С</w:t>
      </w:r>
      <w:bookmarkEnd w:id="15"/>
      <w:r w:rsidR="00EF5799">
        <w:rPr>
          <w:rFonts w:ascii="Times New Roman" w:eastAsia="Times New Roman" w:hAnsi="Times New Roman" w:cs="Times New Roman"/>
          <w:b/>
          <w:color w:val="000000"/>
          <w:sz w:val="24"/>
        </w:rPr>
        <w:t>ОДЕРЖАТЕЛЬНЫЙ РАЗДЕЛ</w:t>
      </w:r>
    </w:p>
    <w:p w:rsidR="00F5675C" w:rsidRPr="006217F0" w:rsidRDefault="00C3456A" w:rsidP="0033128C">
      <w:pPr>
        <w:spacing w:after="0" w:line="240" w:lineRule="auto"/>
        <w:ind w:right="1" w:firstLine="708"/>
        <w:jc w:val="both"/>
        <w:rPr>
          <w:rFonts w:ascii="Times New Roman" w:eastAsia="Times New Roman" w:hAnsi="Times New Roman" w:cs="Times New Roman"/>
          <w:color w:val="000000"/>
          <w:sz w:val="24"/>
        </w:rPr>
      </w:pPr>
      <w:bookmarkStart w:id="16" w:name="_Toc102751"/>
      <w:r w:rsidRPr="009E47BA">
        <w:rPr>
          <w:rFonts w:ascii="Times New Roman" w:hAnsi="Times New Roman" w:cs="Times New Roman"/>
          <w:b/>
          <w:sz w:val="24"/>
        </w:rPr>
        <w:t xml:space="preserve">2.1. </w:t>
      </w:r>
      <w:bookmarkEnd w:id="16"/>
      <w:r w:rsidR="00F5675C" w:rsidRPr="006217F0">
        <w:rPr>
          <w:rFonts w:ascii="Times New Roman" w:eastAsia="Times New Roman" w:hAnsi="Times New Roman" w:cs="Times New Roman"/>
          <w:b/>
          <w:color w:val="000000"/>
          <w:sz w:val="24"/>
        </w:rPr>
        <w:t>Описание образовательной деятельности в соответствии с направлениями развития ребенка, представленными в пяти образовательных областях</w:t>
      </w:r>
    </w:p>
    <w:p w:rsidR="00C3456A" w:rsidRPr="00F5675C" w:rsidRDefault="00F5675C" w:rsidP="0033128C">
      <w:pPr>
        <w:spacing w:after="0" w:line="240" w:lineRule="auto"/>
        <w:ind w:right="1" w:firstLine="708"/>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При подборе форм, методов, способов реализации Программы для достижения планируемых результатов, описанных в Стандарте в форме целевых ориентиров.</w:t>
      </w:r>
    </w:p>
    <w:p w:rsidR="00C3456A" w:rsidRPr="009E47BA" w:rsidRDefault="00C3456A" w:rsidP="0033128C">
      <w:pPr>
        <w:pStyle w:val="a9"/>
        <w:ind w:firstLine="703"/>
        <w:jc w:val="both"/>
        <w:rPr>
          <w:rFonts w:ascii="Times New Roman" w:hAnsi="Times New Roman" w:cs="Times New Roman"/>
          <w:sz w:val="24"/>
        </w:rPr>
      </w:pPr>
      <w:r w:rsidRPr="009E47BA">
        <w:rPr>
          <w:rFonts w:ascii="Times New Roman" w:hAnsi="Times New Roman" w:cs="Times New Roman"/>
          <w:sz w:val="24"/>
        </w:rPr>
        <w:t xml:space="preserve">В содержательном разделе представлены:  </w:t>
      </w:r>
    </w:p>
    <w:p w:rsidR="00C3456A" w:rsidRPr="009E47BA" w:rsidRDefault="009E47BA" w:rsidP="0033128C">
      <w:pPr>
        <w:pStyle w:val="a9"/>
        <w:jc w:val="both"/>
        <w:rPr>
          <w:rFonts w:ascii="Times New Roman" w:hAnsi="Times New Roman" w:cs="Times New Roman"/>
          <w:sz w:val="24"/>
        </w:rPr>
      </w:pPr>
      <w:r>
        <w:rPr>
          <w:rFonts w:ascii="Times New Roman" w:hAnsi="Times New Roman" w:cs="Times New Roman"/>
          <w:sz w:val="24"/>
        </w:rPr>
        <w:t xml:space="preserve">- </w:t>
      </w:r>
      <w:r w:rsidR="00C3456A" w:rsidRPr="009E47BA">
        <w:rPr>
          <w:rFonts w:ascii="Times New Roman" w:hAnsi="Times New Roman" w:cs="Times New Roman"/>
          <w:sz w:val="24"/>
        </w:rPr>
        <w:t>описание модулей образовательной деятельности в соответствии с направлениями развития и психофизическими особенностями ребенка с НОДА</w:t>
      </w:r>
      <w:r w:rsidRPr="009E47BA">
        <w:rPr>
          <w:rFonts w:ascii="Times New Roman" w:hAnsi="Times New Roman" w:cs="Times New Roman"/>
          <w:sz w:val="24"/>
        </w:rPr>
        <w:t>,</w:t>
      </w:r>
      <w:r w:rsidR="0090792F" w:rsidRPr="009E47BA">
        <w:rPr>
          <w:rFonts w:ascii="Times New Roman" w:hAnsi="Times New Roman" w:cs="Times New Roman"/>
          <w:sz w:val="24"/>
        </w:rPr>
        <w:t xml:space="preserve"> имеющими ТНР</w:t>
      </w:r>
      <w:r w:rsidR="00C3456A" w:rsidRPr="009E47BA">
        <w:rPr>
          <w:rFonts w:ascii="Times New Roman" w:hAnsi="Times New Roman" w:cs="Times New Roman"/>
          <w:sz w:val="24"/>
        </w:rPr>
        <w:t xml:space="preserve"> в пяти образовательных областях: социально-коммуникативной, познавательной, речевой, художественно</w:t>
      </w:r>
      <w:r w:rsidR="00075936" w:rsidRPr="009E47BA">
        <w:rPr>
          <w:rFonts w:ascii="Times New Roman" w:hAnsi="Times New Roman" w:cs="Times New Roman"/>
          <w:sz w:val="24"/>
        </w:rPr>
        <w:t>-</w:t>
      </w:r>
      <w:r w:rsidR="00C3456A" w:rsidRPr="009E47BA">
        <w:rPr>
          <w:rFonts w:ascii="Times New Roman" w:hAnsi="Times New Roman" w:cs="Times New Roman"/>
          <w:sz w:val="24"/>
        </w:rPr>
        <w:t xml:space="preserve">эстетической и физического развития, с учетом используемых вариативных программ дошкольного образования и методических пособий, обеспечивающих реализацию данного содержания. При разработке образовательных программ дошкольного образования могут использоваться образовательные модули по образовательным областям (направлениям развития детей дошкольного возраста) на основании единства и взаимосвязи содержания образовательной программы, форм, методов и средств образовательной деятельности, а также организации образовательной среды, в том числе развивающей предметно пространственной, представленные в комплексных и парциальных программах; </w:t>
      </w:r>
    </w:p>
    <w:p w:rsidR="00C3456A" w:rsidRPr="009E47BA" w:rsidRDefault="009E47BA" w:rsidP="0033128C">
      <w:pPr>
        <w:pStyle w:val="a9"/>
        <w:jc w:val="both"/>
        <w:rPr>
          <w:rFonts w:ascii="Times New Roman" w:hAnsi="Times New Roman" w:cs="Times New Roman"/>
          <w:sz w:val="24"/>
        </w:rPr>
      </w:pPr>
      <w:r>
        <w:rPr>
          <w:rFonts w:ascii="Times New Roman" w:hAnsi="Times New Roman" w:cs="Times New Roman"/>
          <w:sz w:val="24"/>
        </w:rPr>
        <w:t xml:space="preserve">- </w:t>
      </w:r>
      <w:r w:rsidR="00C3456A" w:rsidRPr="009E47BA">
        <w:rPr>
          <w:rFonts w:ascii="Times New Roman" w:hAnsi="Times New Roman" w:cs="Times New Roman"/>
          <w:sz w:val="24"/>
        </w:rPr>
        <w:t>описание вариативных форм, способов, методов и средств реализации Программы с учетом психофизических, возрастных и индивидуально-психологических особенностей воспитанников с НОДА</w:t>
      </w:r>
      <w:r w:rsidRPr="009E47BA">
        <w:rPr>
          <w:rFonts w:ascii="Times New Roman" w:hAnsi="Times New Roman" w:cs="Times New Roman"/>
          <w:sz w:val="24"/>
        </w:rPr>
        <w:t>,</w:t>
      </w:r>
      <w:r w:rsidR="0090792F" w:rsidRPr="009E47BA">
        <w:rPr>
          <w:rFonts w:ascii="Times New Roman" w:hAnsi="Times New Roman" w:cs="Times New Roman"/>
          <w:sz w:val="24"/>
        </w:rPr>
        <w:t xml:space="preserve"> имеющими ТНР</w:t>
      </w:r>
      <w:r w:rsidR="00C3456A" w:rsidRPr="009E47BA">
        <w:rPr>
          <w:rFonts w:ascii="Times New Roman" w:hAnsi="Times New Roman" w:cs="Times New Roman"/>
          <w:sz w:val="24"/>
        </w:rPr>
        <w:t xml:space="preserve">, специфики их образовательных потребностей, мотивов и интересов;  </w:t>
      </w:r>
    </w:p>
    <w:p w:rsidR="00C3456A" w:rsidRPr="009E47BA" w:rsidRDefault="009E47BA" w:rsidP="0033128C">
      <w:pPr>
        <w:pStyle w:val="a9"/>
        <w:jc w:val="both"/>
        <w:rPr>
          <w:rFonts w:ascii="Times New Roman" w:hAnsi="Times New Roman" w:cs="Times New Roman"/>
          <w:sz w:val="24"/>
        </w:rPr>
      </w:pPr>
      <w:r>
        <w:rPr>
          <w:rFonts w:ascii="Times New Roman" w:hAnsi="Times New Roman" w:cs="Times New Roman"/>
          <w:sz w:val="24"/>
        </w:rPr>
        <w:t xml:space="preserve">- </w:t>
      </w:r>
      <w:r w:rsidR="00C3456A" w:rsidRPr="009E47BA">
        <w:rPr>
          <w:rFonts w:ascii="Times New Roman" w:hAnsi="Times New Roman" w:cs="Times New Roman"/>
          <w:sz w:val="24"/>
        </w:rPr>
        <w:t xml:space="preserve">программа коррекционно-развивающей работы с детьми с ОВЗ, описывающая образовательную деятельность по коррекции нарушений развития детей с НОДА. </w:t>
      </w:r>
    </w:p>
    <w:p w:rsidR="00C3456A" w:rsidRPr="009E47BA" w:rsidRDefault="00C3456A" w:rsidP="0033128C">
      <w:pPr>
        <w:pStyle w:val="a9"/>
        <w:ind w:firstLine="708"/>
        <w:jc w:val="both"/>
        <w:rPr>
          <w:rFonts w:ascii="Times New Roman" w:hAnsi="Times New Roman" w:cs="Times New Roman"/>
          <w:sz w:val="24"/>
        </w:rPr>
      </w:pPr>
      <w:r w:rsidRPr="009E47BA">
        <w:rPr>
          <w:rFonts w:ascii="Times New Roman" w:hAnsi="Times New Roman" w:cs="Times New Roman"/>
          <w:sz w:val="24"/>
        </w:rPr>
        <w:t xml:space="preserve">Определяя содержание образовательной деятельности в соответствии с этими принципами, следует принимать во внимание неравномерность психофизического развития, особенности речевого развития детей с НОДА, значительные индивидуальные различия между детьми, а также особенности социокультурной среды, в которой проживают семьи воспитанников.  </w:t>
      </w:r>
    </w:p>
    <w:p w:rsidR="00C3456A" w:rsidRPr="009E47BA" w:rsidRDefault="00C3456A" w:rsidP="0033128C">
      <w:pPr>
        <w:pStyle w:val="a9"/>
        <w:ind w:firstLine="708"/>
        <w:jc w:val="both"/>
        <w:rPr>
          <w:rFonts w:ascii="Times New Roman" w:hAnsi="Times New Roman" w:cs="Times New Roman"/>
          <w:sz w:val="24"/>
        </w:rPr>
      </w:pPr>
      <w:r w:rsidRPr="009E47BA">
        <w:rPr>
          <w:rFonts w:ascii="Times New Roman" w:hAnsi="Times New Roman" w:cs="Times New Roman"/>
          <w:sz w:val="24"/>
        </w:rPr>
        <w:t xml:space="preserve">В группах осуществляется совместное образование обучающихся с НОДА по основной образовательной программе дошкольного образования, имеющей в структуре раздел «Коррекционная работа/инклюзивное образование», при разработке которого учитываются особенности психофизического развития воспитанников с ОВЗ, определяющие организацию и содержание коррекционной работы специалистов (учителя-логопеда, </w:t>
      </w:r>
      <w:r w:rsidR="00A22F5E" w:rsidRPr="009E47BA">
        <w:rPr>
          <w:rFonts w:ascii="Times New Roman" w:hAnsi="Times New Roman" w:cs="Times New Roman"/>
          <w:sz w:val="24"/>
        </w:rPr>
        <w:t xml:space="preserve">воспитателя </w:t>
      </w:r>
      <w:r w:rsidRPr="009E47BA">
        <w:rPr>
          <w:rFonts w:ascii="Times New Roman" w:hAnsi="Times New Roman" w:cs="Times New Roman"/>
          <w:sz w:val="24"/>
        </w:rPr>
        <w:t xml:space="preserve">и др.). Воспитанник с ОВЗ получает образование по основной образовательной программе дошкольного образования или по адаптированной образовательной программе в соответствии с рекомендациями психолого-медико-педагогической комиссии. </w:t>
      </w:r>
    </w:p>
    <w:p w:rsidR="00075936" w:rsidRDefault="00A22F5E" w:rsidP="0033128C">
      <w:pPr>
        <w:pStyle w:val="a9"/>
        <w:ind w:firstLine="708"/>
        <w:jc w:val="both"/>
        <w:rPr>
          <w:rFonts w:ascii="Times New Roman" w:hAnsi="Times New Roman" w:cs="Times New Roman"/>
          <w:sz w:val="24"/>
          <w:szCs w:val="24"/>
        </w:rPr>
      </w:pPr>
      <w:bookmarkStart w:id="17" w:name="_Toc102752"/>
      <w:r w:rsidRPr="009E47BA">
        <w:rPr>
          <w:rFonts w:ascii="Times New Roman" w:hAnsi="Times New Roman" w:cs="Times New Roman"/>
          <w:sz w:val="24"/>
          <w:szCs w:val="24"/>
        </w:rPr>
        <w:t xml:space="preserve">Использование основной </w:t>
      </w:r>
      <w:r w:rsidR="0075736D" w:rsidRPr="009E47BA">
        <w:rPr>
          <w:rFonts w:ascii="Times New Roman" w:hAnsi="Times New Roman" w:cs="Times New Roman"/>
          <w:sz w:val="24"/>
          <w:szCs w:val="24"/>
        </w:rPr>
        <w:t>образовательной</w:t>
      </w:r>
      <w:r w:rsidR="00371270" w:rsidRPr="009E47BA">
        <w:rPr>
          <w:rFonts w:ascii="Times New Roman" w:hAnsi="Times New Roman" w:cs="Times New Roman"/>
          <w:sz w:val="24"/>
          <w:szCs w:val="24"/>
        </w:rPr>
        <w:t xml:space="preserve"> программы создает условия для реализации гарантированного гражданам Российской Федерации права на получение общедоступного и бесплатного дошкольного образования.  План непосредственной образовательной деятельности с детьми с ОВЗ, посещающими группы общеразвивающей направленности, основывается на плане непосредственной образовательной деятельности, заложенном в Основной образовательной программе дошкольного образования, а также на разработанном для каждого воспитанника с ОВЗ индивидуа</w:t>
      </w:r>
      <w:r w:rsidRPr="009E47BA">
        <w:rPr>
          <w:rFonts w:ascii="Times New Roman" w:hAnsi="Times New Roman" w:cs="Times New Roman"/>
          <w:sz w:val="24"/>
          <w:szCs w:val="24"/>
        </w:rPr>
        <w:t>льном образовательном маршруте, в соответствии с заключением территориальной психолого-медико-педагогической комиссии.</w:t>
      </w:r>
    </w:p>
    <w:p w:rsidR="00372298" w:rsidRPr="009E47BA" w:rsidRDefault="00372298" w:rsidP="0033128C">
      <w:pPr>
        <w:pStyle w:val="a9"/>
        <w:ind w:firstLine="708"/>
        <w:jc w:val="both"/>
        <w:rPr>
          <w:rFonts w:ascii="Times New Roman" w:hAnsi="Times New Roman" w:cs="Times New Roman"/>
          <w:sz w:val="24"/>
          <w:szCs w:val="24"/>
        </w:rPr>
      </w:pPr>
    </w:p>
    <w:p w:rsidR="00372298" w:rsidRPr="00372298" w:rsidRDefault="00372298" w:rsidP="0033128C">
      <w:pPr>
        <w:spacing w:after="0" w:line="240" w:lineRule="auto"/>
        <w:ind w:firstLine="567"/>
        <w:jc w:val="both"/>
        <w:rPr>
          <w:rFonts w:ascii="Times New Roman" w:hAnsi="Times New Roman" w:cs="Times New Roman"/>
          <w:b/>
          <w:sz w:val="24"/>
          <w:szCs w:val="24"/>
        </w:rPr>
      </w:pPr>
      <w:bookmarkStart w:id="18" w:name="sub_1223"/>
      <w:r w:rsidRPr="00372298">
        <w:rPr>
          <w:rFonts w:ascii="Times New Roman" w:hAnsi="Times New Roman" w:cs="Times New Roman"/>
          <w:b/>
          <w:sz w:val="24"/>
          <w:szCs w:val="24"/>
        </w:rPr>
        <w:t>2.1.1. Образовательная деятельность с детьми младенческого возраста с НОДА (от 0 до 1 года)</w:t>
      </w:r>
    </w:p>
    <w:bookmarkEnd w:id="18"/>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b/>
          <w:i/>
          <w:sz w:val="24"/>
          <w:szCs w:val="24"/>
        </w:rPr>
        <w:t>Основная задача образовательной деятельности:</w:t>
      </w:r>
      <w:r w:rsidRPr="00372298">
        <w:rPr>
          <w:rFonts w:ascii="Times New Roman" w:hAnsi="Times New Roman" w:cs="Times New Roman"/>
          <w:sz w:val="24"/>
          <w:szCs w:val="24"/>
        </w:rPr>
        <w:t xml:space="preserve"> формирование базового доверия к миру, к людям, к себе.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lastRenderedPageBreak/>
        <w:t>С возрастом число близких людей увеличивается. В этих отношениях ребенок находит безопасность и признание, и они вдохновляют его исследовать мир и быть открытым для нового. Значение установления и поддержки позитивных надежных отношений в контексте реализации Программы сохраняет свое значение на всех возрастных ступенях.</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Личностно-развивающее взаимодействие со педагогическим работником предполагает индивидуальный подход к каждому ребенку «группы риска» по нарушению двигательного, а, иногда, и речевого развития: учет его возрастных и индивидуальных особенностей, характера, привычек, предпочтений. При таком взаимодействии в центре внимания педагогического работника находится личность ребенка, его чувства, переживания, стремления, мотивы. Оно направлено на обеспечение положительного самоощущения ребенка, на развитие его способностей и расширение возможностей для их реализации. Это может быть достигнуто только тогда, когда в Организации или в семье создана атмосфера доброжелательности и доверия между педагогическим работником и другими детьми, когда каждый ребенок испытывает эмоциональный комфорт, имеет возможность свободно выражать свои желания и удовлетворять потребности. Такое взаимодействие педагогических работников с ребенком является важнейшим фактором развития двигательной, эмоциональной, мотивационной, познавательной сфер ребенка, личности ребенка в целом.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Особое значение для данного возрастного периода имеет поддержка потребности в поиске, развитие предпосылок ориентировочно-исследовательской активности ребенка.</w:t>
      </w:r>
    </w:p>
    <w:p w:rsidR="00372298" w:rsidRPr="00372298" w:rsidRDefault="00372298" w:rsidP="0033128C">
      <w:pPr>
        <w:spacing w:after="0" w:line="240" w:lineRule="auto"/>
        <w:ind w:firstLine="567"/>
        <w:jc w:val="both"/>
        <w:rPr>
          <w:rFonts w:ascii="Times New Roman" w:hAnsi="Times New Roman" w:cs="Times New Roman"/>
          <w:sz w:val="24"/>
          <w:szCs w:val="24"/>
        </w:rPr>
      </w:pPr>
    </w:p>
    <w:p w:rsidR="00372298" w:rsidRPr="00372298" w:rsidRDefault="00372298" w:rsidP="0033128C">
      <w:pPr>
        <w:spacing w:after="0" w:line="240" w:lineRule="auto"/>
        <w:jc w:val="both"/>
        <w:rPr>
          <w:rFonts w:ascii="Times New Roman" w:hAnsi="Times New Roman" w:cs="Times New Roman"/>
          <w:b/>
          <w:sz w:val="24"/>
          <w:szCs w:val="24"/>
        </w:rPr>
      </w:pPr>
      <w:r w:rsidRPr="00372298">
        <w:rPr>
          <w:rFonts w:ascii="Times New Roman" w:hAnsi="Times New Roman" w:cs="Times New Roman"/>
          <w:b/>
          <w:sz w:val="24"/>
          <w:szCs w:val="24"/>
        </w:rPr>
        <w:t>Первое полугодие жизни ребенка с НОДА</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первом полугодии жизни ребенка основными задачами для создания условий образовательной деятельности являются: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развитие надежной привязанности как условия здорового психического и личностного развития на протяжении жизни;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развитие базового доверия к миру;</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развитие эмоционального (ситуативно-личностного) общения младенца со педагогическим работником;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развитие познавательной активности по отношению к предметному окружению и предпосылок ориентировочно-исследовательской активности;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физическое развитие ребенка.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ходе эмоционального общения на этом возрастном этапе закладываются потенциальные возможности дальнейшего развития ребенка, создается основа для формирования таких личностных характеристик, как положительное самоощущение, инициативность, любознательность, доверие и доброжелательное отношение к окружающим людям.</w:t>
      </w:r>
    </w:p>
    <w:p w:rsidR="00372298" w:rsidRPr="00372298" w:rsidRDefault="00372298" w:rsidP="0033128C">
      <w:pPr>
        <w:spacing w:after="0" w:line="240" w:lineRule="auto"/>
        <w:ind w:firstLine="567"/>
        <w:jc w:val="both"/>
        <w:rPr>
          <w:rFonts w:ascii="Times New Roman" w:hAnsi="Times New Roman" w:cs="Times New Roman"/>
          <w:b/>
          <w:i/>
          <w:sz w:val="24"/>
          <w:szCs w:val="24"/>
        </w:rPr>
      </w:pPr>
      <w:r w:rsidRPr="00372298">
        <w:rPr>
          <w:rFonts w:ascii="Times New Roman" w:hAnsi="Times New Roman" w:cs="Times New Roman"/>
          <w:b/>
          <w:i/>
          <w:sz w:val="24"/>
          <w:szCs w:val="24"/>
        </w:rPr>
        <w:t>Социально-коммуникативное развитие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Педагогический работник удовлетворяет потребность ребенка в общении и социальном взаимодействии: обращается к ребенку с улыбкой, ласковыми словами, бережно берет на руки, поглаживает, отвечает на его улыбку и вокализации, реагирует на инициативные проявления ребенка, поощряет их. </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Создает условия для </w:t>
      </w:r>
      <w:proofErr w:type="spellStart"/>
      <w:r w:rsidRPr="00372298">
        <w:rPr>
          <w:rFonts w:ascii="Times New Roman" w:hAnsi="Times New Roman" w:cs="Times New Roman"/>
          <w:sz w:val="24"/>
          <w:szCs w:val="24"/>
        </w:rPr>
        <w:t>самовосприятия</w:t>
      </w:r>
      <w:proofErr w:type="spellEnd"/>
      <w:r w:rsidRPr="00372298">
        <w:rPr>
          <w:rFonts w:ascii="Times New Roman" w:hAnsi="Times New Roman" w:cs="Times New Roman"/>
          <w:sz w:val="24"/>
          <w:szCs w:val="24"/>
        </w:rPr>
        <w:t xml:space="preserve"> ребенка: обращается по имени, хвалит, реагирует на проявления недовольства ребенка, устраняет его причину, успокаивает. Способствует предречевому развитию ребенка: сопровождает ласковой речью все свои действия в ходе режимных моментов, комментирует действия ребенка, называет предметы, игрушки, организует эмоциональные игры, напевает песенки.</w:t>
      </w:r>
    </w:p>
    <w:p w:rsidR="00372298" w:rsidRPr="00372298" w:rsidRDefault="00372298" w:rsidP="0033128C">
      <w:pPr>
        <w:spacing w:after="0" w:line="240" w:lineRule="auto"/>
        <w:ind w:firstLine="567"/>
        <w:jc w:val="both"/>
        <w:rPr>
          <w:rFonts w:ascii="Times New Roman" w:hAnsi="Times New Roman" w:cs="Times New Roman"/>
          <w:b/>
          <w:i/>
          <w:sz w:val="24"/>
          <w:szCs w:val="24"/>
        </w:rPr>
      </w:pPr>
      <w:r w:rsidRPr="00372298">
        <w:rPr>
          <w:rFonts w:ascii="Times New Roman" w:hAnsi="Times New Roman" w:cs="Times New Roman"/>
          <w:b/>
          <w:i/>
          <w:sz w:val="24"/>
          <w:szCs w:val="24"/>
        </w:rPr>
        <w:t>Познавательное развитие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Педагогический работник создает условия для обогащения ребенка новыми впечатлениями, поддерживает проявления любознательности: помещает в поле зрения и досягаемости ребенка игрушки и предметы разной формы, величины, цвета, фактуры, </w:t>
      </w:r>
      <w:r w:rsidRPr="00372298">
        <w:rPr>
          <w:rFonts w:ascii="Times New Roman" w:hAnsi="Times New Roman" w:cs="Times New Roman"/>
          <w:sz w:val="24"/>
          <w:szCs w:val="24"/>
        </w:rPr>
        <w:lastRenderedPageBreak/>
        <w:t>звучания; после того, как младенцу исполнится 3 месяца, вкладывает игрушку ему в ручку; время от времени носит ребенка на руках, показывает и называет предметы, находящиеся в помещении.</w:t>
      </w:r>
    </w:p>
    <w:p w:rsidR="00372298" w:rsidRPr="00372298" w:rsidRDefault="00372298" w:rsidP="0033128C">
      <w:pPr>
        <w:spacing w:after="0" w:line="240" w:lineRule="auto"/>
        <w:ind w:firstLine="567"/>
        <w:jc w:val="both"/>
        <w:rPr>
          <w:rFonts w:ascii="Times New Roman" w:hAnsi="Times New Roman" w:cs="Times New Roman"/>
          <w:b/>
          <w:i/>
          <w:sz w:val="24"/>
          <w:szCs w:val="24"/>
        </w:rPr>
      </w:pPr>
      <w:r w:rsidRPr="00372298">
        <w:rPr>
          <w:rFonts w:ascii="Times New Roman" w:hAnsi="Times New Roman" w:cs="Times New Roman"/>
          <w:b/>
          <w:i/>
          <w:sz w:val="24"/>
          <w:szCs w:val="24"/>
        </w:rPr>
        <w:t>Физическое развитие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способствует росту, укреплению здоровья, нормализации мышечного тонуса, развитию движений ребенка: правильный режим сна и бодрствования, прогулок; проводит гимнастику.</w:t>
      </w:r>
    </w:p>
    <w:p w:rsidR="00372298" w:rsidRPr="00372298" w:rsidRDefault="00372298" w:rsidP="0033128C">
      <w:pPr>
        <w:spacing w:after="0" w:line="240" w:lineRule="auto"/>
        <w:jc w:val="both"/>
        <w:rPr>
          <w:rFonts w:ascii="Times New Roman" w:hAnsi="Times New Roman" w:cs="Times New Roman"/>
          <w:b/>
          <w:sz w:val="24"/>
          <w:szCs w:val="24"/>
        </w:rPr>
      </w:pPr>
      <w:r w:rsidRPr="00372298">
        <w:rPr>
          <w:rFonts w:ascii="Times New Roman" w:hAnsi="Times New Roman" w:cs="Times New Roman"/>
          <w:b/>
          <w:sz w:val="24"/>
          <w:szCs w:val="24"/>
        </w:rPr>
        <w:t>Второе полугодие жизни ребенка с НОДА</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Во втором полугодии жизни ребенка основные задачи образовательной деятельности состоят в создании условий для: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w:t>
      </w:r>
      <w:r w:rsidRPr="00372298">
        <w:rPr>
          <w:rFonts w:ascii="Times New Roman" w:hAnsi="Times New Roman" w:cs="Times New Roman"/>
          <w:sz w:val="24"/>
          <w:szCs w:val="24"/>
          <w:lang w:val="en-US"/>
        </w:rPr>
        <w:t> </w:t>
      </w:r>
      <w:r w:rsidRPr="00372298">
        <w:rPr>
          <w:rFonts w:ascii="Times New Roman" w:hAnsi="Times New Roman" w:cs="Times New Roman"/>
          <w:sz w:val="24"/>
          <w:szCs w:val="24"/>
        </w:rPr>
        <w:t>развития предметно-</w:t>
      </w:r>
      <w:proofErr w:type="spellStart"/>
      <w:r w:rsidRPr="00372298">
        <w:rPr>
          <w:rFonts w:ascii="Times New Roman" w:hAnsi="Times New Roman" w:cs="Times New Roman"/>
          <w:sz w:val="24"/>
          <w:szCs w:val="24"/>
        </w:rPr>
        <w:t>манипулятивной</w:t>
      </w:r>
      <w:proofErr w:type="spellEnd"/>
      <w:r w:rsidRPr="00372298">
        <w:rPr>
          <w:rFonts w:ascii="Times New Roman" w:hAnsi="Times New Roman" w:cs="Times New Roman"/>
          <w:sz w:val="24"/>
          <w:szCs w:val="24"/>
        </w:rPr>
        <w:t xml:space="preserve"> и познавательной активности; </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w:t>
      </w:r>
      <w:r w:rsidRPr="00372298">
        <w:rPr>
          <w:rFonts w:ascii="Times New Roman" w:hAnsi="Times New Roman" w:cs="Times New Roman"/>
          <w:sz w:val="24"/>
          <w:szCs w:val="24"/>
          <w:lang w:val="en-US"/>
        </w:rPr>
        <w:t> </w:t>
      </w:r>
      <w:r w:rsidRPr="00372298">
        <w:rPr>
          <w:rFonts w:ascii="Times New Roman" w:hAnsi="Times New Roman" w:cs="Times New Roman"/>
          <w:sz w:val="24"/>
          <w:szCs w:val="24"/>
        </w:rPr>
        <w:t xml:space="preserve">ситуативного-действенного общения ребенка со педагогическим работником; </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w:t>
      </w:r>
      <w:r w:rsidRPr="00372298">
        <w:rPr>
          <w:rFonts w:ascii="Times New Roman" w:hAnsi="Times New Roman" w:cs="Times New Roman"/>
          <w:sz w:val="24"/>
          <w:szCs w:val="24"/>
          <w:lang w:val="en-US"/>
        </w:rPr>
        <w:t> </w:t>
      </w:r>
      <w:r w:rsidRPr="00372298">
        <w:rPr>
          <w:rFonts w:ascii="Times New Roman" w:hAnsi="Times New Roman" w:cs="Times New Roman"/>
          <w:sz w:val="24"/>
          <w:szCs w:val="24"/>
        </w:rPr>
        <w:t xml:space="preserve">развития речи; </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w:t>
      </w:r>
      <w:r w:rsidRPr="00372298">
        <w:rPr>
          <w:rFonts w:ascii="Times New Roman" w:hAnsi="Times New Roman" w:cs="Times New Roman"/>
          <w:sz w:val="24"/>
          <w:szCs w:val="24"/>
          <w:lang w:val="en-US"/>
        </w:rPr>
        <w:t> </w:t>
      </w:r>
      <w:r w:rsidRPr="00372298">
        <w:rPr>
          <w:rFonts w:ascii="Times New Roman" w:hAnsi="Times New Roman" w:cs="Times New Roman"/>
          <w:sz w:val="24"/>
          <w:szCs w:val="24"/>
        </w:rPr>
        <w:t xml:space="preserve">приобщения к художественно-эстетическим видам деятельности; </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w:t>
      </w:r>
      <w:r w:rsidRPr="00372298">
        <w:rPr>
          <w:rFonts w:ascii="Times New Roman" w:hAnsi="Times New Roman" w:cs="Times New Roman"/>
          <w:sz w:val="24"/>
          <w:szCs w:val="24"/>
          <w:lang w:val="en-US"/>
        </w:rPr>
        <w:t> </w:t>
      </w:r>
      <w:r w:rsidRPr="00372298">
        <w:rPr>
          <w:rFonts w:ascii="Times New Roman" w:hAnsi="Times New Roman" w:cs="Times New Roman"/>
          <w:sz w:val="24"/>
          <w:szCs w:val="24"/>
        </w:rPr>
        <w:t xml:space="preserve">развития первоначальных навыков самообслуживания; </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w:t>
      </w:r>
      <w:r w:rsidRPr="00372298">
        <w:rPr>
          <w:rFonts w:ascii="Times New Roman" w:hAnsi="Times New Roman" w:cs="Times New Roman"/>
          <w:sz w:val="24"/>
          <w:szCs w:val="24"/>
          <w:lang w:val="en-US"/>
        </w:rPr>
        <w:t> </w:t>
      </w:r>
      <w:r w:rsidRPr="00372298">
        <w:rPr>
          <w:rFonts w:ascii="Times New Roman" w:hAnsi="Times New Roman" w:cs="Times New Roman"/>
          <w:sz w:val="24"/>
          <w:szCs w:val="24"/>
        </w:rPr>
        <w:t>физического развития.</w:t>
      </w:r>
    </w:p>
    <w:p w:rsidR="00372298" w:rsidRPr="00372298" w:rsidRDefault="00372298" w:rsidP="0033128C">
      <w:pPr>
        <w:spacing w:after="0" w:line="240" w:lineRule="auto"/>
        <w:ind w:firstLine="567"/>
        <w:jc w:val="both"/>
        <w:rPr>
          <w:rFonts w:ascii="Times New Roman" w:hAnsi="Times New Roman" w:cs="Times New Roman"/>
          <w:b/>
          <w:i/>
          <w:sz w:val="24"/>
          <w:szCs w:val="24"/>
        </w:rPr>
      </w:pPr>
      <w:r w:rsidRPr="00372298">
        <w:rPr>
          <w:rFonts w:ascii="Times New Roman" w:hAnsi="Times New Roman" w:cs="Times New Roman"/>
          <w:b/>
          <w:i/>
          <w:sz w:val="24"/>
          <w:szCs w:val="24"/>
          <w:lang w:val="en-US"/>
        </w:rPr>
        <w:t>C</w:t>
      </w:r>
      <w:proofErr w:type="spellStart"/>
      <w:r w:rsidRPr="00372298">
        <w:rPr>
          <w:rFonts w:ascii="Times New Roman" w:hAnsi="Times New Roman" w:cs="Times New Roman"/>
          <w:b/>
          <w:i/>
          <w:sz w:val="24"/>
          <w:szCs w:val="24"/>
        </w:rPr>
        <w:t>оциально</w:t>
      </w:r>
      <w:proofErr w:type="spellEnd"/>
      <w:r w:rsidRPr="00372298">
        <w:rPr>
          <w:rFonts w:ascii="Times New Roman" w:hAnsi="Times New Roman" w:cs="Times New Roman"/>
          <w:b/>
          <w:i/>
          <w:sz w:val="24"/>
          <w:szCs w:val="24"/>
        </w:rPr>
        <w:t>-коммуникативное развитие</w:t>
      </w:r>
    </w:p>
    <w:p w:rsidR="00372298" w:rsidRPr="00372298" w:rsidRDefault="00372298" w:rsidP="0033128C">
      <w:pPr>
        <w:spacing w:after="0" w:line="240" w:lineRule="auto"/>
        <w:ind w:firstLine="567"/>
        <w:jc w:val="both"/>
        <w:rPr>
          <w:rFonts w:ascii="Times New Roman" w:hAnsi="Times New Roman" w:cs="Times New Roman"/>
          <w:b/>
          <w:i/>
          <w:sz w:val="24"/>
          <w:szCs w:val="24"/>
        </w:rPr>
      </w:pPr>
      <w:r w:rsidRPr="00372298">
        <w:rPr>
          <w:rFonts w:ascii="Times New Roman" w:hAnsi="Times New Roman" w:cs="Times New Roman"/>
          <w:sz w:val="24"/>
          <w:szCs w:val="24"/>
        </w:rPr>
        <w:t>Педагогический работник удовлетворяет потребность ребенка в общении и социальном взаимодействии: играет с ребенком, используя различные предметы. При этом активные действия ребенка и педагогического работника чередуются. Педагогический работник показывает образцы действий с предметами; создает предметно-развивающую среду для самостоятельной игры-исследования; поддерживает инициативу ребенка в общении и предметно-</w:t>
      </w:r>
      <w:proofErr w:type="spellStart"/>
      <w:r w:rsidRPr="00372298">
        <w:rPr>
          <w:rFonts w:ascii="Times New Roman" w:hAnsi="Times New Roman" w:cs="Times New Roman"/>
          <w:sz w:val="24"/>
          <w:szCs w:val="24"/>
        </w:rPr>
        <w:t>манипулятивной</w:t>
      </w:r>
      <w:proofErr w:type="spellEnd"/>
      <w:r w:rsidRPr="00372298">
        <w:rPr>
          <w:rFonts w:ascii="Times New Roman" w:hAnsi="Times New Roman" w:cs="Times New Roman"/>
          <w:sz w:val="24"/>
          <w:szCs w:val="24"/>
        </w:rPr>
        <w:t xml:space="preserve"> активности, поощряет его действия.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Способствует развитию у ребенка позитивного представления о себе и положительного самоощущения: подносит к зеркалу, обращая внимание ребенка на детали его внешнего облика, одежды; учитывает возможности ребенка, обращает внимание на достижения ребенка, высказывая радость и поощряя их.</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способствует развитию у ребенка интереса и доброжелательного отношения к другим детям; создает безопасное пространство для взаимодействия обучающихся, насыщая его разнообразными предметами, наблюдает за активностью обучающихся в этом пространстве, проявлениями интереса обучающихся друг к другу, взаимодействием обучающихся, называет обучающихся по имени, комментируя происходящее. На этой стадии развития ребенок еще не может понять интересы другого ребенка, не может делиться игрушкой и (или) не брать чужую игрушку. Такие требования к ребенку на этом возрастном этапе не выдвигаются. Задача педагогического работника: предотвращать возможные конфликты, отвлекая обучающихся, переключая внимание конфликтующих на более интересные объекты или занятия.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также поддерживает стремление ребенка к самостоятельности в овладении навыками самообслуживания: поощряет стремление ребенка самостоятельно держать ложку, зачерпывать из тарелки пищу, пить из чашки.</w:t>
      </w:r>
    </w:p>
    <w:p w:rsidR="00372298" w:rsidRPr="00372298" w:rsidRDefault="00372298" w:rsidP="0033128C">
      <w:pPr>
        <w:spacing w:after="0" w:line="240" w:lineRule="auto"/>
        <w:ind w:firstLine="567"/>
        <w:jc w:val="both"/>
        <w:rPr>
          <w:rFonts w:ascii="Times New Roman" w:hAnsi="Times New Roman" w:cs="Times New Roman"/>
          <w:b/>
          <w:i/>
          <w:sz w:val="24"/>
          <w:szCs w:val="24"/>
        </w:rPr>
      </w:pPr>
      <w:r w:rsidRPr="00372298">
        <w:rPr>
          <w:rFonts w:ascii="Times New Roman" w:hAnsi="Times New Roman" w:cs="Times New Roman"/>
          <w:b/>
          <w:i/>
          <w:sz w:val="24"/>
          <w:szCs w:val="24"/>
        </w:rPr>
        <w:t>Познавательное развитие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способствует развитию любознательности ребенка: обогащает окружающую ребенка среду предметами, которые можно исследовать и (или) с которыми можно экспериментировать (разбирать на части, соединять и разъединять детали, складывать, извлекать звуки). Это могут быть предметы различной величины, формы, с разнообразной поверхностью, разного цвета, позволяющие ребенку знакомиться с их физическими свойствами; игрушки, стимулирующие развитие памяти (исчезновение и появление предметов); игрушки и предметы, производящие шумы, позволяющие ребенку обнаружить первые причинно-следственные связи (погремушки, колокольчики).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lastRenderedPageBreak/>
        <w:t>На регулярных прогулках педагогический работник наблюдает за проявлениями детского любопытства, интереса к природным объектам, разделяя детское удивление и интерес, называя объекты, которые привлекают внимание обучающихся, вместе с ребенком рассматривает камешки, листья, цветы.</w:t>
      </w:r>
    </w:p>
    <w:p w:rsidR="00372298" w:rsidRPr="00372298" w:rsidRDefault="00372298" w:rsidP="0033128C">
      <w:pPr>
        <w:spacing w:after="0" w:line="240" w:lineRule="auto"/>
        <w:ind w:firstLine="567"/>
        <w:jc w:val="both"/>
        <w:rPr>
          <w:rFonts w:ascii="Times New Roman" w:hAnsi="Times New Roman" w:cs="Times New Roman"/>
          <w:b/>
          <w:i/>
          <w:sz w:val="24"/>
          <w:szCs w:val="24"/>
        </w:rPr>
      </w:pPr>
      <w:r w:rsidRPr="00372298">
        <w:rPr>
          <w:rFonts w:ascii="Times New Roman" w:hAnsi="Times New Roman" w:cs="Times New Roman"/>
          <w:b/>
          <w:i/>
          <w:sz w:val="24"/>
          <w:szCs w:val="24"/>
        </w:rPr>
        <w:t>Речевое развитие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процессе взаимодействия с ребенком педагогический работник внимательно относится к попыткам ребенка выразить свои желания, потребности и интересы, тем самым поощряя начало активной речи. Он пытается понять, чего хочет ребенок, и вербализирует то, что тот хочет «сказать» или спросить. В ходе общения и игр педагогический работник стимулирует понимание ребенком речи: комментирует собственные действия и действия ребенка, называет окружающие предметы, читает детские стихи, поет песенки, показывает картинки, рассказывает, что на них изображено. Организует игры, включающие ритмические стихи и движения.</w:t>
      </w:r>
    </w:p>
    <w:p w:rsidR="00372298" w:rsidRPr="00372298" w:rsidRDefault="00372298" w:rsidP="0033128C">
      <w:pPr>
        <w:spacing w:after="0" w:line="240" w:lineRule="auto"/>
        <w:ind w:firstLine="567"/>
        <w:jc w:val="both"/>
        <w:rPr>
          <w:rFonts w:ascii="Times New Roman" w:hAnsi="Times New Roman" w:cs="Times New Roman"/>
          <w:b/>
          <w:i/>
          <w:sz w:val="24"/>
          <w:szCs w:val="24"/>
        </w:rPr>
      </w:pPr>
      <w:r w:rsidRPr="00372298">
        <w:rPr>
          <w:rFonts w:ascii="Times New Roman" w:hAnsi="Times New Roman" w:cs="Times New Roman"/>
          <w:b/>
          <w:i/>
          <w:sz w:val="24"/>
          <w:szCs w:val="24"/>
        </w:rPr>
        <w:t>Художественно-эстетическое развитие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Педагогический работник организует предметно-пространственную среду, заполняя ее необходимыми оборудованием, предметами и материалами - музыкальными инструментами, репродукциями картин, бумагой, мелками, карандашами, красками. </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Педагогический работник организует прослушивание детьми фрагментов музыкальных произведений; демонстрирует звучание детских музыкальных инструментов, побуждает пританцовывать и (или) позволяет детям свободно двигаться под музыку. </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рассматривает вместе с ребенком картинки, репродукции картин; показывает короткие инсценировки с куклами, пальчиковыми игрушками; рисует в присутствии обучающихся, побуждая их тем самым к собственной изобразительной деятельности; предоставляет детям возможность использовать все материалы для самовыражения и (или) экспериментирования с ними: извлекать звуки из инструментов, чиркать каракули мелками или карандашами, экспериментировать с красками.</w:t>
      </w:r>
    </w:p>
    <w:p w:rsidR="00372298" w:rsidRPr="00372298" w:rsidRDefault="00372298" w:rsidP="0033128C">
      <w:pPr>
        <w:spacing w:after="0" w:line="240" w:lineRule="auto"/>
        <w:ind w:firstLine="567"/>
        <w:jc w:val="both"/>
        <w:rPr>
          <w:rFonts w:ascii="Times New Roman" w:hAnsi="Times New Roman" w:cs="Times New Roman"/>
          <w:b/>
          <w:i/>
          <w:sz w:val="24"/>
          <w:szCs w:val="24"/>
        </w:rPr>
      </w:pPr>
      <w:r w:rsidRPr="00372298">
        <w:rPr>
          <w:rFonts w:ascii="Times New Roman" w:hAnsi="Times New Roman" w:cs="Times New Roman"/>
          <w:b/>
          <w:i/>
          <w:sz w:val="24"/>
          <w:szCs w:val="24"/>
        </w:rPr>
        <w:t>Физическое развитие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способствует, прежде всего, двигательному развитию, соблюдает лечебно-профилактический режим, организует режим дня, включающий сон и регулярное пребывание на свежем воздухе, организует лечебную физкультуру и стимулирует двигательную активность.</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Развивает сенсорно-перцептивных действий ребенка на данном этапе следует придавать особое значение.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поощряет самостоятельную активность и развитие движения; организует безопасную предметно-пространственную среду, способствующую развитию двигательной активности, перемещению ребенка в помещении.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Для развития здоровой пространственной координации и двигательного аппарата ребенка важно, чтобы ребенок учился перемещению в пространстве и </w:t>
      </w:r>
      <w:proofErr w:type="spellStart"/>
      <w:r w:rsidRPr="00372298">
        <w:rPr>
          <w:rFonts w:ascii="Times New Roman" w:hAnsi="Times New Roman" w:cs="Times New Roman"/>
          <w:sz w:val="24"/>
          <w:szCs w:val="24"/>
        </w:rPr>
        <w:t>прямостоянию</w:t>
      </w:r>
      <w:proofErr w:type="spellEnd"/>
      <w:r w:rsidRPr="00372298">
        <w:rPr>
          <w:rFonts w:ascii="Times New Roman" w:hAnsi="Times New Roman" w:cs="Times New Roman"/>
          <w:sz w:val="24"/>
          <w:szCs w:val="24"/>
        </w:rPr>
        <w:t xml:space="preserve"> самостоятельно, без активного вмешательства педагогических работников.</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насыщает среду предметами из разнообразных материалов различной величины и формы, ощупывание которых способствует развитию тонкой моторики ребенка, учитывая требования по обеспечению безопасности жизни и здоровья обучающихся.</w:t>
      </w:r>
    </w:p>
    <w:p w:rsidR="00372298" w:rsidRPr="00372298" w:rsidRDefault="00372298" w:rsidP="0033128C">
      <w:pPr>
        <w:spacing w:after="0" w:line="240" w:lineRule="auto"/>
        <w:ind w:firstLine="567"/>
        <w:jc w:val="both"/>
        <w:rPr>
          <w:rFonts w:ascii="Times New Roman" w:hAnsi="Times New Roman" w:cs="Times New Roman"/>
          <w:sz w:val="24"/>
          <w:szCs w:val="24"/>
        </w:rPr>
      </w:pPr>
    </w:p>
    <w:p w:rsidR="00372298" w:rsidRPr="00372298" w:rsidRDefault="00372298" w:rsidP="0033128C">
      <w:pPr>
        <w:spacing w:after="0" w:line="240" w:lineRule="auto"/>
        <w:ind w:firstLine="567"/>
        <w:jc w:val="both"/>
        <w:rPr>
          <w:rFonts w:ascii="Times New Roman" w:hAnsi="Times New Roman" w:cs="Times New Roman"/>
          <w:b/>
          <w:sz w:val="24"/>
          <w:szCs w:val="24"/>
        </w:rPr>
      </w:pPr>
      <w:bookmarkStart w:id="19" w:name="sub_1224"/>
      <w:r w:rsidRPr="00372298">
        <w:rPr>
          <w:rFonts w:ascii="Times New Roman" w:hAnsi="Times New Roman" w:cs="Times New Roman"/>
          <w:b/>
          <w:sz w:val="24"/>
          <w:szCs w:val="24"/>
        </w:rPr>
        <w:t>2.1.2. Образовательная деятельность с детьми раннего возраста с НОДА (от 1 года до 3 лет)</w:t>
      </w:r>
      <w:bookmarkEnd w:id="19"/>
    </w:p>
    <w:p w:rsidR="00372298" w:rsidRPr="00372298" w:rsidRDefault="00372298" w:rsidP="0033128C">
      <w:pPr>
        <w:spacing w:after="0" w:line="240" w:lineRule="auto"/>
        <w:ind w:firstLine="567"/>
        <w:jc w:val="both"/>
        <w:rPr>
          <w:rFonts w:ascii="Times New Roman" w:hAnsi="Times New Roman" w:cs="Times New Roman"/>
          <w:b/>
          <w:sz w:val="24"/>
          <w:szCs w:val="24"/>
        </w:rPr>
      </w:pPr>
      <w:r w:rsidRPr="00372298">
        <w:rPr>
          <w:rFonts w:ascii="Times New Roman" w:hAnsi="Times New Roman" w:cs="Times New Roman"/>
          <w:b/>
          <w:sz w:val="24"/>
          <w:szCs w:val="24"/>
        </w:rPr>
        <w:t>Социально-коммуникативное развитие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Основные задачи образовательной деятельности:</w:t>
      </w:r>
      <w:r w:rsidRPr="00372298">
        <w:rPr>
          <w:rFonts w:ascii="Times New Roman" w:hAnsi="Times New Roman" w:cs="Times New Roman"/>
          <w:sz w:val="24"/>
          <w:szCs w:val="24"/>
        </w:rPr>
        <w:t xml:space="preserve"> создание условий для дальнейшего развития общения ребенка с педагогическим работником и с другими детьми: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lastRenderedPageBreak/>
        <w:t>В сфере развития неречевого и речевого общения</w:t>
      </w:r>
      <w:r w:rsidRPr="00372298">
        <w:rPr>
          <w:rFonts w:ascii="Times New Roman" w:hAnsi="Times New Roman" w:cs="Times New Roman"/>
          <w:sz w:val="24"/>
          <w:szCs w:val="24"/>
        </w:rPr>
        <w:t xml:space="preserve"> ребенка со педагогическим работником особое внимание обращается на удовлетворение его потребности в общении и социальном взаимодействии. С этой целью много внимания уделяется стимулированию ребенка к общению на основе понимания речи и собственно речевому общению ребенка. Педагогический работник не стремится искусственно ускорить процесс речевого развития. Он играет с ребенком, используя различные предметы, речевые и жестовые игры при этом активные действия ребенка и педагогического работника чередуются; показывает образцы действий с предметами; создает предметно-развивающую среду для самостоятельной игры-исследования; поддерживает инициативу ребенка в общении, помогает организовать предметно-</w:t>
      </w:r>
      <w:proofErr w:type="spellStart"/>
      <w:r w:rsidRPr="00372298">
        <w:rPr>
          <w:rFonts w:ascii="Times New Roman" w:hAnsi="Times New Roman" w:cs="Times New Roman"/>
          <w:sz w:val="24"/>
          <w:szCs w:val="24"/>
        </w:rPr>
        <w:t>манипулятивную</w:t>
      </w:r>
      <w:proofErr w:type="spellEnd"/>
      <w:r w:rsidRPr="00372298">
        <w:rPr>
          <w:rFonts w:ascii="Times New Roman" w:hAnsi="Times New Roman" w:cs="Times New Roman"/>
          <w:sz w:val="24"/>
          <w:szCs w:val="24"/>
        </w:rPr>
        <w:t xml:space="preserve"> активность, поощряет его действия.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стимулирует развитие у ребенка позитивного представления о себе и положительного самоощущения: подносит или подводит к зеркалу, обращая внимание ребенка на детали его внешнего облика, одежды; учитывает возможности ребенка, поощряет достижения ребенка, поддерживает инициативность и настойчивость в разных видах детской деятельности, самообслуживании.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Педагогический работник способствует развитию у ребенка интереса и доброжелательного отношения к другим детям: создает безопасное пространство для взаимодействия обучающихся, насыщая его разнообразными предметами, наблюдает за активностью обучающихся в этом пространстве, поощряет проявление интереса обучающихся друг к другу и </w:t>
      </w:r>
      <w:proofErr w:type="spellStart"/>
      <w:r w:rsidRPr="00372298">
        <w:rPr>
          <w:rFonts w:ascii="Times New Roman" w:hAnsi="Times New Roman" w:cs="Times New Roman"/>
          <w:sz w:val="24"/>
          <w:szCs w:val="24"/>
        </w:rPr>
        <w:t>просоциальное</w:t>
      </w:r>
      <w:proofErr w:type="spellEnd"/>
      <w:r w:rsidRPr="00372298">
        <w:rPr>
          <w:rFonts w:ascii="Times New Roman" w:hAnsi="Times New Roman" w:cs="Times New Roman"/>
          <w:sz w:val="24"/>
          <w:szCs w:val="24"/>
        </w:rPr>
        <w:t xml:space="preserve"> поведение, называя обучающихся по имени, комментируя (вербализируя) происходящее. Особое значение в этом возрасте приобретает вербализация различных чувств обучающихся, возникающих в процессе взаимодействия: радости, злости, огорчения, боли, которые появляются в социальных ситуациях. Педагогический работник продолжает поддерживать стремление ребенка к самостоятельности в различных повседневных ситуациях и при овладении навыками самообслуживания.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В сфере развития социальных отношений и общения с другими детьми</w:t>
      </w:r>
      <w:r w:rsidRPr="00372298">
        <w:rPr>
          <w:rFonts w:ascii="Times New Roman" w:hAnsi="Times New Roman" w:cs="Times New Roman"/>
          <w:sz w:val="24"/>
          <w:szCs w:val="24"/>
        </w:rPr>
        <w:t>: педагогический работник наблюдает за спонтанно складывающимся взаимодействием обучающихся между собой в различных игровых и (или) повседневных ситуациях; в случае возникающих между детьми конфликтов не спешит вмешиваться; обращает внимание обучающихся на чувства, которые появляются у них в процессе социального взаимодействия; утешает обучающихся в случае обиды и обращает внимание на то, что определенные действия могут вызывать обиду.</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ситуациях, вызывающих позитивные чувства, педагогический работник комментирует их, обращая внимание обучающихся на то, что определенные ситуации и действия вызывают положительные чувства удовольствия, радости, благодарности. Благодаря этому обучающиеся учатся понимать собственные действия и действия других людей в плане их влияния на других, овладевая, таким образом, социальными компетентностями.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В сфере развития игры</w:t>
      </w:r>
      <w:r w:rsidRPr="00372298">
        <w:rPr>
          <w:rFonts w:ascii="Times New Roman" w:hAnsi="Times New Roman" w:cs="Times New Roman"/>
          <w:sz w:val="24"/>
          <w:szCs w:val="24"/>
        </w:rPr>
        <w:t>: педагогический работник организует соответствующую игровую среду, знакомит обучающихся с различными игровыми сюжетами, помогает освоить простые игровые действия, использовать предметы-заместители, поддерживает стремление ребенка играть в элементарные ролевые игры и брать на себя роли близких людей, организуют несложные сюжетные игры с несколькими детьми.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В сфере социального и эмоционального развития</w:t>
      </w:r>
      <w:r w:rsidRPr="00372298">
        <w:rPr>
          <w:rFonts w:ascii="Times New Roman" w:hAnsi="Times New Roman" w:cs="Times New Roman"/>
          <w:sz w:val="24"/>
          <w:szCs w:val="24"/>
        </w:rPr>
        <w:t xml:space="preserve">: педагогический работник корректно и грамотно проводит адаптацию ребенка к ДОО, учитывая привязанность обучающихся к близким, привлекает родителей (законных представителей) для участия и содействия в период адаптации. Педагогический работник, первоначально в присутствии родителей (законных представителей) знакомится с ребенком и налаживает с ним эмоциональный контакт. В период адаптации педагогический работник следит за эмоциональным состоянием ребенка и поддерживает постоянный контакт с родителями (законными представителями); предоставляет возможность ребенку постепенно, в </w:t>
      </w:r>
      <w:r w:rsidRPr="00372298">
        <w:rPr>
          <w:rFonts w:ascii="Times New Roman" w:hAnsi="Times New Roman" w:cs="Times New Roman"/>
          <w:sz w:val="24"/>
          <w:szCs w:val="24"/>
        </w:rPr>
        <w:lastRenderedPageBreak/>
        <w:t>собственном темпе осваивать пространство и режим ДОО, не предъявляя ребенку излишних требований.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Ребенок знакомится с другими детьми, а педагогический работник при необходимости оказывает ему в этом поддержку, представляя ребенка другим детям, называя ребенка по имени, усаживая его на первых порах рядом с собой.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Также в случае необходимости педагогический работник помогает ребенку найти себе занятия, знакомя его с пространством ДОО, имеющимися в нем предметами и материалами. Формирование навыков элементарного самообслуживания становится значимой задачей этого периода развития обучающихся. </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поддерживает стремление обучающихся к самостоятельности в самообслуживании, поощряет участие обучающихся в повседневных бытовых занятиях; приучает к опрятности, знакомит с правилами этикета.</w:t>
      </w:r>
    </w:p>
    <w:p w:rsidR="00372298" w:rsidRPr="00372298" w:rsidRDefault="00372298" w:rsidP="0033128C">
      <w:pPr>
        <w:spacing w:after="0" w:line="240" w:lineRule="auto"/>
        <w:ind w:firstLine="567"/>
        <w:jc w:val="both"/>
        <w:rPr>
          <w:rFonts w:ascii="Times New Roman" w:hAnsi="Times New Roman" w:cs="Times New Roman"/>
          <w:sz w:val="24"/>
          <w:szCs w:val="24"/>
        </w:rPr>
      </w:pP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b/>
          <w:sz w:val="24"/>
          <w:szCs w:val="24"/>
        </w:rPr>
        <w:t> Познавательное развитие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Основные задачи образовательной деятельности:</w:t>
      </w:r>
      <w:r w:rsidRPr="00372298">
        <w:rPr>
          <w:rFonts w:ascii="Times New Roman" w:hAnsi="Times New Roman" w:cs="Times New Roman"/>
          <w:sz w:val="24"/>
          <w:szCs w:val="24"/>
        </w:rPr>
        <w:t xml:space="preserve"> создание условий для ознакомления обучающихся с явлениями и предметами окружающего мира, овладения предметными действиями; развития познавательно-исследовательской активности и познавательных способностей: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В сфере ознакомления с окружающим миром</w:t>
      </w:r>
      <w:r w:rsidRPr="00372298">
        <w:rPr>
          <w:rFonts w:ascii="Times New Roman" w:hAnsi="Times New Roman" w:cs="Times New Roman"/>
          <w:sz w:val="24"/>
          <w:szCs w:val="24"/>
        </w:rPr>
        <w:t>: педагогический работник знакомит обучающихся с назначением и свойствами окружающих предметов и явлений в группе, на прогулке, в ходе игр и занятий; помогает освоить действия с бытовыми предметами-орудиями и игрушками.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В сфере развития познавательно-исследовательской активности и познавательных способностей</w:t>
      </w:r>
      <w:r w:rsidRPr="00372298">
        <w:rPr>
          <w:rFonts w:ascii="Times New Roman" w:hAnsi="Times New Roman" w:cs="Times New Roman"/>
          <w:sz w:val="24"/>
          <w:szCs w:val="24"/>
        </w:rPr>
        <w:t>: педагогический работник поощряет любознательность и исследовательскую деятельность обучающихся, создавая для этого насыщенную предметно-развивающую среду, наполняя ее соответствующими предметами. Для этого можно использовать бытовые предметы и орудия, природные материалы. Педагогический работник со вниманием относится к проявлению интереса обучающихся к окружающему природному миру, к детским вопросам, не спешит давать готовые ответы, разделяя удивление и детский интерес.</w:t>
      </w:r>
    </w:p>
    <w:p w:rsidR="00372298" w:rsidRPr="00372298" w:rsidRDefault="00372298" w:rsidP="0033128C">
      <w:pPr>
        <w:spacing w:after="0" w:line="240" w:lineRule="auto"/>
        <w:ind w:firstLine="567"/>
        <w:jc w:val="both"/>
        <w:rPr>
          <w:rFonts w:ascii="Times New Roman" w:hAnsi="Times New Roman" w:cs="Times New Roman"/>
          <w:sz w:val="24"/>
          <w:szCs w:val="24"/>
        </w:rPr>
      </w:pPr>
    </w:p>
    <w:p w:rsidR="00372298" w:rsidRPr="00372298" w:rsidRDefault="00372298" w:rsidP="0033128C">
      <w:pPr>
        <w:spacing w:after="0" w:line="240" w:lineRule="auto"/>
        <w:ind w:firstLine="567"/>
        <w:jc w:val="both"/>
        <w:rPr>
          <w:rFonts w:ascii="Times New Roman" w:hAnsi="Times New Roman" w:cs="Times New Roman"/>
          <w:b/>
          <w:sz w:val="24"/>
          <w:szCs w:val="24"/>
        </w:rPr>
      </w:pPr>
      <w:r w:rsidRPr="00372298">
        <w:rPr>
          <w:rFonts w:ascii="Times New Roman" w:hAnsi="Times New Roman" w:cs="Times New Roman"/>
          <w:b/>
          <w:sz w:val="24"/>
          <w:szCs w:val="24"/>
        </w:rPr>
        <w:t>Речевое развитие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Основные задачи образовательной деятельности:</w:t>
      </w:r>
      <w:r w:rsidRPr="00372298">
        <w:rPr>
          <w:rFonts w:ascii="Times New Roman" w:hAnsi="Times New Roman" w:cs="Times New Roman"/>
          <w:sz w:val="24"/>
          <w:szCs w:val="24"/>
        </w:rPr>
        <w:t xml:space="preserve"> создание условий для развития речи у обучающихся в повседневной жизни; развития разных сторон речи в специально организованных играх и занятиях.</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развития речи в повседневной жизни.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внимательно относятся к выражению детьми своих желаний, чувств, интересов, вопросов, терпеливо выслушивают обучающихся, стремятся понять, что ребенок хочет сказать, поддерживая тем самым активную речь обучающихся. Педагогический работник не указывает на речевые ошибки ребенка, но повторяет за ним слова правильно.</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использует различные ситуации для диалога с детьми, а также создает условия для развития общения обучающихся между собой. Он задает простые по конструкции вопросы, побуждающие обучающихся к активной речи; комментирует события и ситуации их повседневной жизни; говорит с ребенком о его опыте, событиях из жизни, его интересах; инициирует обмен мнениями и информацией между детьми.</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развития разных сторон речи.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Педагогические работники читают детям книги, вместе рассматривают картинки, объясняют, что на них изображено, поощряют разучивание стихов; организуют речевые игры, стимулируют словотворчество; проводят специальные игры и занятия, </w:t>
      </w:r>
      <w:r w:rsidRPr="00372298">
        <w:rPr>
          <w:rFonts w:ascii="Times New Roman" w:hAnsi="Times New Roman" w:cs="Times New Roman"/>
          <w:sz w:val="24"/>
          <w:szCs w:val="24"/>
        </w:rPr>
        <w:lastRenderedPageBreak/>
        <w:t>направленные на обогащение словарного запаса, развитие грамматического и интонационного строя речи, на развитие планирующей и регулирующей функций речи.</w:t>
      </w:r>
    </w:p>
    <w:p w:rsidR="00372298" w:rsidRPr="00372298" w:rsidRDefault="00372298" w:rsidP="0033128C">
      <w:pPr>
        <w:spacing w:after="0" w:line="240" w:lineRule="auto"/>
        <w:ind w:firstLine="567"/>
        <w:jc w:val="both"/>
        <w:rPr>
          <w:rFonts w:ascii="Times New Roman" w:hAnsi="Times New Roman" w:cs="Times New Roman"/>
          <w:sz w:val="24"/>
          <w:szCs w:val="24"/>
        </w:rPr>
      </w:pPr>
    </w:p>
    <w:p w:rsidR="00372298" w:rsidRPr="00372298" w:rsidRDefault="00372298" w:rsidP="0033128C">
      <w:pPr>
        <w:spacing w:after="0" w:line="240" w:lineRule="auto"/>
        <w:ind w:firstLine="567"/>
        <w:jc w:val="both"/>
        <w:rPr>
          <w:rFonts w:ascii="Times New Roman" w:hAnsi="Times New Roman" w:cs="Times New Roman"/>
          <w:b/>
          <w:sz w:val="24"/>
          <w:szCs w:val="24"/>
        </w:rPr>
      </w:pPr>
      <w:r w:rsidRPr="00372298">
        <w:rPr>
          <w:rFonts w:ascii="Times New Roman" w:hAnsi="Times New Roman" w:cs="Times New Roman"/>
          <w:b/>
          <w:sz w:val="24"/>
          <w:szCs w:val="24"/>
        </w:rPr>
        <w:t>Художественно-эстетического развитие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 xml:space="preserve">Основные задачи образовательной деятельности: </w:t>
      </w:r>
      <w:r w:rsidRPr="00372298">
        <w:rPr>
          <w:rFonts w:ascii="Times New Roman" w:hAnsi="Times New Roman" w:cs="Times New Roman"/>
          <w:sz w:val="24"/>
          <w:szCs w:val="24"/>
        </w:rPr>
        <w:t>создание условий для развития у обучающихся эстетического отношения к окружающему миру; приобщения к изобразительным видам деятельности; приобщения к музыкальной культуре; приобщения к театрализованной игре:</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развития у обучающихся эстетического отношения к окружающему миру.</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привлекают внимание обучающихся к красивым вещам, красоте природы, произведениям искусства, вовлекают их в процесс сопереживания, по поводу воспринятого, поддерживают выражение эстетических переживаний ребенка.</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приобщения к изобразительным видам деятельности.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предоставляют детям широкие возможности для экспериментирования с материалами - красками, карандашами, мелками, пластилином, глиной, бумагой; знакомят с разнообразными простыми приемами изобразительной деятельности; поощряют воображение и творчество обучающихся.</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приобщения к музыкальной культуре.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Педагогические работники создают в Организации и в групповых помещениях музыкальную среду, органично включая музыку в повседневную жизнь. Предоставляют детям возможность прослушивать фрагменты музыкальных произведений, звучание различных,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детских музыкальных инструментов, экспериментировать с инструментами и звучащими предметами. Поют вместе с детьми песни, побуждают ритмично двигаться под музыку; поощряют проявления эмоционального отклика ребенка на музыку.</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приобщения обучающихся к театрализованной деятельности.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знакомят обучающихся с театрализованными действиями в ходе разнообразных игр, инсценируют знакомые детям сказки, стихи, организуют просмотры театрализованных представлений. Побуждают обучающихся принимать посильное участие в инсценировках, беседуют с ними по поводу увиденного.</w:t>
      </w:r>
    </w:p>
    <w:p w:rsidR="00372298" w:rsidRPr="00372298" w:rsidRDefault="00372298" w:rsidP="0033128C">
      <w:pPr>
        <w:spacing w:after="0" w:line="240" w:lineRule="auto"/>
        <w:ind w:firstLine="567"/>
        <w:jc w:val="both"/>
        <w:rPr>
          <w:rFonts w:ascii="Times New Roman" w:hAnsi="Times New Roman" w:cs="Times New Roman"/>
          <w:sz w:val="24"/>
          <w:szCs w:val="24"/>
        </w:rPr>
      </w:pPr>
    </w:p>
    <w:p w:rsidR="00372298" w:rsidRPr="00372298" w:rsidRDefault="00372298" w:rsidP="0033128C">
      <w:pPr>
        <w:spacing w:after="0" w:line="240" w:lineRule="auto"/>
        <w:ind w:firstLine="567"/>
        <w:jc w:val="both"/>
        <w:rPr>
          <w:rFonts w:ascii="Times New Roman" w:hAnsi="Times New Roman" w:cs="Times New Roman"/>
          <w:b/>
          <w:sz w:val="24"/>
          <w:szCs w:val="24"/>
        </w:rPr>
      </w:pPr>
      <w:r w:rsidRPr="00372298">
        <w:rPr>
          <w:rFonts w:ascii="Times New Roman" w:hAnsi="Times New Roman" w:cs="Times New Roman"/>
          <w:b/>
          <w:sz w:val="24"/>
          <w:szCs w:val="24"/>
        </w:rPr>
        <w:t>Физическое развитие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Основные задачи образовательной деятельности:</w:t>
      </w:r>
      <w:r w:rsidRPr="00372298">
        <w:rPr>
          <w:rFonts w:ascii="Times New Roman" w:hAnsi="Times New Roman" w:cs="Times New Roman"/>
          <w:sz w:val="24"/>
          <w:szCs w:val="24"/>
        </w:rPr>
        <w:t xml:space="preserve"> создание условий для укрепления здоровья обучающихся, становления ценностей здорового образа жизни; развития различных видов двигательной активности; формирования навыков безопасного поведения.</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укрепления здоровья обучающихся, становления ценностей здорового образа жизни.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организуют правильный режим дня, приучают обучающихся к соблюдению правил личной гигиены, в доступной форме объясняют, что полезно и что вредно для здоровья.</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развития различных видов двигательной активности.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организуют пространственную среду с соответствующим оборудованием, облегчающим передвижение и двигательную активность, как внутри помещений Организации, так и на внешней ее территории для удовлетворения естественной потребности обучающихся в движении, для развития ловкости, силы, координации. Педагогические работники организуют и проводят подвижные игры, способствуя получению детьми радости от двигательной активности, развитию ловкости, координации движений, правильной осанки. Они вовлекают обучающихся в игры с предметами, стимулирующие развитие мелкой моторики.</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формирования навыков безопасного поведения.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lastRenderedPageBreak/>
        <w:t>Педагогические работники создают в Организации безопасную среду, а также предостерегают обучающихся от поступков, угрожающих их жизни и здоровью. Требования безопасности не должны реализовываться за счет подавления детской активности и препятствования деятельному исследованию мира.</w:t>
      </w:r>
    </w:p>
    <w:p w:rsidR="00372298" w:rsidRPr="00372298" w:rsidRDefault="00372298" w:rsidP="0033128C">
      <w:pPr>
        <w:spacing w:after="0" w:line="240" w:lineRule="auto"/>
        <w:ind w:firstLine="567"/>
        <w:jc w:val="both"/>
        <w:rPr>
          <w:rFonts w:ascii="Times New Roman" w:hAnsi="Times New Roman" w:cs="Times New Roman"/>
          <w:b/>
          <w:sz w:val="24"/>
          <w:szCs w:val="24"/>
        </w:rPr>
      </w:pPr>
      <w:bookmarkStart w:id="20" w:name="sub_1225"/>
    </w:p>
    <w:p w:rsidR="00372298" w:rsidRPr="00372298" w:rsidRDefault="00372298" w:rsidP="0033128C">
      <w:pPr>
        <w:spacing w:after="0" w:line="240" w:lineRule="auto"/>
        <w:ind w:firstLine="567"/>
        <w:jc w:val="both"/>
        <w:rPr>
          <w:rFonts w:ascii="Times New Roman" w:hAnsi="Times New Roman" w:cs="Times New Roman"/>
          <w:b/>
          <w:sz w:val="24"/>
          <w:szCs w:val="24"/>
        </w:rPr>
      </w:pPr>
      <w:r w:rsidRPr="00372298">
        <w:rPr>
          <w:rFonts w:ascii="Times New Roman" w:hAnsi="Times New Roman" w:cs="Times New Roman"/>
          <w:b/>
          <w:sz w:val="24"/>
          <w:szCs w:val="24"/>
        </w:rPr>
        <w:t xml:space="preserve">2.1.3. Образовательная деятельность обучающихся дошкольного возраста с НОДА </w:t>
      </w:r>
      <w:r w:rsidR="00B20661">
        <w:rPr>
          <w:rFonts w:ascii="Times New Roman" w:hAnsi="Times New Roman" w:cs="Times New Roman"/>
          <w:b/>
          <w:sz w:val="24"/>
          <w:szCs w:val="24"/>
        </w:rPr>
        <w:t xml:space="preserve">имеющих ТНР </w:t>
      </w:r>
      <w:r w:rsidRPr="00372298">
        <w:rPr>
          <w:rFonts w:ascii="Times New Roman" w:hAnsi="Times New Roman" w:cs="Times New Roman"/>
          <w:b/>
          <w:sz w:val="24"/>
          <w:szCs w:val="24"/>
        </w:rPr>
        <w:t>(от 3 лет до 7 лет)</w:t>
      </w:r>
    </w:p>
    <w:bookmarkEnd w:id="20"/>
    <w:p w:rsidR="00372298" w:rsidRPr="00372298" w:rsidRDefault="00372298" w:rsidP="0033128C">
      <w:pPr>
        <w:spacing w:after="0" w:line="240" w:lineRule="auto"/>
        <w:ind w:firstLine="567"/>
        <w:jc w:val="both"/>
        <w:rPr>
          <w:rFonts w:ascii="Times New Roman" w:hAnsi="Times New Roman" w:cs="Times New Roman"/>
          <w:b/>
          <w:sz w:val="24"/>
          <w:szCs w:val="24"/>
        </w:rPr>
      </w:pPr>
      <w:r w:rsidRPr="00372298">
        <w:rPr>
          <w:rFonts w:ascii="Times New Roman" w:hAnsi="Times New Roman" w:cs="Times New Roman"/>
          <w:b/>
          <w:sz w:val="24"/>
          <w:szCs w:val="24"/>
        </w:rPr>
        <w:t> Социально-коммуникативное развитие</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Основные задачи образовательной деятельности: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развитие положительного отношения ребенка к себе и другим людям;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 развитие коммуникативной и социальной компетентности,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информационно-социальной компетентности;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развитие игровой деятельности;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развитие компетентности в виртуальном поиске.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В сфере развития положительного отношения ребенка к себе и другим людям</w:t>
      </w:r>
      <w:r w:rsidRPr="00372298">
        <w:rPr>
          <w:rFonts w:ascii="Times New Roman" w:hAnsi="Times New Roman" w:cs="Times New Roman"/>
          <w:sz w:val="24"/>
          <w:szCs w:val="24"/>
        </w:rPr>
        <w:t>: педагогические работники способствуют развитию у ребенка положительного самоощущения, чувства собственного достоинства, осознанию своих прав и свобод. У обучающихся формируются представления о педагогических работников и детях, об особенностях их внешнего вида, о ярко выраженных эмоциональных состояниях, о делах и поступках людей, о семье и родственных отношениях.</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Особое внимание обращается на развитие положительного отношения ребенка к окружающим его людям: воспитывают уважение и терпимость к другим детям и педагогическим работником, вне зависимости от их социального происхождения, внешнего вида, расовой и национальной принадлежности, языка, вероисповедания, пола, возраста, личностного и поведенческого своеобразия; воспитывают уважение к чувству собственного достоинства других людей, их мнениям, желаниям, взглядам.</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развития коммуникативной и социальной компетентности.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Педагогические работники расширяют представления обучающихся с НОДА о </w:t>
      </w:r>
      <w:proofErr w:type="spellStart"/>
      <w:r w:rsidRPr="00372298">
        <w:rPr>
          <w:rFonts w:ascii="Times New Roman" w:hAnsi="Times New Roman" w:cs="Times New Roman"/>
          <w:sz w:val="24"/>
          <w:szCs w:val="24"/>
        </w:rPr>
        <w:t>микросоциальном</w:t>
      </w:r>
      <w:proofErr w:type="spellEnd"/>
      <w:r w:rsidRPr="00372298">
        <w:rPr>
          <w:rFonts w:ascii="Times New Roman" w:hAnsi="Times New Roman" w:cs="Times New Roman"/>
          <w:sz w:val="24"/>
          <w:szCs w:val="24"/>
        </w:rPr>
        <w:t xml:space="preserve"> окружении, опираясь на имеющийся у них первый положительный социальный опыт в общении и социальных контактах, приобретенный в семье, в повседневной жизни.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Педагогические работники предоставляют детям с НОДА </w:t>
      </w:r>
      <w:r w:rsidR="00B20661">
        <w:rPr>
          <w:rFonts w:ascii="Times New Roman" w:hAnsi="Times New Roman" w:cs="Times New Roman"/>
          <w:sz w:val="24"/>
          <w:szCs w:val="24"/>
        </w:rPr>
        <w:t xml:space="preserve">имеющих ТНР </w:t>
      </w:r>
      <w:r w:rsidRPr="00372298">
        <w:rPr>
          <w:rFonts w:ascii="Times New Roman" w:hAnsi="Times New Roman" w:cs="Times New Roman"/>
          <w:sz w:val="24"/>
          <w:szCs w:val="24"/>
        </w:rPr>
        <w:t xml:space="preserve">возможность выражать свои переживания, чувства, взгляды, убеждения и выбирать способы их выражения, исходя из имеющегося у них опыта,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средств речевой коммуникации. Эти возможности свободного самовыражения играют ключевую роль в развитии речи и коммуникативных способностей, расширяют словарный запас и умение логично и связно выражать свои мысли, развивают готовность принятия на себя ответственности в соответствии с уровнем развития.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во всех формах взаимодействия с детьми формируют у них представления о себе и окружающем мире, активизируя речевую деятельность обучающихся с НОДА</w:t>
      </w:r>
      <w:r w:rsidR="00B20661">
        <w:rPr>
          <w:rFonts w:ascii="Times New Roman" w:hAnsi="Times New Roman" w:cs="Times New Roman"/>
          <w:sz w:val="24"/>
          <w:szCs w:val="24"/>
        </w:rPr>
        <w:t xml:space="preserve"> имеющих ТНР</w:t>
      </w:r>
      <w:r w:rsidRPr="00372298">
        <w:rPr>
          <w:rFonts w:ascii="Times New Roman" w:hAnsi="Times New Roman" w:cs="Times New Roman"/>
          <w:sz w:val="24"/>
          <w:szCs w:val="24"/>
        </w:rPr>
        <w:t>, накопление ими словарного запаса, связанного с их эмоциональным, бытовым, предметным, игровым опытом.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способствуют развитию у обучающихся социальных навыков: при возникновении конфликтных ситуаций не вмешиваются, позволяя детям решить конфликт самостоятельно и помогая им только в случае необходимости. В различных социальных ситуациях обучающиеся учатся договариваться, соблюдать очередность, устанавливать новые контакты.</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развития игровой деятельности.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Педагогические работники создают условия для свободной игры обучающихся, организуют и поощряют участие обучающихся с НОДА в дидактических и творческих играх и других игровых формах; поддерживают творческую импровизацию в игре. У обучающихся развивают стремление играть вместе с педагогическим работником и </w:t>
      </w:r>
      <w:r w:rsidRPr="00372298">
        <w:rPr>
          <w:rFonts w:ascii="Times New Roman" w:hAnsi="Times New Roman" w:cs="Times New Roman"/>
          <w:sz w:val="24"/>
          <w:szCs w:val="24"/>
        </w:rPr>
        <w:lastRenderedPageBreak/>
        <w:t>другими детьми на основе личных симпатий. Обучающихся знакомят с адекватным использованием игрушек, в соответствии с их функциональным назначением, воспитывая у них умение, соблюдать в игре элементарные правила поведения и взаимодействия на основе игрового сюжета. Педагогические работники обучают обучающихся с НОДА использовать речевые и неречевые средства общения в процессе игрового взаимодействия. Активно поощряется желание обучающихся самостоятельно играть в знакомые игры. Педагогические работники стимулируют желание обучающихся отражать в играх свой жизненный опыт, включаться в различные игры и игровые ситуации по просьбе педагогического работника, других обучающихся или самостоятельно, расширяя их возможности использовать приобретенные игровые умения в новой игре. Используют дидактические игры и игровые приемы в разных видах деятельности и при выполнении режимных моментов.</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Игра как основная часть образовательной области «Социально-коммуникативное развитие» включается в совместную образовательную деятельность педагогических работников и обучающихся в процессе овладения всеми образовательными областями, в групповые и индивидуальные коррекционно-развивающие занятия. В игре возникают партнерские отношения, поэтому социальная сфера «ребенок среди сверстников» становится предметом особого внимания педагогических работников. Взаимодействие педагогического работника с детьми с НОДА </w:t>
      </w:r>
      <w:r w:rsidR="00B20661">
        <w:rPr>
          <w:rFonts w:ascii="Times New Roman" w:hAnsi="Times New Roman" w:cs="Times New Roman"/>
          <w:sz w:val="24"/>
          <w:szCs w:val="24"/>
        </w:rPr>
        <w:t xml:space="preserve">имеющих ТНР </w:t>
      </w:r>
      <w:r w:rsidRPr="00372298">
        <w:rPr>
          <w:rFonts w:ascii="Times New Roman" w:hAnsi="Times New Roman" w:cs="Times New Roman"/>
          <w:sz w:val="24"/>
          <w:szCs w:val="24"/>
        </w:rPr>
        <w:t>строится с учетом интересов каждого ребенка и детского сообщества в целом.</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 xml:space="preserve">Основное содержание образовательной деятельности </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 xml:space="preserve">с детьми младшего дошкольного возраста с НОДА </w:t>
      </w:r>
      <w:r w:rsidR="00B20661">
        <w:rPr>
          <w:rFonts w:ascii="Times New Roman" w:hAnsi="Times New Roman" w:cs="Times New Roman"/>
          <w:b/>
          <w:i/>
          <w:sz w:val="24"/>
          <w:szCs w:val="24"/>
        </w:rPr>
        <w:t xml:space="preserve">имеющих ТНР </w:t>
      </w:r>
      <w:r w:rsidRPr="00372298">
        <w:rPr>
          <w:rFonts w:ascii="Times New Roman" w:hAnsi="Times New Roman" w:cs="Times New Roman"/>
          <w:b/>
          <w:i/>
          <w:sz w:val="24"/>
          <w:szCs w:val="24"/>
        </w:rPr>
        <w:t>(от 3 до 4 лет)</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Совместная образовательная деятельность педагогических работников с детьми с НОДА предполагает следующие направления работы:</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формирование представлений обучающихся о разнообразии окружающего их мира людей и рукотворных материалов;</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воспитание правильного отношения к людям, вещам;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обучение способам поведения в обществе, отражающим желания, возможности и предпочтения обучающихся («хочу - не хочу», «могу - не могу», «нравится - не нравится»).</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Характер решаемых задач позволяет структурировать содержание образовательной области «Социально-коммуникативное развитие» по следующим разделам: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игра;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представления о мире людей и рукотворных материалах;</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безопасное поведение в быту, социуме, природе;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труд.</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Обучение игре младших дошкольников с НОДА проводится в форме развивающих образовательных ситуаций, направленных на преодоление у обучающихся двигательной </w:t>
      </w:r>
      <w:proofErr w:type="spellStart"/>
      <w:r w:rsidRPr="00372298">
        <w:rPr>
          <w:rFonts w:ascii="Times New Roman" w:hAnsi="Times New Roman" w:cs="Times New Roman"/>
          <w:sz w:val="24"/>
          <w:szCs w:val="24"/>
        </w:rPr>
        <w:t>инактивности</w:t>
      </w:r>
      <w:proofErr w:type="spellEnd"/>
      <w:r w:rsidRPr="00372298">
        <w:rPr>
          <w:rFonts w:ascii="Times New Roman" w:hAnsi="Times New Roman" w:cs="Times New Roman"/>
          <w:sz w:val="24"/>
          <w:szCs w:val="24"/>
        </w:rPr>
        <w:t>, страха передвижений, страха общения. Для этого все специалисты стремятся придать отношениям обучающихся к окружающим педагогическим работником и детям положительную направленность.</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в различных педагогических ситуациях, в режимные моменты, в игре формируют у обучающихся с НОДА навыки самообслуживания, культурно-гигиенические навыки, навыки выполнения элементарных трудовых поручений, с учетом имеющихся у обучающихся моторных ограничений.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Важную роль играет подбор доступного детям речевого материала применительно к игровым ситуациям и трудовым процессам, которые осваивает ребенок с НОДА. Педагогические работники обучают обучающихся использовать невербальные и вербальные средства общения в процессе самообслуживания, выполнения культурно-гигиенических процедур, элементарных трудовых поручений, во время игры: сообщать о </w:t>
      </w:r>
      <w:r w:rsidRPr="00372298">
        <w:rPr>
          <w:rFonts w:ascii="Times New Roman" w:hAnsi="Times New Roman" w:cs="Times New Roman"/>
          <w:sz w:val="24"/>
          <w:szCs w:val="24"/>
        </w:rPr>
        <w:lastRenderedPageBreak/>
        <w:t>своих действиях, демонстрировать умения, обращаться за помощью в случае возникновения трудностей.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Образовательную деятельность в рамках указанной образовательной области проводят воспитатели, согласовывая ее содержание с тематикой работы, проводимой учителем-дефектологом и учителем-логопедом. Активными участниками образовательного процесса в области «Социально-коммуникативное развитие» должны стать родители (законные представители) обучающихся, а также все педагогические работники, работающие с детьми данной патологии.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с детьми среднего дошкольного возраста</w:t>
      </w:r>
      <w:r w:rsidR="00B20661">
        <w:rPr>
          <w:rFonts w:ascii="Times New Roman" w:hAnsi="Times New Roman" w:cs="Times New Roman"/>
          <w:b/>
          <w:i/>
          <w:sz w:val="24"/>
          <w:szCs w:val="24"/>
        </w:rPr>
        <w:t xml:space="preserve"> с НОДА имеющих ТНР</w:t>
      </w:r>
      <w:r w:rsidRPr="00372298">
        <w:rPr>
          <w:rFonts w:ascii="Times New Roman" w:hAnsi="Times New Roman" w:cs="Times New Roman"/>
          <w:b/>
          <w:i/>
          <w:sz w:val="24"/>
          <w:szCs w:val="24"/>
        </w:rPr>
        <w:t xml:space="preserve"> (от 4 до 5 лет)</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Характер решаемых задач позволяет структурировать содержание образовательной области «Социально-коммуникативное развитие» последующим разделам: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игра;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представления о мире людей и рукотворных материалах;</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безопасное поведение в быту, социуме, природе;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труд.</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Содержание образовательной области «Социально-коммуникативное развитие» направлено на совершенствование и обогащение навыков игровой деятельности обучающихся с НОДА, дальнейшее приобщение их к элементарным общепринятым нормам и правилам взаимоотношения с другими детьми и педагогическим работником,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моральным, на обогащение первичных представлений о гендерной и семейной принадлежности. Активное включение в образовательный процесс разнообразных игр во всех формах и направлениях общеразвивающей и коррекционно-развивающей работы с дошкольниками с НОДА на протяжении их пребывания в дошкольной организации стимулирует двигательную, познавательную и речевую активность обучающихся этой категории.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Объектом особого внимания педагогических работников становится уточнение и совершенствование использования обучающимися с нарушением речи при НОДА коммуникативных средств, проявляющихся в игре: положительных взаимоотношений, организованности, выдержки, настойчивости, умения контролировать свои эмоции и подчинять их правилам группового взаимодействия в соответствии с общим игровым замыслом.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Необходимо обеспечить подбор доступного детям игрового и речевого материала применительно к творческим и дидактическим играм, ситуациям трудовых процессов, которые осваивает ребенок среднего дошкольного возраста с двигательной патологией. Основное внимание педагогических работников в различных образовательных ситуациях обращается на обучение обучающихся с НОДА использованию, прежде всего, вербальных (в сочетании с невербальными) средств общения в процессе игры, организованной деятельности, в режимные моменты.</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создают образовательные ситуации, направленные на стимулирование у обучающихся потребности в сотрудничестве, в кооперативных действиях с другими детьми во всех видах деятельности. На этой основе осуществляется работа по активизации двигательной сферы, познавательной и речевой деятельности.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Образовательную деятельность в рамках области «Социально-коммуникативное развитие» проводят воспитатели, интегрируя ее содержание с тематикой логопедической работы, проводимой учителем-логопедом. В образовательный процесс в области «Социально-коммуникативное развитие» желательно вовлекать родителей (законных представителей) обучающихся, а также всех остальных специалистов, работающих с детьми с НОДА.</w:t>
      </w:r>
    </w:p>
    <w:p w:rsidR="00372298" w:rsidRPr="00372298" w:rsidRDefault="00372298" w:rsidP="0033128C">
      <w:pPr>
        <w:spacing w:after="0" w:line="240" w:lineRule="auto"/>
        <w:jc w:val="both"/>
        <w:rPr>
          <w:rFonts w:ascii="Times New Roman" w:hAnsi="Times New Roman" w:cs="Times New Roman"/>
          <w:b/>
          <w:i/>
          <w:sz w:val="24"/>
          <w:szCs w:val="24"/>
        </w:rPr>
      </w:pP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lastRenderedPageBreak/>
        <w:t>с детьми старшего дошкольного возраста с НОДА</w:t>
      </w:r>
      <w:r w:rsidR="00B20661">
        <w:rPr>
          <w:rFonts w:ascii="Times New Roman" w:hAnsi="Times New Roman" w:cs="Times New Roman"/>
          <w:b/>
          <w:i/>
          <w:sz w:val="24"/>
          <w:szCs w:val="24"/>
        </w:rPr>
        <w:t xml:space="preserve"> имеющих ТНР </w:t>
      </w:r>
      <w:r w:rsidRPr="00372298">
        <w:rPr>
          <w:rFonts w:ascii="Times New Roman" w:hAnsi="Times New Roman" w:cs="Times New Roman"/>
          <w:b/>
          <w:i/>
          <w:sz w:val="24"/>
          <w:szCs w:val="24"/>
        </w:rPr>
        <w:t xml:space="preserve"> (от 5 до 7 лет)</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Содержание образовательной области «Социально-коммуникативное развитие» направлено на всестороннее развитие у обучающихся с НОДА навыков игровой деятельности, дальнейшее приобщение их к общепринятым нормам и правилам взаимоотношения с другими детьми и педагогическим работником,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моральным, на обогащение первичных представлений о гендерной и семейной принадлежности.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этот период в коррекционно-развивающей работе с детьми педагогические работники создают и расширяют знакомые образовательные ситуации, направленные на стимулирование потребности обучающихся в сотрудничестве, в кооперативных действиях с другими детьми во всех видах деятельности, продолжается работа по активизации двигательной, познавательной и речевой деятельности.</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Характер решаемых задач позволяет структурировать содержание образовательной области «Социально-коммуникативное развитие» по следующим разделам: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игра;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представления о мире людей и рукотворных материалах;</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безопасное поведение в быту, социуме, природе;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труд.</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Образовательную деятельность в рамках области «Социально-коммуникативное развитие» проводят воспитатели, интегрируя ее содержание с тематикой коррекционно-развивающей работы, проводимой учителем-дефектологом и учителем-логопедом.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Совместная образовательная деятельность педагогических работников с детьми с НОДА </w:t>
      </w:r>
      <w:r w:rsidR="00B20661">
        <w:rPr>
          <w:rFonts w:ascii="Times New Roman" w:hAnsi="Times New Roman" w:cs="Times New Roman"/>
          <w:sz w:val="24"/>
          <w:szCs w:val="24"/>
        </w:rPr>
        <w:t xml:space="preserve">имеющих ТНР </w:t>
      </w:r>
      <w:r w:rsidRPr="00372298">
        <w:rPr>
          <w:rFonts w:ascii="Times New Roman" w:hAnsi="Times New Roman" w:cs="Times New Roman"/>
          <w:sz w:val="24"/>
          <w:szCs w:val="24"/>
        </w:rPr>
        <w:t>предполагает следующие направления работы: дальнейшее формирование представлений обучающихся о разнообразии окружающего их мира людей и рукотворных материалов; воспитание правильного отношения к людям, к вещам; обучение способам поведения в обществе, отражающим желания, возможности и предпочтения обучающихся. В процессе уточнения представлений о себе и окружающем мире у обучающихся активизируется речевая деятельность, расширяется словарный запас.</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Основное внимание обращается на совершенствование игровых действий и выполнение игровых правил в дидактических и подвижных играх и упражнениях.</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этот период большое значение приобретает создание предметно-развивающей среды, отвечающей двигательным особенностям обучающихся, и привлечение обучающихся к творческим играм. Воспитатели организуют сюжетно-ролевые и театрализованные игры с детьми, осуществляя косвенное руководство ими. Элементы сюжетно-ролевой и сюжетно-дидактической игры, театрализованные игры, подвижные, дидактические игры активно включаются в занятия с детьми по всем направлениям коррекционно-развивающей работы.</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Работа с детьми старшего дошкольного возраста предполагает активное применение </w:t>
      </w:r>
      <w:proofErr w:type="spellStart"/>
      <w:r w:rsidRPr="00372298">
        <w:rPr>
          <w:rFonts w:ascii="Times New Roman" w:hAnsi="Times New Roman" w:cs="Times New Roman"/>
          <w:sz w:val="24"/>
          <w:szCs w:val="24"/>
        </w:rPr>
        <w:t>игротерапевтических</w:t>
      </w:r>
      <w:proofErr w:type="spellEnd"/>
      <w:r w:rsidRPr="00372298">
        <w:rPr>
          <w:rFonts w:ascii="Times New Roman" w:hAnsi="Times New Roman" w:cs="Times New Roman"/>
          <w:sz w:val="24"/>
          <w:szCs w:val="24"/>
        </w:rPr>
        <w:t xml:space="preserve"> техник с элементами </w:t>
      </w:r>
      <w:proofErr w:type="spellStart"/>
      <w:r w:rsidRPr="00372298">
        <w:rPr>
          <w:rFonts w:ascii="Times New Roman" w:hAnsi="Times New Roman" w:cs="Times New Roman"/>
          <w:sz w:val="24"/>
          <w:szCs w:val="24"/>
        </w:rPr>
        <w:t>куклотерапии</w:t>
      </w:r>
      <w:proofErr w:type="spellEnd"/>
      <w:r w:rsidRPr="00372298">
        <w:rPr>
          <w:rFonts w:ascii="Times New Roman" w:hAnsi="Times New Roman" w:cs="Times New Roman"/>
          <w:sz w:val="24"/>
          <w:szCs w:val="24"/>
        </w:rPr>
        <w:t xml:space="preserve">, песочной терапии, </w:t>
      </w:r>
      <w:proofErr w:type="spellStart"/>
      <w:r w:rsidRPr="00372298">
        <w:rPr>
          <w:rFonts w:ascii="Times New Roman" w:hAnsi="Times New Roman" w:cs="Times New Roman"/>
          <w:sz w:val="24"/>
          <w:szCs w:val="24"/>
        </w:rPr>
        <w:t>арттерапии</w:t>
      </w:r>
      <w:proofErr w:type="spellEnd"/>
      <w:r w:rsidRPr="00372298">
        <w:rPr>
          <w:rFonts w:ascii="Times New Roman" w:hAnsi="Times New Roman" w:cs="Times New Roman"/>
          <w:sz w:val="24"/>
          <w:szCs w:val="24"/>
        </w:rPr>
        <w:t>.</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уделяют основное внимание формированию связной речи у обучающихся с НОДА</w:t>
      </w:r>
      <w:r w:rsidR="00B20661">
        <w:rPr>
          <w:rFonts w:ascii="Times New Roman" w:hAnsi="Times New Roman" w:cs="Times New Roman"/>
          <w:sz w:val="24"/>
          <w:szCs w:val="24"/>
        </w:rPr>
        <w:t xml:space="preserve"> имеющих ТНР</w:t>
      </w:r>
      <w:r w:rsidRPr="00372298">
        <w:rPr>
          <w:rFonts w:ascii="Times New Roman" w:hAnsi="Times New Roman" w:cs="Times New Roman"/>
          <w:sz w:val="24"/>
          <w:szCs w:val="24"/>
        </w:rPr>
        <w:t>, ее основных функций (коммуникативной, регулирующей, познавательной). Обучающиеся вовлекаются в различные виды деятельности, естественным образом обеспечивающие их коммуникативное взаимодействие с педагогическим работником и другими детьми, развитие познавательного интереса и мотивации к деятельности.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Особое внимание обращается на формирование у обучающихся представления о Родине: о городах России, о ее столице, о государственной символике, гимне страны. У обучающихся в различных ситуациях расширяют и закрепляют представления о предметах быта, необходимых человеку, о макросоциальном окружении.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Педагогические работники создают условиях для формирования экологических представлений обучающихся, знакомя их с функциями человека в природе </w:t>
      </w:r>
      <w:r w:rsidRPr="00372298">
        <w:rPr>
          <w:rFonts w:ascii="Times New Roman" w:hAnsi="Times New Roman" w:cs="Times New Roman"/>
          <w:sz w:val="24"/>
          <w:szCs w:val="24"/>
        </w:rPr>
        <w:lastRenderedPageBreak/>
        <w:t>(потребительской, природоохранной, восстановительной). С детьми организуются праздники.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рамках раздела особое внимание обращается на развитие у обучающихся устойчивого алгоритма и стереотипа поведения в опасных ситуациях, количество которых для обучающихся с НОДА значительно больше, чем для других обучающихся, не имеющих моторных нарушений.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этот период большое внимание уделяется формированию у обучающихся интеллектуальной и мотивационной готовности к обучению в школе. У обучающихся старшего дошкольного возраста активно развивается познавательный интерес (интеллектуальный, волевой и эмоциональный компоненты). Педагогические работники, осуществляя совместную деятельность с детьми, обращают внимание на то, какие виды деятельности их интересуют, стимулируют их развитие, создают предметно-развивающую среду, исходя из потребностей каждого ребенка.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Активными участниками образовательного процесса в области «Социально-коммуникативное развитие» являются родители (законные представители) обучающихся, а также все специалисты, работающие с детьми с НОДА.</w:t>
      </w:r>
    </w:p>
    <w:p w:rsidR="00372298" w:rsidRPr="00372298" w:rsidRDefault="00372298" w:rsidP="0033128C">
      <w:pPr>
        <w:spacing w:after="0" w:line="240" w:lineRule="auto"/>
        <w:ind w:firstLine="567"/>
        <w:jc w:val="both"/>
        <w:rPr>
          <w:rFonts w:ascii="Times New Roman" w:hAnsi="Times New Roman" w:cs="Times New Roman"/>
          <w:b/>
          <w:i/>
          <w:sz w:val="24"/>
          <w:szCs w:val="24"/>
        </w:rPr>
      </w:pPr>
    </w:p>
    <w:p w:rsidR="00372298" w:rsidRPr="00372298" w:rsidRDefault="00372298" w:rsidP="0033128C">
      <w:pPr>
        <w:spacing w:after="0" w:line="240" w:lineRule="auto"/>
        <w:ind w:firstLine="567"/>
        <w:jc w:val="both"/>
        <w:rPr>
          <w:rFonts w:ascii="Times New Roman" w:hAnsi="Times New Roman" w:cs="Times New Roman"/>
          <w:b/>
          <w:sz w:val="24"/>
          <w:szCs w:val="24"/>
        </w:rPr>
      </w:pPr>
      <w:r w:rsidRPr="00372298">
        <w:rPr>
          <w:rFonts w:ascii="Times New Roman" w:hAnsi="Times New Roman" w:cs="Times New Roman"/>
          <w:b/>
          <w:sz w:val="24"/>
          <w:szCs w:val="24"/>
        </w:rPr>
        <w:t xml:space="preserve">Познавательное развитие </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Основные задачи образовательной деятельности: создание условий для: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развития любознательности, познавательной активности, познавательных способностей обучающихся;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 развития представлений в разных сферах знаний об окружающей действительности,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о виртуальной среде, о возможностях и рисках интернета.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В сфере развития любознательности, познавательной активности, познавательных способностей</w:t>
      </w:r>
      <w:r w:rsidRPr="00372298">
        <w:rPr>
          <w:rFonts w:ascii="Times New Roman" w:hAnsi="Times New Roman" w:cs="Times New Roman"/>
          <w:sz w:val="24"/>
          <w:szCs w:val="24"/>
        </w:rPr>
        <w:t xml:space="preserve"> педагогические работники создают насыщенную предметно-пространственную среду, стимулирующую познавательный интерес обучающихся, исследовательскую активность, элементарное экспериментирование с различными веществами, предметами, материалами.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Возможность свободных практических действий с разнообразными материалами, участие в элементарных опытах и экспериментах имеет большое значение для умственного и эмоционально-волевого развития ребенка с НОДА, способствует построению целостной картины мира, оказывает стойкий долговременный эффект. У него формируется понимание, что окружающий мир полон загадок, тайн, которые еще предстоит разгадать. Таким образом, перед ребенком открывается познавательная перспектива дальнейшего изучения природы, мотивация расширять и углублять свои знания.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Помимо поддержки исследовательской активности, педагогические работники организует познавательные игры, поощряет интерес обучающихся с нарушением речи к различным развивающим играм и занятиям, например, лото, шашкам, шахматам, конструированию, что особенно важно для обучающихся с НОДА, т.к. развитие моторики рук отвечает потребностям обучающихся с двигательными ограничениями.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В сфере развития представлений в разных сферах знаний об окружающей действительности</w:t>
      </w:r>
      <w:r w:rsidRPr="00372298">
        <w:rPr>
          <w:rFonts w:ascii="Times New Roman" w:hAnsi="Times New Roman" w:cs="Times New Roman"/>
          <w:sz w:val="24"/>
          <w:szCs w:val="24"/>
        </w:rPr>
        <w:t xml:space="preserve"> педагогические работники создают возможности для развития у обучающихся общих представлений об окружающем мире, о себе, других людях,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общих представлений в естественнонаучной области, математике, экологии. Педагогические работники читают книги, проводят беседы, экскурсии, организуют просмотр фильмов, иллюстраций познавательного содержания и предоставляют информацию в других формах. Побуждают обучающихся задавать вопросы, рассуждать, строить гипотезы относительно наблюдаемых явлений, событий.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У обучающихся развивается способность ориентироваться в пространстве; сравнивать, обобщать предметы; понимать последовательности, количества и величины; выявлять различные соотношения; применять основные понятия, структурирующие </w:t>
      </w:r>
      <w:r w:rsidRPr="00372298">
        <w:rPr>
          <w:rFonts w:ascii="Times New Roman" w:hAnsi="Times New Roman" w:cs="Times New Roman"/>
          <w:sz w:val="24"/>
          <w:szCs w:val="24"/>
        </w:rPr>
        <w:lastRenderedPageBreak/>
        <w:t>время; правильно называть дни недели, месяцы, времена года, части суток. Обучающиеся получают первичные представления о геометрических формах и признаках предметов и объектов, о геометрических телах, о количественных представлениях.</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 xml:space="preserve">с детьми младшего дошкольного возраста </w:t>
      </w:r>
      <w:r w:rsidRPr="00372298">
        <w:rPr>
          <w:rFonts w:ascii="Times New Roman" w:hAnsi="Times New Roman" w:cs="Times New Roman"/>
          <w:b/>
          <w:i/>
          <w:sz w:val="24"/>
          <w:szCs w:val="24"/>
          <w:lang w:val="en-US"/>
        </w:rPr>
        <w:t>c</w:t>
      </w:r>
      <w:r w:rsidRPr="00372298">
        <w:rPr>
          <w:rFonts w:ascii="Times New Roman" w:hAnsi="Times New Roman" w:cs="Times New Roman"/>
          <w:b/>
          <w:i/>
          <w:sz w:val="24"/>
          <w:szCs w:val="24"/>
        </w:rPr>
        <w:t xml:space="preserve"> НОДА </w:t>
      </w:r>
      <w:r w:rsidR="00B20661">
        <w:rPr>
          <w:rFonts w:ascii="Times New Roman" w:hAnsi="Times New Roman" w:cs="Times New Roman"/>
          <w:b/>
          <w:i/>
          <w:sz w:val="24"/>
          <w:szCs w:val="24"/>
        </w:rPr>
        <w:t xml:space="preserve">имеющих ТНР </w:t>
      </w:r>
      <w:r w:rsidRPr="00372298">
        <w:rPr>
          <w:rFonts w:ascii="Times New Roman" w:hAnsi="Times New Roman" w:cs="Times New Roman"/>
          <w:b/>
          <w:i/>
          <w:sz w:val="24"/>
          <w:szCs w:val="24"/>
        </w:rPr>
        <w:t>(от 3 до 4 лет)</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Содержание образовательной области «Познавательное развитие» обеспечивает: развитие у обучающихся с НОДА познавательной активности; обогащение их сенсомоторного и сенсорного опыта; формирование предпосылок познавательно-исследовательской и конструктивной деятельности; формирование представлений об окружающем мире; формирование элементарных математических представлений.</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Характер решаемых задач позволяет структурировать содержание образовательной области «Познавательное развитие» по следующим разделам: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конструктивные игры и конструирование;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представления о себе и об окружающем природном мире;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элементарные математические представления.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В ходе образовательной деятельности у обучающихся с НОДА </w:t>
      </w:r>
      <w:r w:rsidR="00B20661">
        <w:rPr>
          <w:rFonts w:ascii="Times New Roman" w:hAnsi="Times New Roman" w:cs="Times New Roman"/>
          <w:sz w:val="24"/>
          <w:szCs w:val="24"/>
        </w:rPr>
        <w:t xml:space="preserve">имеющих ТНР </w:t>
      </w:r>
      <w:r w:rsidRPr="00372298">
        <w:rPr>
          <w:rFonts w:ascii="Times New Roman" w:hAnsi="Times New Roman" w:cs="Times New Roman"/>
          <w:sz w:val="24"/>
          <w:szCs w:val="24"/>
        </w:rPr>
        <w:t>развивают сенсорно-перцептивные способности: умение выделять знакомые объекты из фона зрительно, по звучанию, на ощупь и на вкус.</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Обучающиеся знакомятся и становятся участниками праздников. Педагогические работники знакомят обучающихся с доступными для их восприятия и игр художественными промыслами.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Особое внимание педагогический работник обращает на обучение обучающихся элементарному планированию и выполнению каких-либо действий с его помощью и самостоятельно («Что будем делать сначала?», «Что будем делать потом?»).</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 xml:space="preserve">с детьми среднего дошкольного возраста с НОДА </w:t>
      </w:r>
      <w:r w:rsidR="00B20661">
        <w:rPr>
          <w:rFonts w:ascii="Times New Roman" w:hAnsi="Times New Roman" w:cs="Times New Roman"/>
          <w:b/>
          <w:i/>
          <w:sz w:val="24"/>
          <w:szCs w:val="24"/>
        </w:rPr>
        <w:t xml:space="preserve">имеющих ТНР </w:t>
      </w:r>
      <w:r w:rsidRPr="00372298">
        <w:rPr>
          <w:rFonts w:ascii="Times New Roman" w:hAnsi="Times New Roman" w:cs="Times New Roman"/>
          <w:b/>
          <w:i/>
          <w:sz w:val="24"/>
          <w:szCs w:val="24"/>
        </w:rPr>
        <w:t>(от 4 до 5 лет)</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Содержание образовательной области «Познавательное развитие» обеспечивает повышение познавательной активности обучающихся с НОДА, обогащение их сенсомоторного и сенсорного опыта, формирование предпосылок познавательно-исследовательской и конструктивной деятельности, а также представлений об окружающем мире и формирование элементарных математических представлений.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процессе разнообразных видов деятельности, обучающиеся узнают о функциональных свойствах и назначении объектов, учатся анализировать их, устанавливать причинные, временные и другие связи, и зависимости между внутренними и внешними пространственными свойствами. При этом широко используются методы манипулирования с предметами, наблюдения за объектами, демонстрации объектов, элементарные опыты, упражнения и различные игры.</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Характер решаемых задач позволяет структурировать содержание образовательной области по следующим разделам: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конструирование;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развитие представлений о себе и окружающем мире;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элементарные математические представления.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развивает и поддерживает у обучающихся словесное сопровождение практических действий.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Развитие у обучающихся представлений о себе и об окружающем мире осуществляется комплексно при участии всех специалистов. Воспитатели организуют групповые и индивидуальные игровые занятия, совместную деятельность с детьми в форме увлекательных игр, экскурсий, поисков. Они обогащают и закрепляют у обучающихся представления о себе и об окружающем мире в процессе изобразительной и трудовой деятельности, в совместных играх, на прогулках и во все режимные моменты.</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Ребенок знакомится с функциональными качествами и назначением объектов окружающего природного, животного мира, овладевает умением анализировать их и </w:t>
      </w:r>
      <w:r w:rsidRPr="00372298">
        <w:rPr>
          <w:rFonts w:ascii="Times New Roman" w:hAnsi="Times New Roman" w:cs="Times New Roman"/>
          <w:sz w:val="24"/>
          <w:szCs w:val="24"/>
        </w:rPr>
        <w:lastRenderedPageBreak/>
        <w:t>связывать с внешними, пространственными свойствами. Для этого широко используются методы наблюдения, по возможности практические действия с объектами, обыгрывание, рассматривание иллюстративного материала, драматизация.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продолжают формировать экологические представления обучающихся, знакомить их с функциями человека в природе (потребительской, природоохранной, восстановительной).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Обучающиеся знакомятся с литературными произведениями (простейшими рассказами, историями, сказками, стихотворениями), разыгрывают совместно со педагогическим работником содержания литературных произведений по ролям.</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 xml:space="preserve">с детьми старшего дошкольного возраста с НОДА </w:t>
      </w:r>
      <w:proofErr w:type="spellStart"/>
      <w:r w:rsidR="00375CE6">
        <w:rPr>
          <w:rFonts w:ascii="Times New Roman" w:hAnsi="Times New Roman" w:cs="Times New Roman"/>
          <w:b/>
          <w:i/>
          <w:sz w:val="24"/>
          <w:szCs w:val="24"/>
        </w:rPr>
        <w:t>иеющих</w:t>
      </w:r>
      <w:proofErr w:type="spellEnd"/>
      <w:r w:rsidR="00375CE6">
        <w:rPr>
          <w:rFonts w:ascii="Times New Roman" w:hAnsi="Times New Roman" w:cs="Times New Roman"/>
          <w:b/>
          <w:i/>
          <w:sz w:val="24"/>
          <w:szCs w:val="24"/>
        </w:rPr>
        <w:t xml:space="preserve"> ТНР </w:t>
      </w:r>
      <w:r w:rsidRPr="00372298">
        <w:rPr>
          <w:rFonts w:ascii="Times New Roman" w:hAnsi="Times New Roman" w:cs="Times New Roman"/>
          <w:b/>
          <w:i/>
          <w:sz w:val="24"/>
          <w:szCs w:val="24"/>
        </w:rPr>
        <w:t>(от 5 до 7 лет)</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создают ситуации для расширения представлений обучающихся о функциональных свойствах и назначении объектов, стимулируют их к анализу, используя вербальные средства общения, разнообразят ситуации для установления причинных, временных и других связей и зависимостей между внутренними и внешними свойствами. При этом широко используются методы наблюдения за объектами, демонстрации объектов, элементарные опыты, упражнения и различные игры. Содержание образовательной области «Познавательное развитие» в этот период обеспечивает развитие у обучающихся с НОДА</w:t>
      </w:r>
      <w:r w:rsidR="00375CE6">
        <w:rPr>
          <w:rFonts w:ascii="Times New Roman" w:hAnsi="Times New Roman" w:cs="Times New Roman"/>
          <w:sz w:val="24"/>
          <w:szCs w:val="24"/>
        </w:rPr>
        <w:t xml:space="preserve"> имеющих ТНР</w:t>
      </w:r>
      <w:r w:rsidRPr="00372298">
        <w:rPr>
          <w:rFonts w:ascii="Times New Roman" w:hAnsi="Times New Roman" w:cs="Times New Roman"/>
          <w:sz w:val="24"/>
          <w:szCs w:val="24"/>
        </w:rPr>
        <w:t xml:space="preserve"> познавательной активности, обогащение их сенсомоторного и сенсорного опыта, формирование предпосылок познавательно-исследовательской и конструктивной деятельности, а также представлений об окружающем мире и элементарных математических представлений.</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Характер решаемых задач позволяет структурировать содержание образовательной области по следующим разделам: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конструирование;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развитие представлений о себе и об окружающем мире;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формирование элементарных математических представлений.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Продолжается развитие у обучающихся с НОДА мотивационного, целевого, содержательного, </w:t>
      </w:r>
      <w:proofErr w:type="spellStart"/>
      <w:r w:rsidRPr="00372298">
        <w:rPr>
          <w:rFonts w:ascii="Times New Roman" w:hAnsi="Times New Roman" w:cs="Times New Roman"/>
          <w:sz w:val="24"/>
          <w:szCs w:val="24"/>
        </w:rPr>
        <w:t>операционального</w:t>
      </w:r>
      <w:proofErr w:type="spellEnd"/>
      <w:r w:rsidRPr="00372298">
        <w:rPr>
          <w:rFonts w:ascii="Times New Roman" w:hAnsi="Times New Roman" w:cs="Times New Roman"/>
          <w:sz w:val="24"/>
          <w:szCs w:val="24"/>
        </w:rPr>
        <w:t xml:space="preserve"> и контрольного компонентов конструктивной деятельности. При этом особое внимание уделяется самостоятельности обучающихся, им предлагаются творческие задания, задания на выполнение работ по своему замыслу, задания на выполнение коллективных построек.</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Рекомендуются занятия в специальной интерактивной среде (темной и светлой сенсорных комнат), которые проводит педагог-психолог. В них включаются сведения о цветовом многообразии, о звуках природы, о явлениях природы и зависимости настроения, состояния человека, растительного и животного мира от этих характеристик.</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стимулируют познавательный интерес обучающихся к различным способам измерения, счета количеств, определения пространственных отношений у разных народов.</w:t>
      </w:r>
    </w:p>
    <w:p w:rsidR="00372298" w:rsidRPr="00372298" w:rsidRDefault="00372298" w:rsidP="0033128C">
      <w:pPr>
        <w:spacing w:after="0" w:line="240" w:lineRule="auto"/>
        <w:ind w:firstLine="567"/>
        <w:jc w:val="both"/>
        <w:rPr>
          <w:rFonts w:ascii="Times New Roman" w:hAnsi="Times New Roman" w:cs="Times New Roman"/>
          <w:sz w:val="24"/>
          <w:szCs w:val="24"/>
        </w:rPr>
      </w:pPr>
    </w:p>
    <w:p w:rsidR="00372298" w:rsidRPr="00372298" w:rsidRDefault="00372298" w:rsidP="0033128C">
      <w:pPr>
        <w:spacing w:after="0" w:line="240" w:lineRule="auto"/>
        <w:ind w:firstLine="567"/>
        <w:jc w:val="both"/>
        <w:rPr>
          <w:rFonts w:ascii="Times New Roman" w:hAnsi="Times New Roman" w:cs="Times New Roman"/>
          <w:b/>
          <w:sz w:val="24"/>
          <w:szCs w:val="24"/>
        </w:rPr>
      </w:pPr>
      <w:r w:rsidRPr="00372298">
        <w:rPr>
          <w:rFonts w:ascii="Times New Roman" w:hAnsi="Times New Roman" w:cs="Times New Roman"/>
          <w:b/>
          <w:sz w:val="24"/>
          <w:szCs w:val="24"/>
        </w:rPr>
        <w:t xml:space="preserve">Речевое развитие </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Основные задачи образовательной деятельности:</w:t>
      </w:r>
      <w:r w:rsidRPr="00372298">
        <w:rPr>
          <w:rFonts w:ascii="Times New Roman" w:hAnsi="Times New Roman" w:cs="Times New Roman"/>
          <w:sz w:val="24"/>
          <w:szCs w:val="24"/>
        </w:rPr>
        <w:t xml:space="preserve"> создание условий для: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формирования основы речевой и языковой культуры, совершенствования разных сторон речи ребенка;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приобщения обучающихся к культуре чтения художественной литературы.</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В сфере совершенствования разных сторон речи ребенка</w:t>
      </w:r>
      <w:r w:rsidRPr="00372298">
        <w:rPr>
          <w:rFonts w:ascii="Times New Roman" w:hAnsi="Times New Roman" w:cs="Times New Roman"/>
          <w:sz w:val="24"/>
          <w:szCs w:val="24"/>
        </w:rPr>
        <w:t xml:space="preserve">: речевое развитие ребенка связано с умением вступать в коммуникацию с другими людьми, умением слушать, воспринимать речь говорящего и реагировать на нее собственным откликом, адекватными эмоциями, т.е. тесно связано с социально-коммуникативным развитием. Полноценное речевое развитие помогает дошкольнику устанавливать контакты, делиться впечатлениями. Оно способствует взаимопониманию, разрешению конфликтных ситуаций, регулированию речевых действий. Речь как важнейшее средство общения </w:t>
      </w:r>
      <w:r w:rsidRPr="00372298">
        <w:rPr>
          <w:rFonts w:ascii="Times New Roman" w:hAnsi="Times New Roman" w:cs="Times New Roman"/>
          <w:sz w:val="24"/>
          <w:szCs w:val="24"/>
        </w:rPr>
        <w:lastRenderedPageBreak/>
        <w:t>позволяет каждому ребенку участвовать в беседах, играх, проектах, спектаклях, занятиях, проявляя при этом свою индивидуальность. Педагогические работники должны стимулировать общение, сопровождающее различные виды деятельности обучающихся, например, поддерживать обмен мнениями по поводу детских рисунков, рассказов.</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Овладение речью (диалогической и монологической) не является изолированным процессом, оно происходит естественным образом в процессе коммуникации: во время обсуждения детьми (между собой или с педагогическим работником) содержания, которое их интересует, действий, в которые они вовлечены. Таким образом, стимулирование речевого развития является сквозным принципом ежедневной педагогической деятельности во всех образовательных областях.</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Педагогические работники создают возможности для формирования и развития звуковой культуры, образной, интонационной и грамматической сторон речи, фонематического слуха, правильного </w:t>
      </w:r>
      <w:proofErr w:type="spellStart"/>
      <w:r w:rsidRPr="00372298">
        <w:rPr>
          <w:rFonts w:ascii="Times New Roman" w:hAnsi="Times New Roman" w:cs="Times New Roman"/>
          <w:sz w:val="24"/>
          <w:szCs w:val="24"/>
        </w:rPr>
        <w:t>звуко</w:t>
      </w:r>
      <w:proofErr w:type="spellEnd"/>
      <w:r w:rsidRPr="00372298">
        <w:rPr>
          <w:rFonts w:ascii="Times New Roman" w:hAnsi="Times New Roman" w:cs="Times New Roman"/>
          <w:sz w:val="24"/>
          <w:szCs w:val="24"/>
        </w:rPr>
        <w:t xml:space="preserve">- и </w:t>
      </w:r>
      <w:proofErr w:type="spellStart"/>
      <w:r w:rsidRPr="00372298">
        <w:rPr>
          <w:rFonts w:ascii="Times New Roman" w:hAnsi="Times New Roman" w:cs="Times New Roman"/>
          <w:sz w:val="24"/>
          <w:szCs w:val="24"/>
        </w:rPr>
        <w:t>словопроизношения</w:t>
      </w:r>
      <w:proofErr w:type="spellEnd"/>
      <w:r w:rsidRPr="00372298">
        <w:rPr>
          <w:rFonts w:ascii="Times New Roman" w:hAnsi="Times New Roman" w:cs="Times New Roman"/>
          <w:sz w:val="24"/>
          <w:szCs w:val="24"/>
        </w:rPr>
        <w:t xml:space="preserve">, поощряют разучивание стихотворений, скороговорок, </w:t>
      </w:r>
      <w:proofErr w:type="spellStart"/>
      <w:r w:rsidRPr="00372298">
        <w:rPr>
          <w:rFonts w:ascii="Times New Roman" w:hAnsi="Times New Roman" w:cs="Times New Roman"/>
          <w:sz w:val="24"/>
          <w:szCs w:val="24"/>
        </w:rPr>
        <w:t>чистоговорок</w:t>
      </w:r>
      <w:proofErr w:type="spellEnd"/>
      <w:r w:rsidRPr="00372298">
        <w:rPr>
          <w:rFonts w:ascii="Times New Roman" w:hAnsi="Times New Roman" w:cs="Times New Roman"/>
          <w:sz w:val="24"/>
          <w:szCs w:val="24"/>
        </w:rPr>
        <w:t>, песен; организуют речевые игры, стимулируют словотворчество.</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приобщения обучающихся к культуре чтения литературных произведений.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Педагогические работники читают детям книги, стихи, вспоминают содержание и обсуждают вместе с детьми прочитанное, способствуя пониманию,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на слух. Детям, которые хотят читать сами, предоставляется такая возможность.</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У обучающихся активно развивается способность к использованию речи в повседневном общении, а также стимулируется использование речи в области познавательно-исследовательского, художественно-эстетического, социально-коммуникативного и других видов развития. Педагогические работники могут стимулировать использование речи для познавательно-исследовательского развития обучающихся, например, отвечая на вопросы «Почему?..», «Когда?..», обращая внимание обучающихся на последовательность повседневных событий, различия и сходства, причинно-следственные связи, развивая идеи, высказанные детьми, вербально дополняя их. Например, ребенок говорит: «Посмотрите на это дерево», а педагогический работник отвечает: «Это береза. Посмотри, у нее набухли почки и уже скоро появятся первые листочки».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Речевому развитию способствуют наличие в развивающей предметно-пространственной среде открытого доступа обучающихся к различным литературным изданиям, предоставление места для рассматривания и чтения детьми соответствующих их возрасту книг, наличие других дополнительных материалов, например, плакатов и картин, рассказов в картинках, аудиозаписей литературных произведений и песен, а также других материалов.</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Программа оставляет Организации право выбора способа речевого развития обучающихся,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с учетом особенностей реализуемых адаптированных основных образовательных программ и других особенностей реализуемой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 xml:space="preserve">с детьми младшего дошкольного возраста </w:t>
      </w:r>
      <w:r w:rsidRPr="00372298">
        <w:rPr>
          <w:rFonts w:ascii="Times New Roman" w:hAnsi="Times New Roman" w:cs="Times New Roman"/>
          <w:b/>
          <w:i/>
          <w:sz w:val="24"/>
          <w:szCs w:val="24"/>
          <w:lang w:val="en-US"/>
        </w:rPr>
        <w:t>c</w:t>
      </w:r>
      <w:r w:rsidRPr="00372298">
        <w:rPr>
          <w:rFonts w:ascii="Times New Roman" w:hAnsi="Times New Roman" w:cs="Times New Roman"/>
          <w:b/>
          <w:i/>
          <w:sz w:val="24"/>
          <w:szCs w:val="24"/>
        </w:rPr>
        <w:t xml:space="preserve"> НОДА </w:t>
      </w:r>
      <w:r w:rsidR="00375CE6">
        <w:rPr>
          <w:rFonts w:ascii="Times New Roman" w:hAnsi="Times New Roman" w:cs="Times New Roman"/>
          <w:b/>
          <w:i/>
          <w:sz w:val="24"/>
          <w:szCs w:val="24"/>
        </w:rPr>
        <w:t xml:space="preserve">имеющих ТНР </w:t>
      </w:r>
      <w:r w:rsidRPr="00372298">
        <w:rPr>
          <w:rFonts w:ascii="Times New Roman" w:hAnsi="Times New Roman" w:cs="Times New Roman"/>
          <w:b/>
          <w:i/>
          <w:sz w:val="24"/>
          <w:szCs w:val="24"/>
        </w:rPr>
        <w:t>(от 3 до 4 лет)</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Содержание образовательной области «Речевое развитие» в младшем дошкольном возрасте направлено на формирование у обучающихся с НОДА потребности в общении и элементарных коммуникативных умениях. Оно направлено на ознакомление обучающихся с доступными способами и средствами взаимодействия с окружающими людьми, как невербальными, так и вербальными, развитие потребности во взаимодействии с педагогическим работником и другими детьми в доступной детям речевой активности, стимулирование развития лексикона, способности к подражанию речи, диалогической формы связной речи в различных видах детской деятельности.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Педагогический работник обращает на воспитание у обучающихся внимания к речи окружающих и расширение объема понимания речи, что предъявляет особые требования к </w:t>
      </w:r>
      <w:r w:rsidRPr="00372298">
        <w:rPr>
          <w:rFonts w:ascii="Times New Roman" w:hAnsi="Times New Roman" w:cs="Times New Roman"/>
          <w:sz w:val="24"/>
          <w:szCs w:val="24"/>
        </w:rPr>
        <w:lastRenderedPageBreak/>
        <w:t>речи педагогического работника, в ходе общения с младшими дошкольниками с НОДА</w:t>
      </w:r>
      <w:r w:rsidR="00375CE6">
        <w:rPr>
          <w:rFonts w:ascii="Times New Roman" w:hAnsi="Times New Roman" w:cs="Times New Roman"/>
          <w:sz w:val="24"/>
          <w:szCs w:val="24"/>
        </w:rPr>
        <w:t xml:space="preserve"> имеющих ТНР</w:t>
      </w:r>
      <w:r w:rsidRPr="00372298">
        <w:rPr>
          <w:rFonts w:ascii="Times New Roman" w:hAnsi="Times New Roman" w:cs="Times New Roman"/>
          <w:sz w:val="24"/>
          <w:szCs w:val="24"/>
        </w:rPr>
        <w:t xml:space="preserve">. Педагогический работник вступает с каждым ребенком в эмоциональный контакт, строя свое взаимодействие с ребенком с НОДА </w:t>
      </w:r>
      <w:r w:rsidR="00375CE6">
        <w:rPr>
          <w:rFonts w:ascii="Times New Roman" w:hAnsi="Times New Roman" w:cs="Times New Roman"/>
          <w:sz w:val="24"/>
          <w:szCs w:val="24"/>
        </w:rPr>
        <w:t xml:space="preserve">имеющих ТНР </w:t>
      </w:r>
      <w:r w:rsidRPr="00372298">
        <w:rPr>
          <w:rFonts w:ascii="Times New Roman" w:hAnsi="Times New Roman" w:cs="Times New Roman"/>
          <w:sz w:val="24"/>
          <w:szCs w:val="24"/>
        </w:rPr>
        <w:t>таким образом, чтобы преодолеть возникающий у ребенка неречевой и речевой негативизма, поэтому педагогический работник стимулирует любые попытки спонтанной речевой деятельности каждого ребенка.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организует с детьми различные предметно-игровые ситуации, стимулирующие желание ребенка устанавливать контакт со педагогическим работником и с другими детьми. Для этого совместная деятельность педагогического работника и обучающихся осуществляется на основе игрушек, подвижных и ролевых игр. Во время взаимодействия с каждым ребенком с НОДА</w:t>
      </w:r>
      <w:r w:rsidR="00375CE6">
        <w:rPr>
          <w:rFonts w:ascii="Times New Roman" w:hAnsi="Times New Roman" w:cs="Times New Roman"/>
          <w:sz w:val="24"/>
          <w:szCs w:val="24"/>
        </w:rPr>
        <w:t xml:space="preserve"> имеющих ТНР</w:t>
      </w:r>
      <w:r w:rsidRPr="00372298">
        <w:rPr>
          <w:rFonts w:ascii="Times New Roman" w:hAnsi="Times New Roman" w:cs="Times New Roman"/>
          <w:sz w:val="24"/>
          <w:szCs w:val="24"/>
        </w:rPr>
        <w:t xml:space="preserve"> создаются ситуации, воспитывающие у ребенка уверенность в своих силах.</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Педагогический работник, создавая различные ситуации речевого и практического взаимодействия с каждым ребенком, стимулирует использование детьми в речи простых по структуре предложений в побудительной и повествовательной форме.</w:t>
      </w:r>
    </w:p>
    <w:p w:rsidR="00372298" w:rsidRPr="00375CE6"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Для формирования коммуникативных способностей ребенка младшего дошкольного возраста с недостатками речевого развития при НОДА </w:t>
      </w:r>
      <w:r w:rsidR="00375CE6">
        <w:rPr>
          <w:rFonts w:ascii="Times New Roman" w:hAnsi="Times New Roman" w:cs="Times New Roman"/>
          <w:sz w:val="24"/>
          <w:szCs w:val="24"/>
        </w:rPr>
        <w:t xml:space="preserve">имеющих ТНР </w:t>
      </w:r>
      <w:r w:rsidRPr="00372298">
        <w:rPr>
          <w:rFonts w:ascii="Times New Roman" w:hAnsi="Times New Roman" w:cs="Times New Roman"/>
          <w:sz w:val="24"/>
          <w:szCs w:val="24"/>
        </w:rPr>
        <w:t xml:space="preserve">учителю-логопеду важно определить, насколько та или иная предметно-игровая ситуация будет стимулировать доступные средства общения (вербальные и невербальные). Учитель-логопед в ходе логопедических занятий, а воспитатели в ходе реализации задач образовательной области «Речевое развитие», учитывают особенности развития игровой деятельности каждого ребенка: </w:t>
      </w:r>
      <w:proofErr w:type="spellStart"/>
      <w:r w:rsidRPr="00372298">
        <w:rPr>
          <w:rFonts w:ascii="Times New Roman" w:hAnsi="Times New Roman" w:cs="Times New Roman"/>
          <w:sz w:val="24"/>
          <w:szCs w:val="24"/>
        </w:rPr>
        <w:t>сформированность</w:t>
      </w:r>
      <w:proofErr w:type="spellEnd"/>
      <w:r w:rsidRPr="00372298">
        <w:rPr>
          <w:rFonts w:ascii="Times New Roman" w:hAnsi="Times New Roman" w:cs="Times New Roman"/>
          <w:sz w:val="24"/>
          <w:szCs w:val="24"/>
        </w:rPr>
        <w:t xml:space="preserve"> игровых действий, умение взаимодействовать со педагогическим работником и другими детьми в игре, используя различные средства коммуникации.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 xml:space="preserve">с детьми среднего дошкольного возраста с НОДА </w:t>
      </w:r>
      <w:r w:rsidR="00375CE6">
        <w:rPr>
          <w:rFonts w:ascii="Times New Roman" w:hAnsi="Times New Roman" w:cs="Times New Roman"/>
          <w:b/>
          <w:i/>
          <w:sz w:val="24"/>
          <w:szCs w:val="24"/>
        </w:rPr>
        <w:t xml:space="preserve">имеющих ТНР </w:t>
      </w:r>
      <w:r w:rsidRPr="00372298">
        <w:rPr>
          <w:rFonts w:ascii="Times New Roman" w:hAnsi="Times New Roman" w:cs="Times New Roman"/>
          <w:b/>
          <w:i/>
          <w:sz w:val="24"/>
          <w:szCs w:val="24"/>
        </w:rPr>
        <w:t>(от 4 до 5 лет):</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Содержание образовательной области «Речевое развитие» среднем дошкольном возрасте направлено на формирование у обучающихся с НОДА </w:t>
      </w:r>
      <w:r w:rsidR="00375CE6">
        <w:rPr>
          <w:rFonts w:ascii="Times New Roman" w:hAnsi="Times New Roman" w:cs="Times New Roman"/>
          <w:sz w:val="24"/>
          <w:szCs w:val="24"/>
        </w:rPr>
        <w:t xml:space="preserve">имеющих ТНР </w:t>
      </w:r>
      <w:r w:rsidRPr="00372298">
        <w:rPr>
          <w:rFonts w:ascii="Times New Roman" w:hAnsi="Times New Roman" w:cs="Times New Roman"/>
          <w:sz w:val="24"/>
          <w:szCs w:val="24"/>
        </w:rPr>
        <w:t>потребности в речевом общении и коммуникативных умений. Основной акцент делается на развитии и формировании связной речи.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этот период основное значение придается стимулированию речевой активности обучающихся с НОДА</w:t>
      </w:r>
      <w:r w:rsidR="00375CE6">
        <w:rPr>
          <w:rFonts w:ascii="Times New Roman" w:hAnsi="Times New Roman" w:cs="Times New Roman"/>
          <w:sz w:val="24"/>
          <w:szCs w:val="24"/>
        </w:rPr>
        <w:t xml:space="preserve"> имеющих ТНР</w:t>
      </w:r>
      <w:r w:rsidRPr="00372298">
        <w:rPr>
          <w:rFonts w:ascii="Times New Roman" w:hAnsi="Times New Roman" w:cs="Times New Roman"/>
          <w:sz w:val="24"/>
          <w:szCs w:val="24"/>
        </w:rPr>
        <w:t>, формированию мотивационно</w:t>
      </w:r>
      <w:r w:rsidR="00375CE6">
        <w:rPr>
          <w:rFonts w:ascii="Times New Roman" w:hAnsi="Times New Roman" w:cs="Times New Roman"/>
          <w:sz w:val="24"/>
          <w:szCs w:val="24"/>
        </w:rPr>
        <w:t xml:space="preserve"> </w:t>
      </w:r>
      <w:r w:rsidRPr="00372298">
        <w:rPr>
          <w:rFonts w:ascii="Times New Roman" w:hAnsi="Times New Roman" w:cs="Times New Roman"/>
          <w:sz w:val="24"/>
          <w:szCs w:val="24"/>
        </w:rPr>
        <w:t>-</w:t>
      </w:r>
      <w:r w:rsidR="00375CE6">
        <w:rPr>
          <w:rFonts w:ascii="Times New Roman" w:hAnsi="Times New Roman" w:cs="Times New Roman"/>
          <w:sz w:val="24"/>
          <w:szCs w:val="24"/>
        </w:rPr>
        <w:t xml:space="preserve"> </w:t>
      </w:r>
      <w:proofErr w:type="spellStart"/>
      <w:r w:rsidRPr="00372298">
        <w:rPr>
          <w:rFonts w:ascii="Times New Roman" w:hAnsi="Times New Roman" w:cs="Times New Roman"/>
          <w:sz w:val="24"/>
          <w:szCs w:val="24"/>
        </w:rPr>
        <w:t>потребностного</w:t>
      </w:r>
      <w:proofErr w:type="spellEnd"/>
      <w:r w:rsidRPr="00372298">
        <w:rPr>
          <w:rFonts w:ascii="Times New Roman" w:hAnsi="Times New Roman" w:cs="Times New Roman"/>
          <w:sz w:val="24"/>
          <w:szCs w:val="24"/>
        </w:rPr>
        <w:t xml:space="preserve"> компонента речевой деятельности, развитию когнитивных предпосылок речевой деятельности, коррекции </w:t>
      </w:r>
      <w:proofErr w:type="spellStart"/>
      <w:r w:rsidRPr="00372298">
        <w:rPr>
          <w:rFonts w:ascii="Times New Roman" w:hAnsi="Times New Roman" w:cs="Times New Roman"/>
          <w:sz w:val="24"/>
          <w:szCs w:val="24"/>
        </w:rPr>
        <w:t>речедвигательных</w:t>
      </w:r>
      <w:proofErr w:type="spellEnd"/>
      <w:r w:rsidRPr="00372298">
        <w:rPr>
          <w:rFonts w:ascii="Times New Roman" w:hAnsi="Times New Roman" w:cs="Times New Roman"/>
          <w:sz w:val="24"/>
          <w:szCs w:val="24"/>
        </w:rPr>
        <w:t xml:space="preserve"> нарушений. Обучающиеся учатся </w:t>
      </w:r>
      <w:proofErr w:type="spellStart"/>
      <w:r w:rsidRPr="00372298">
        <w:rPr>
          <w:rFonts w:ascii="Times New Roman" w:hAnsi="Times New Roman" w:cs="Times New Roman"/>
          <w:sz w:val="24"/>
          <w:szCs w:val="24"/>
        </w:rPr>
        <w:t>вербализовать</w:t>
      </w:r>
      <w:proofErr w:type="spellEnd"/>
      <w:r w:rsidRPr="00372298">
        <w:rPr>
          <w:rFonts w:ascii="Times New Roman" w:hAnsi="Times New Roman" w:cs="Times New Roman"/>
          <w:sz w:val="24"/>
          <w:szCs w:val="24"/>
        </w:rPr>
        <w:t xml:space="preserve"> свое отношение к окружающему миру, предметам и явлениям, делать элементарные словесные обобщения.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продолжают обучение обучающихся с НОДА</w:t>
      </w:r>
      <w:r w:rsidR="00375CE6">
        <w:rPr>
          <w:rFonts w:ascii="Times New Roman" w:hAnsi="Times New Roman" w:cs="Times New Roman"/>
          <w:sz w:val="24"/>
          <w:szCs w:val="24"/>
        </w:rPr>
        <w:t xml:space="preserve"> имеющих ТНР</w:t>
      </w:r>
      <w:r w:rsidRPr="00372298">
        <w:rPr>
          <w:rFonts w:ascii="Times New Roman" w:hAnsi="Times New Roman" w:cs="Times New Roman"/>
          <w:sz w:val="24"/>
          <w:szCs w:val="24"/>
        </w:rPr>
        <w:t xml:space="preserve"> ситуативной речи. При этом важную роль играет пример речевого поведения педагогических работников. Педагогические работники стимулируют желание обучающихся свободно общаться, используя вербальные и невербальные средства общения, поощряют даже минимальную речевую активность обучающихся в различных ситуациях. Педагогические работники направляют внимание на формирование у каждого ребенка с НОДА </w:t>
      </w:r>
      <w:r w:rsidR="00375CE6">
        <w:rPr>
          <w:rFonts w:ascii="Times New Roman" w:hAnsi="Times New Roman" w:cs="Times New Roman"/>
          <w:sz w:val="24"/>
          <w:szCs w:val="24"/>
        </w:rPr>
        <w:t xml:space="preserve">имеющих ТНР </w:t>
      </w:r>
      <w:r w:rsidRPr="00372298">
        <w:rPr>
          <w:rFonts w:ascii="Times New Roman" w:hAnsi="Times New Roman" w:cs="Times New Roman"/>
          <w:sz w:val="24"/>
          <w:szCs w:val="24"/>
        </w:rPr>
        <w:t>устойчивого эмоционального контакта с педагогическим работником и с другими детьми.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Педагогический работник учитывает особенности развития игровой деятельности обучающихся: </w:t>
      </w:r>
      <w:proofErr w:type="spellStart"/>
      <w:r w:rsidRPr="00372298">
        <w:rPr>
          <w:rFonts w:ascii="Times New Roman" w:hAnsi="Times New Roman" w:cs="Times New Roman"/>
          <w:sz w:val="24"/>
          <w:szCs w:val="24"/>
        </w:rPr>
        <w:t>сформированность</w:t>
      </w:r>
      <w:proofErr w:type="spellEnd"/>
      <w:r w:rsidRPr="00372298">
        <w:rPr>
          <w:rFonts w:ascii="Times New Roman" w:hAnsi="Times New Roman" w:cs="Times New Roman"/>
          <w:sz w:val="24"/>
          <w:szCs w:val="24"/>
        </w:rPr>
        <w:t xml:space="preserve"> игровых действий, возможности и коммуникативные умения взаимодействия со педагогическим работником и другими детьми.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 xml:space="preserve">с детьми старшего дошкольного возраста с НОДА </w:t>
      </w:r>
      <w:r w:rsidR="00375CE6">
        <w:rPr>
          <w:rFonts w:ascii="Times New Roman" w:hAnsi="Times New Roman" w:cs="Times New Roman"/>
          <w:b/>
          <w:i/>
          <w:sz w:val="24"/>
          <w:szCs w:val="24"/>
        </w:rPr>
        <w:t xml:space="preserve">имеющих ТНР </w:t>
      </w:r>
      <w:r w:rsidRPr="00372298">
        <w:rPr>
          <w:rFonts w:ascii="Times New Roman" w:hAnsi="Times New Roman" w:cs="Times New Roman"/>
          <w:b/>
          <w:i/>
          <w:sz w:val="24"/>
          <w:szCs w:val="24"/>
        </w:rPr>
        <w:t>(от 5 до 7 лет)</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Ведущим направлением работы в рамках образовательной области «Речевое развитие» является развитие и формирование связной речи обучающихся с НОДА.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lastRenderedPageBreak/>
        <w:t>В этот период основное внимание уделяется стимулированию речевой активности обучающихся. У них формируется мотивационно-</w:t>
      </w:r>
      <w:proofErr w:type="spellStart"/>
      <w:r w:rsidRPr="00372298">
        <w:rPr>
          <w:rFonts w:ascii="Times New Roman" w:hAnsi="Times New Roman" w:cs="Times New Roman"/>
          <w:sz w:val="24"/>
          <w:szCs w:val="24"/>
        </w:rPr>
        <w:t>потребностный</w:t>
      </w:r>
      <w:proofErr w:type="spellEnd"/>
      <w:r w:rsidRPr="00372298">
        <w:rPr>
          <w:rFonts w:ascii="Times New Roman" w:hAnsi="Times New Roman" w:cs="Times New Roman"/>
          <w:sz w:val="24"/>
          <w:szCs w:val="24"/>
        </w:rPr>
        <w:t xml:space="preserve"> компонент речевой деятельности, развиваются ее когнитивные предпосылки: восприятие, внимание, память, мышление. Одной из важных задач обучения является формирование </w:t>
      </w:r>
      <w:proofErr w:type="spellStart"/>
      <w:r w:rsidRPr="00372298">
        <w:rPr>
          <w:rFonts w:ascii="Times New Roman" w:hAnsi="Times New Roman" w:cs="Times New Roman"/>
          <w:sz w:val="24"/>
          <w:szCs w:val="24"/>
        </w:rPr>
        <w:t>вербализованных</w:t>
      </w:r>
      <w:proofErr w:type="spellEnd"/>
      <w:r w:rsidRPr="00372298">
        <w:rPr>
          <w:rFonts w:ascii="Times New Roman" w:hAnsi="Times New Roman" w:cs="Times New Roman"/>
          <w:sz w:val="24"/>
          <w:szCs w:val="24"/>
        </w:rPr>
        <w:t xml:space="preserve"> представлений об окружающем мире, дифференцированного восприятия предметов и явлений, элементарных обобщений в сфере предметного мира. Различение, уточнение и обобщение предметных понятий становится базой для развития активной речи обучающихся. Для развития фразовой речи обучающихся проводятся занятия с использованием приемов комментированного рисования, обучения рассказыванию по литературным произведениям, по иллюстративному материалу. Для совершенствования планирующей функции речи обучающихся обучают намечать основные этапы предстоящего выполнения задания. Совместно со педагогическим работником (прежде всего, учителем-логопедом), а затем самостоятельно детям предлагается составлять простейший словесный отчет о содержании и последовательности действий в различных видах деятельности.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создают условия для развития коммуникативной активности обучающихся с НОДА в быту, играх и на занятиях. Для этого в ходе специально организованных игр и в совместной деятельности ведется формирование средств межличностного взаимодействия обучающихся. Педагогические работники предлагают детям различные ситуации, позволяющие моделировать социальные отношения в игровой деятельности. Они создают условия для расширения словарного запаса через эмоциональный, бытовой, предметный, социальный и игровой опыт обучающихся.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Для формирования у обучающихся мотивации к школьному обучению в работу по развитию речи обучающихся с НОДА включаются занятия по подготовке их к обучению грамоте.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Эту работу воспитатель и учитель-логопед проводят, исходя из особенностей и возможностей развития обучающихся старшего дошкольного возраста с НОДА, дифференцировать с учетом речевых проблем каждого ребенка. Содержание занятий по развитию речи тесно связано с содержанием логопедической работы, а также работы, которую проводят с детьми другие специалисты.</w:t>
      </w:r>
    </w:p>
    <w:p w:rsidR="00372298" w:rsidRPr="00372298" w:rsidRDefault="00372298" w:rsidP="0033128C">
      <w:pPr>
        <w:spacing w:after="0" w:line="240" w:lineRule="auto"/>
        <w:ind w:firstLine="567"/>
        <w:jc w:val="both"/>
        <w:rPr>
          <w:rFonts w:ascii="Times New Roman" w:hAnsi="Times New Roman" w:cs="Times New Roman"/>
          <w:b/>
          <w:sz w:val="24"/>
          <w:szCs w:val="24"/>
        </w:rPr>
      </w:pPr>
    </w:p>
    <w:p w:rsidR="00372298" w:rsidRPr="00372298" w:rsidRDefault="00372298" w:rsidP="0033128C">
      <w:pPr>
        <w:spacing w:after="0" w:line="240" w:lineRule="auto"/>
        <w:ind w:firstLine="567"/>
        <w:jc w:val="both"/>
        <w:rPr>
          <w:rFonts w:ascii="Times New Roman" w:hAnsi="Times New Roman" w:cs="Times New Roman"/>
          <w:b/>
          <w:sz w:val="24"/>
          <w:szCs w:val="24"/>
        </w:rPr>
      </w:pPr>
      <w:r w:rsidRPr="00372298">
        <w:rPr>
          <w:rFonts w:ascii="Times New Roman" w:hAnsi="Times New Roman" w:cs="Times New Roman"/>
          <w:b/>
          <w:sz w:val="24"/>
          <w:szCs w:val="24"/>
        </w:rPr>
        <w:t xml:space="preserve"> Художественно-эстетическое развитие </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Основные задачи образовательной деятельности: создание условий: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В сфере развития интереса к эстетической стороне действительности, ознакомления с разными видами и жанрами искусства</w:t>
      </w:r>
      <w:r w:rsidRPr="00372298">
        <w:rPr>
          <w:rFonts w:ascii="Times New Roman" w:hAnsi="Times New Roman" w:cs="Times New Roman"/>
          <w:sz w:val="24"/>
          <w:szCs w:val="24"/>
        </w:rPr>
        <w:t xml:space="preserve"> (словесного, музыкального, изобразительного),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народного творчества; развития способности к восприятию музыки, художественной литературы, фольклора; приобщения к разным видам художественно-эстетической деятельности, развития потребности в творческом самовыражении, инициативности и самостоятельности в воплощении художественного замысла.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Программа относит к образовательной области художественно-эстетического развития приобщение обучающихся к эстетическому познанию и переживанию мира, к искусству и культуре в широком смысле, а также творческую деятельность обучающихся в изобразительном, пластическом, музыкальном, литературном видах художественно-творческой деятельности.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Эстетическое отношение к миру опирается, прежде всего, на восприятие действительности разными органами чувств. Педагогические работники способствуют накоплению у обучающихся сенсорного опыта, обогащению чувственных впечатлений, развитию эмоциональной отзывчивости на красоту природы и рукотворного мира, сопереживания персонажам художественной литературы и фольклора.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lastRenderedPageBreak/>
        <w:t>Педагогические работники знакомят обучающихся с классическими произведениями литературы, живописи, музыки, театрального искусства, произведениями народного творчества, рассматривают иллюстрации в художественных альбомах, организуют экскурсии на природу, в музеи, демонстрируют фильмы соответствующего содержания, обращаются к другим источникам художественно-эстетической информации.</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приобщения к разным видам художественно-эстетической деятельности, развития потребности в творческом самовыражении, инициативности и самостоятельности в воплощении художественного замысла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создают возможности для творческого самовыражения обучающихся: поддерживают инициативу, стремление к импровизации при самостоятельном воплощении ребенком художественных замыслов; вовлекают обучающихся в разные виды художественно-эстетической деятельности, в сюжетно-ролевые и режиссерские игры, помогают осваивать различные средства, материалы, способы реализации замыслов.</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изобразительной деятельности (рисовании, лепке) и художественном конструировании педагогические работники предлагают детям экспериментировать с цветом, придумывать и создавать композицию; осваивать различные художественные техники, использовать разнообразные материалы и средства.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музыкальной деятельности (танцах, пении, игре на детских музыкальных инструментах) - создавать художественные образы с помощью пластических средств, ритма, темпа, высоты и силы звука.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театрализованной деятельности, сюжетно-ролевой и режиссерской игре - языковыми средствами, средствами мимики, пантомимы, интонации передавать характер, переживания, настроения персонажей.</w:t>
      </w:r>
    </w:p>
    <w:p w:rsidR="00372298" w:rsidRPr="00372298" w:rsidRDefault="00372298" w:rsidP="0033128C">
      <w:pPr>
        <w:spacing w:after="0" w:line="240" w:lineRule="auto"/>
        <w:ind w:firstLine="567"/>
        <w:jc w:val="both"/>
        <w:rPr>
          <w:rFonts w:ascii="Times New Roman" w:hAnsi="Times New Roman" w:cs="Times New Roman"/>
          <w:sz w:val="24"/>
          <w:szCs w:val="24"/>
        </w:rPr>
      </w:pP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 xml:space="preserve">с детьми младшего дошкольного возраста с НОДА </w:t>
      </w:r>
      <w:r w:rsidR="00375CE6">
        <w:rPr>
          <w:rFonts w:ascii="Times New Roman" w:hAnsi="Times New Roman" w:cs="Times New Roman"/>
          <w:b/>
          <w:i/>
          <w:sz w:val="24"/>
          <w:szCs w:val="24"/>
        </w:rPr>
        <w:t xml:space="preserve">имеющих ТНР </w:t>
      </w:r>
      <w:r w:rsidRPr="00372298">
        <w:rPr>
          <w:rFonts w:ascii="Times New Roman" w:hAnsi="Times New Roman" w:cs="Times New Roman"/>
          <w:b/>
          <w:i/>
          <w:sz w:val="24"/>
          <w:szCs w:val="24"/>
        </w:rPr>
        <w:t>(от 3 до 4 лет)</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Ребенка младшего дошкольного возраста с НОДА приобщают к миру искусства (музыки, живописи). Содержание образовательной области «Художественно-эстетическое развитие» предполагает формирование эстетического мировосприятия у обучающихся с НОДА создание, соответствующую их возрасту, особенностям развития моторики и речи среду для занятий детским изобразительным творчеством.</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Характер задач, решаемых образовательной областью «Художественно-эстетическое развитие», позволяет структурировать ее содержание также по разделам: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w:t>
      </w:r>
      <w:r w:rsidRPr="00372298">
        <w:rPr>
          <w:rFonts w:ascii="Times New Roman" w:hAnsi="Times New Roman" w:cs="Times New Roman"/>
          <w:sz w:val="24"/>
          <w:szCs w:val="24"/>
          <w:lang w:val="en-US"/>
        </w:rPr>
        <w:t> </w:t>
      </w:r>
      <w:r w:rsidRPr="00372298">
        <w:rPr>
          <w:rFonts w:ascii="Times New Roman" w:hAnsi="Times New Roman" w:cs="Times New Roman"/>
          <w:sz w:val="24"/>
          <w:szCs w:val="24"/>
        </w:rPr>
        <w:t>изобразительное творчество;</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w:t>
      </w:r>
      <w:r w:rsidRPr="00372298">
        <w:rPr>
          <w:rFonts w:ascii="Times New Roman" w:hAnsi="Times New Roman" w:cs="Times New Roman"/>
          <w:sz w:val="24"/>
          <w:szCs w:val="24"/>
          <w:lang w:val="en-US"/>
        </w:rPr>
        <w:t> </w:t>
      </w:r>
      <w:r w:rsidRPr="00372298">
        <w:rPr>
          <w:rFonts w:ascii="Times New Roman" w:hAnsi="Times New Roman" w:cs="Times New Roman"/>
          <w:sz w:val="24"/>
          <w:szCs w:val="24"/>
        </w:rPr>
        <w:t>музыка.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Для реализации задач раздела «Изобразительное творчество»</w:t>
      </w:r>
      <w:r w:rsidRPr="00372298">
        <w:rPr>
          <w:rFonts w:ascii="Times New Roman" w:hAnsi="Times New Roman" w:cs="Times New Roman"/>
          <w:sz w:val="24"/>
          <w:szCs w:val="24"/>
        </w:rPr>
        <w:t xml:space="preserve"> необходимо создать условия для изобразительной деятельности обучающихся (самостоятельной или совместной со педагогическим работником). Любое проявление инициативы и самостоятельности обучающихся приветствуется и поощряется. Элементы рисования, лепки, аппликации включаются в коррекционные занятия по преодолению недостатков двигательного, познавательного и речевого развития обучающихся, в образовательный процесс, в самостоятельную и совместную с воспитателем деятельность обучающихся.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Содержание раздела «Музыка»</w:t>
      </w:r>
      <w:r w:rsidRPr="00372298">
        <w:rPr>
          <w:rFonts w:ascii="Times New Roman" w:hAnsi="Times New Roman" w:cs="Times New Roman"/>
          <w:sz w:val="24"/>
          <w:szCs w:val="24"/>
        </w:rPr>
        <w:t xml:space="preserve"> реализуется в непосредственной музыкальной образовательной деятельности на музыкальных занятиях, музыкально-ритмических упражнениях с предметами и без предметов; в музыкальной деятельности в режимные моменты на: утренней гимнастике, на музыкальных </w:t>
      </w:r>
      <w:proofErr w:type="spellStart"/>
      <w:r w:rsidRPr="00372298">
        <w:rPr>
          <w:rFonts w:ascii="Times New Roman" w:hAnsi="Times New Roman" w:cs="Times New Roman"/>
          <w:sz w:val="24"/>
          <w:szCs w:val="24"/>
        </w:rPr>
        <w:t>физминутках</w:t>
      </w:r>
      <w:proofErr w:type="spellEnd"/>
      <w:r w:rsidRPr="00372298">
        <w:rPr>
          <w:rFonts w:ascii="Times New Roman" w:hAnsi="Times New Roman" w:cs="Times New Roman"/>
          <w:sz w:val="24"/>
          <w:szCs w:val="24"/>
        </w:rPr>
        <w:t xml:space="preserve"> и в динамических паузах.</w:t>
      </w:r>
    </w:p>
    <w:p w:rsidR="00372298" w:rsidRPr="00372298" w:rsidRDefault="00372298" w:rsidP="0033128C">
      <w:pPr>
        <w:spacing w:after="0" w:line="240" w:lineRule="auto"/>
        <w:ind w:firstLine="567"/>
        <w:jc w:val="both"/>
        <w:rPr>
          <w:rFonts w:ascii="Times New Roman" w:hAnsi="Times New Roman" w:cs="Times New Roman"/>
          <w:b/>
          <w:i/>
          <w:sz w:val="24"/>
          <w:szCs w:val="24"/>
        </w:rPr>
      </w:pP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 xml:space="preserve">с детьми среднего дошкольного возраста с НОДА </w:t>
      </w:r>
      <w:r w:rsidR="00375CE6">
        <w:rPr>
          <w:rFonts w:ascii="Times New Roman" w:hAnsi="Times New Roman" w:cs="Times New Roman"/>
          <w:b/>
          <w:i/>
          <w:sz w:val="24"/>
          <w:szCs w:val="24"/>
        </w:rPr>
        <w:t xml:space="preserve">имеющих ТНР </w:t>
      </w:r>
      <w:r w:rsidRPr="00372298">
        <w:rPr>
          <w:rFonts w:ascii="Times New Roman" w:hAnsi="Times New Roman" w:cs="Times New Roman"/>
          <w:b/>
          <w:i/>
          <w:sz w:val="24"/>
          <w:szCs w:val="24"/>
        </w:rPr>
        <w:t>(от 4 до 5 лет)</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lastRenderedPageBreak/>
        <w:t xml:space="preserve">Ребенок в возрасте 4-5-ти лет,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и с НОДА, активно проявляет интерес к миру искусства (музыки, живописи). В рамках образовательной области «Художественно-эстетическое развитие» педагогические работники создают соответствующую возрасту обучающихся, особенностям развития их моторики и речи среду для детского художественного развития.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Содержание образовательной области «Художественно-эстетическое развитие» представлено разделами «Изобразительное творчество» и «Музыка».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Образовательную деятельность в рамках указанной области проводят воспитатели, музыкальный руководитель, согласую ее содержание с тематикой коррекционно-развивающей работы, проводимой учителем-дефектологом и учителем-логопедом. Активными участниками образовательного процесса в области «Художественно-эстетическое развитие» являются родители (законные представители) обучающихся, а также все остальные специалисты, работающие с детьми с НОДА.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Основной формой работы по художественно-эстетическому воспитанию и организации изобразительной деятельности обучающихся с НОДА в среднем дошкольном возрасте являются занятия, в ходе которых у обучающихся формируются образы-представления о реальных и сказочных объектах, развивается кинестетическая основа движений, совершенствуются операционально-технические умения, компенсирующие недостатки тонкой и общей моторики. На занятиях создаются условия для максимально возможной самостоятельной деятельности обучающихся, исходя из особенностей их двигательного развития.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У обучающихся формируются устойчивое положительное эмоциональное отношение и интерес к изобразительной деятельности, усиливается ее социальная направленность, развивается анализирующее восприятие, закрепляются представления обучающихся о материалах и средствах, используемых в процессе изобразительной деятельности, развиваются наглядно-образное мышление, эстетические предпочтения.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данный период обучения изобразительная деятельность должна стать основой, интегрирующей перцептивное и эстетико-образное видение обучающихся, максимально стимулирующей развитие их моторики и речи.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Обучение изобразительной деятельности осуществляет воспитатель по подгруппам (пять-шесть человек) в ходе специально организованных занятий и в свободное время. В каждой группе необходимо создать условия для изобразительной деятельности обучающихся (самостоятельной или совместной со педагогическим работником). Элементы рисования, лепки, аппликации включаются в логопедические занятия, в занятия по развитию речи на основе формирования представлений о себе и об окружающем миром, в музыкальные занятия, в занятия по формированию элементарных математических представлений.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данный период вводится сюжетное рисование.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При реализации направления «Музыка» обучающихся учат эмоционально, адекватно воспринимать разную музыку, развивают слуховое внимание и сосредоточение, музыкальный слух (</w:t>
      </w:r>
      <w:proofErr w:type="spellStart"/>
      <w:r w:rsidRPr="00372298">
        <w:rPr>
          <w:rFonts w:ascii="Times New Roman" w:hAnsi="Times New Roman" w:cs="Times New Roman"/>
          <w:sz w:val="24"/>
          <w:szCs w:val="24"/>
        </w:rPr>
        <w:t>звуковысотный</w:t>
      </w:r>
      <w:proofErr w:type="spellEnd"/>
      <w:r w:rsidRPr="00372298">
        <w:rPr>
          <w:rFonts w:ascii="Times New Roman" w:hAnsi="Times New Roman" w:cs="Times New Roman"/>
          <w:sz w:val="24"/>
          <w:szCs w:val="24"/>
        </w:rPr>
        <w:t>, ритмический, динамический, тембровый), привлекают их к участию в различных видах музыкальной деятельности (пение, танцы, музыкально-дидактические и хороводные игры, игры на детских музыкальных инструментах). Обучающиеся учатся распознавать настроение музыки, характер (движение, состояние природы)</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Музыкальные занятия проводят совместно музыкальный руководитель и воспитатель. При необходимости в этих занятиях может принимать участие учитель-дефектолог. Элементы музыкально-ритмических занятий используются на групповых и индивидуальных коррекционных занятиях с детьми.</w:t>
      </w:r>
    </w:p>
    <w:p w:rsidR="00372298" w:rsidRPr="00372298" w:rsidRDefault="00372298" w:rsidP="0033128C">
      <w:pPr>
        <w:spacing w:after="0" w:line="240" w:lineRule="auto"/>
        <w:ind w:firstLine="567"/>
        <w:jc w:val="both"/>
        <w:rPr>
          <w:rFonts w:ascii="Times New Roman" w:hAnsi="Times New Roman" w:cs="Times New Roman"/>
          <w:b/>
          <w:i/>
          <w:sz w:val="24"/>
          <w:szCs w:val="24"/>
        </w:rPr>
      </w:pP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 xml:space="preserve">с детьми старшего дошкольного возраста с </w:t>
      </w:r>
      <w:proofErr w:type="spellStart"/>
      <w:r w:rsidRPr="00372298">
        <w:rPr>
          <w:rFonts w:ascii="Times New Roman" w:hAnsi="Times New Roman" w:cs="Times New Roman"/>
          <w:b/>
          <w:i/>
          <w:sz w:val="24"/>
          <w:szCs w:val="24"/>
        </w:rPr>
        <w:t>НОДА</w:t>
      </w:r>
      <w:r w:rsidR="00375CE6">
        <w:rPr>
          <w:rFonts w:ascii="Times New Roman" w:hAnsi="Times New Roman" w:cs="Times New Roman"/>
          <w:b/>
          <w:i/>
          <w:sz w:val="24"/>
          <w:szCs w:val="24"/>
        </w:rPr>
        <w:t>имеющих</w:t>
      </w:r>
      <w:proofErr w:type="spellEnd"/>
      <w:r w:rsidR="00375CE6">
        <w:rPr>
          <w:rFonts w:ascii="Times New Roman" w:hAnsi="Times New Roman" w:cs="Times New Roman"/>
          <w:b/>
          <w:i/>
          <w:sz w:val="24"/>
          <w:szCs w:val="24"/>
        </w:rPr>
        <w:t xml:space="preserve"> ТНР</w:t>
      </w:r>
      <w:r w:rsidRPr="00372298">
        <w:rPr>
          <w:rFonts w:ascii="Times New Roman" w:hAnsi="Times New Roman" w:cs="Times New Roman"/>
          <w:b/>
          <w:i/>
          <w:sz w:val="24"/>
          <w:szCs w:val="24"/>
        </w:rPr>
        <w:t xml:space="preserve"> (от 5 до 7 лет)</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lastRenderedPageBreak/>
        <w:t>Основной формой организации работы с детьми в этот период становятся занятия, в ходе которых решаются более сложные задачи, связанные с формированием операционально-технических умений. На этих занятиях особое внимание обращается на проявления детьми самостоятельности и творчества.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Изобразительная деятельность обучающихся в старшем дошкольном возрасте предполагает решение изобразительных задач (нарисовать, слепить, сделать аппликацию) и может включать отдельные игровые ситуации.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Для развития изобразительных умений и навыков большое значение имеет коллективная деятельность обучающихся, как в непосредственно образовательной деятельности, так и в свободное время. К коллективной деятельности можно отнести следующие виды занятий с детьми: создание «портретной» галереи, изготовление альбомов о жизни обучающихся и иллюстраций к сказкам; выполнение коллективных картин.</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Все больше внимания уделяется развитию самостоятельности обучающихся при анализе натуры и образца, при определении изобразительного замысла, при выборе материалов и средств реализации этого замысла, его композиционных и цветовых решений.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Тематика занятий и образовательных ситуаций отражает собственный эмоциональный, межличностный, игровой и познавательный опыт обучающихся. Руководство изобразительной деятельностью со стороны педагогического работника приобретает косвенный, стимулирующий, содержание деятельности характер. В коррекционно-образовательный процесс вводятся технические средства обучения,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использование мультимедийных средств.</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Реализация содержания раздела «Музыка» направлена на обогащение музыкальных впечатлений обучающихся, совершенствование их певческих, танцевальных навыков и умений.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Продолжается работа по формированию представлений о творчестве композиторов, о музыкальных инструментах, об элементарных музыкальных формах. В этом возрасте обучающиеся различают музыку разных жанров и стилей. Знают характерные признаки балета, оперы, симфонической и камерной музыки. Различают средства музыкальной выразительности (лад, мелодия, метроритм). Обучающиеся понимают, что характер музыки определяется средствами музыкальной выразительности.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Особое внимание в музыкальном развитии дошкольников с НОДА</w:t>
      </w:r>
      <w:r w:rsidR="00375CE6">
        <w:rPr>
          <w:rFonts w:ascii="Times New Roman" w:hAnsi="Times New Roman" w:cs="Times New Roman"/>
          <w:sz w:val="24"/>
          <w:szCs w:val="24"/>
        </w:rPr>
        <w:t xml:space="preserve"> имеющих ТНР</w:t>
      </w:r>
      <w:r w:rsidRPr="00372298">
        <w:rPr>
          <w:rFonts w:ascii="Times New Roman" w:hAnsi="Times New Roman" w:cs="Times New Roman"/>
          <w:sz w:val="24"/>
          <w:szCs w:val="24"/>
        </w:rPr>
        <w:t xml:space="preserve"> уделяется умению рассказывать, рассуждать о музыке адекватно характеру музыкального образа.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этот период музыкальный руководитель, воспитатели и другие специалисты продолжают развивать у обучающихся музыкальный слух (</w:t>
      </w:r>
      <w:proofErr w:type="spellStart"/>
      <w:r w:rsidRPr="00372298">
        <w:rPr>
          <w:rFonts w:ascii="Times New Roman" w:hAnsi="Times New Roman" w:cs="Times New Roman"/>
          <w:sz w:val="24"/>
          <w:szCs w:val="24"/>
        </w:rPr>
        <w:t>звуко</w:t>
      </w:r>
      <w:proofErr w:type="spellEnd"/>
      <w:r w:rsidRPr="00372298">
        <w:rPr>
          <w:rFonts w:ascii="Times New Roman" w:hAnsi="Times New Roman" w:cs="Times New Roman"/>
          <w:sz w:val="24"/>
          <w:szCs w:val="24"/>
        </w:rPr>
        <w:t>-высотный, ритмический, динамический, тембровый), учить использовать для музыкального сопровождения самодельные музыкальные инструменты, изготовленные с помощью педагогических работников. Музыкальные игрушки, детские музыкальные инструменты разнообразно применяются в ходе занятий учителя-логопеда, воспитателей, инструкторов по физической культуре и, конечно же, на музыкальных занятиях.</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Большое значение для развития слухового восприятия обучающихся (восприятия звуков различной громкости и высоты), развития </w:t>
      </w:r>
      <w:proofErr w:type="spellStart"/>
      <w:r w:rsidRPr="00372298">
        <w:rPr>
          <w:rFonts w:ascii="Times New Roman" w:hAnsi="Times New Roman" w:cs="Times New Roman"/>
          <w:sz w:val="24"/>
          <w:szCs w:val="24"/>
        </w:rPr>
        <w:t>общеречевых</w:t>
      </w:r>
      <w:proofErr w:type="spellEnd"/>
      <w:r w:rsidRPr="00372298">
        <w:rPr>
          <w:rFonts w:ascii="Times New Roman" w:hAnsi="Times New Roman" w:cs="Times New Roman"/>
          <w:sz w:val="24"/>
          <w:szCs w:val="24"/>
        </w:rPr>
        <w:t xml:space="preserve"> умений и навыков (дыхательных, голосовых, артикуляторных) имеет взаимодействие учителя-дефектолога, музыкального руководителя и воспитателей.</w:t>
      </w:r>
    </w:p>
    <w:p w:rsidR="00372298" w:rsidRPr="00372298" w:rsidRDefault="00372298" w:rsidP="0033128C">
      <w:pPr>
        <w:spacing w:after="0" w:line="240" w:lineRule="auto"/>
        <w:ind w:firstLine="567"/>
        <w:jc w:val="both"/>
        <w:rPr>
          <w:rFonts w:ascii="Times New Roman" w:hAnsi="Times New Roman" w:cs="Times New Roman"/>
          <w:sz w:val="24"/>
          <w:szCs w:val="24"/>
        </w:rPr>
      </w:pPr>
    </w:p>
    <w:p w:rsidR="00372298" w:rsidRPr="00372298" w:rsidRDefault="00372298" w:rsidP="0033128C">
      <w:pPr>
        <w:spacing w:after="0" w:line="240" w:lineRule="auto"/>
        <w:ind w:firstLine="567"/>
        <w:jc w:val="both"/>
        <w:rPr>
          <w:rFonts w:ascii="Times New Roman" w:hAnsi="Times New Roman" w:cs="Times New Roman"/>
          <w:b/>
          <w:sz w:val="24"/>
          <w:szCs w:val="24"/>
        </w:rPr>
      </w:pPr>
      <w:r w:rsidRPr="00372298">
        <w:rPr>
          <w:rFonts w:ascii="Times New Roman" w:hAnsi="Times New Roman" w:cs="Times New Roman"/>
          <w:b/>
          <w:sz w:val="24"/>
          <w:szCs w:val="24"/>
        </w:rPr>
        <w:t xml:space="preserve">Физическое развитие </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Основные задачи образовательной деятельности:</w:t>
      </w:r>
      <w:r w:rsidRPr="00372298">
        <w:rPr>
          <w:rFonts w:ascii="Times New Roman" w:hAnsi="Times New Roman" w:cs="Times New Roman"/>
          <w:sz w:val="24"/>
          <w:szCs w:val="24"/>
        </w:rPr>
        <w:t xml:space="preserve"> создание условий для: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становления у обучающихся ценностей здорового образа жизни;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развития представлений о своем теле и своих физических возможностях;</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приобретения двигательного опыта и совершенствования двигательной активности;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lastRenderedPageBreak/>
        <w:t>- коррекции недостатков общей и тонкой моторики;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формирования начальных представлений о некоторых видах спорта, овладения подвижными играми с правилами.</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 сфере становления у обучающихся ценностей здорового образа жизни.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xml:space="preserve">Педагогические работники способствуют развитию у обучающихся ответственного отношения к своему здоровью. Они рассказывают детям о том, что может быть полезно и что вредно для их организма, помогают детям осознать пользу здорового образа жизни, соблюдения его элементарных норм и правил,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xml:space="preserve">. правил здорового питания, закаливания. Педагогические работники способствуют формированию полезных навыков и привычек, нацеленных на поддержание собственного здоровья,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формированию гигиенических навыков. Создают возможности для активного участия обучающихся в оздоровительных мероприятиях.</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В сфере совершенствования двигательной активности обучающихся, развития представлений о своем теле и своих физических возможностях</w:t>
      </w:r>
      <w:r w:rsidRPr="00372298">
        <w:rPr>
          <w:rFonts w:ascii="Times New Roman" w:hAnsi="Times New Roman" w:cs="Times New Roman"/>
          <w:sz w:val="24"/>
          <w:szCs w:val="24"/>
        </w:rPr>
        <w:t>, формировании начальных представлений о спорте.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уделяют специальное внимание развитию у ребенка представлений о своем теле, произвольности действий и движений ребенка.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Для удовлетворения естественной потребности обучающихся в движении педагогические работники организуют пространственную среду с соответствующим оборудованием как внутри помещения, так и на внешней территории подвижные игры (как свободные, так и по правилам), занятия, которые способствуют получению детьми положительных эмоций от двигательной активности.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поддерживают интерес обучающихся к подвижным играм, занятиям на спортивных снарядах, упражнениям в беге, прыжках, лазании, метании; побуждают обучающихся выполнять физические упражнения, направленные на коррекцию недостатков двигательной сферы, крупной и мелкой моторики обеих рук, а также правильного не наносящего ущерба организму выполнения основных движений.</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Педагогические работники проводят физкультурные занятия, организуют спортивные игры в помещении и на воздухе, спортивные праздники; развивают у обучающихся интерес к различным видам спорта, предоставляют детям заниматься разными видами двигательной активности с учетом возможностей обучающихся и рекомендации врача.</w:t>
      </w:r>
    </w:p>
    <w:p w:rsidR="00372298" w:rsidRPr="00372298" w:rsidRDefault="00372298" w:rsidP="0033128C">
      <w:pPr>
        <w:spacing w:after="0" w:line="240" w:lineRule="auto"/>
        <w:ind w:firstLine="567"/>
        <w:jc w:val="both"/>
        <w:rPr>
          <w:rFonts w:ascii="Times New Roman" w:hAnsi="Times New Roman" w:cs="Times New Roman"/>
          <w:i/>
          <w:sz w:val="24"/>
          <w:szCs w:val="24"/>
        </w:rPr>
      </w:pP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 xml:space="preserve">с детьми младшего дошкольного возраста </w:t>
      </w:r>
      <w:r w:rsidRPr="00372298">
        <w:rPr>
          <w:rFonts w:ascii="Times New Roman" w:hAnsi="Times New Roman" w:cs="Times New Roman"/>
          <w:b/>
          <w:i/>
          <w:sz w:val="24"/>
          <w:szCs w:val="24"/>
          <w:lang w:val="en-US"/>
        </w:rPr>
        <w:t>c</w:t>
      </w:r>
      <w:r w:rsidRPr="00372298">
        <w:rPr>
          <w:rFonts w:ascii="Times New Roman" w:hAnsi="Times New Roman" w:cs="Times New Roman"/>
          <w:b/>
          <w:i/>
          <w:sz w:val="24"/>
          <w:szCs w:val="24"/>
        </w:rPr>
        <w:t xml:space="preserve"> НОДА (от 3 до 4 лет)</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Задачи образовательной области «Физическое развитие» обучающихся с НОДА решаются в разнообразных формах работы, которые отражают тесную взаимосвязь между психолого-педагогическим и медицинским аспектами коррекционно-воспитательной деятельности (занятие физкультурой, лечебной физкультурой, утренняя зарядка, бодрящая зарядка после дневного сна, подвижные игры, физкультурные упражнения, динамические паузы, прогулки, спортивные развлечения, лечебная физкультура, массаж и закаливание, а также воспитание культурно-гигиенических навыков и представлений о здоровом образе жизни).</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Характер решаемых задач позволяет структурировать содержание образовательной области «Физическое развитие» по следующим разделам: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физическая культура;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представления о здоровом образе жизни и гигиене.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 xml:space="preserve">Образовательную деятельность в рамках образовательной области «Физическое развитие» </w:t>
      </w:r>
      <w:r w:rsidRPr="00372298">
        <w:rPr>
          <w:rFonts w:ascii="Times New Roman" w:hAnsi="Times New Roman" w:cs="Times New Roman"/>
          <w:sz w:val="24"/>
          <w:szCs w:val="24"/>
        </w:rPr>
        <w:t xml:space="preserve">проводят воспитатели, инструктор по физической культуре, согласовывая её содержание с медицинскими работниками. Желательно, чтобы инструктор имел образование или переподготовку по направлению «Адаптивная физическая культура». Активными участниками образовательного процесса в области «Физическое развитие» </w:t>
      </w:r>
      <w:r w:rsidRPr="00372298">
        <w:rPr>
          <w:rFonts w:ascii="Times New Roman" w:hAnsi="Times New Roman" w:cs="Times New Roman"/>
          <w:sz w:val="24"/>
          <w:szCs w:val="24"/>
        </w:rPr>
        <w:lastRenderedPageBreak/>
        <w:t>должны стать родители (законные представители) обучающихся, все остальные специалисты, работающие с детьми.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В работе по физическому развитию обучающихся с НОДА</w:t>
      </w:r>
      <w:r w:rsidRPr="00372298">
        <w:rPr>
          <w:rFonts w:ascii="Times New Roman" w:hAnsi="Times New Roman" w:cs="Times New Roman"/>
          <w:sz w:val="24"/>
          <w:szCs w:val="24"/>
        </w:rPr>
        <w:t xml:space="preserve"> помимо образовательных задач, соответствующих возрастным требованиям образовательного ФГОС ДО, решаются развивающие, коррекционные и оздоровительные задачи, направленные на воспитание у обучающихся представлений о здоровом образе жизни, приобщение их к физической культуре.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i/>
          <w:sz w:val="24"/>
          <w:szCs w:val="24"/>
        </w:rPr>
        <w:t>Задачи образовательной области «Физическое развитие» решаются:</w:t>
      </w:r>
      <w:r w:rsidRPr="00372298">
        <w:rPr>
          <w:rFonts w:ascii="Times New Roman" w:hAnsi="Times New Roman" w:cs="Times New Roman"/>
          <w:sz w:val="24"/>
          <w:szCs w:val="24"/>
        </w:rPr>
        <w:t xml:space="preserve"> в ходе непосредственной образовательной деятельности по физическому развитию, утренней гимнастики, прогулок, физкультурных досугов и праздников; в процессе проведения оздоровительных мероприятий (занятий лечебной физкультурой, массажа, закаливающих процедур); в совместной деятельности обучающихся с педагогическим работником по формированию культурно-гигиенических навыков и навыков самообслуживания; на музыкальных занятиях (музыкально-дидактических, в имитационных играх, играх с воображаемыми объектами, при выполнении музыкально-ритмических движений); в играх и упражнениях, направленных на сенсомоторное развитие; в специальных играх и упражнениях, в процессе которых воспроизводятся основные движения, формируются естественные жесты, мимика; в подвижных играх и подвижных играх с музыкальным сопровождением; в ходе непосредственно образовательной деятельности, направленной на правильное восприятие и воспроизведение выразительных движений для понимания смысла ситуаций, характеров персонажей, их эмоциональных состояний; в индивидуальной коррекционной, в </w:t>
      </w:r>
      <w:proofErr w:type="spellStart"/>
      <w:r w:rsidRPr="00372298">
        <w:rPr>
          <w:rFonts w:ascii="Times New Roman" w:hAnsi="Times New Roman" w:cs="Times New Roman"/>
          <w:sz w:val="24"/>
          <w:szCs w:val="24"/>
        </w:rPr>
        <w:t>т.ч</w:t>
      </w:r>
      <w:proofErr w:type="spellEnd"/>
      <w:r w:rsidRPr="00372298">
        <w:rPr>
          <w:rFonts w:ascii="Times New Roman" w:hAnsi="Times New Roman" w:cs="Times New Roman"/>
          <w:sz w:val="24"/>
          <w:szCs w:val="24"/>
        </w:rPr>
        <w:t>. логопедической, работе с детьми с НОДА</w:t>
      </w:r>
      <w:r w:rsidR="00375CE6">
        <w:rPr>
          <w:rFonts w:ascii="Times New Roman" w:hAnsi="Times New Roman" w:cs="Times New Roman"/>
          <w:sz w:val="24"/>
          <w:szCs w:val="24"/>
        </w:rPr>
        <w:t xml:space="preserve"> имеющих ТНР</w:t>
      </w:r>
      <w:r w:rsidRPr="00372298">
        <w:rPr>
          <w:rFonts w:ascii="Times New Roman" w:hAnsi="Times New Roman" w:cs="Times New Roman"/>
          <w:sz w:val="24"/>
          <w:szCs w:val="24"/>
        </w:rPr>
        <w:t>.</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Задачи и содержание образовательной области «Физическое развитие» тесно связаны с задачами и содержанием образовательных областей «Познавательное развитие», «Социально-коммуникативное развитие», «Художественно-эстетическое развитие».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Образовательная область «Физическое развитие» является основой, интегрирующей сенсорно-перцептивного и моторно-двигательного развития обучающихся.</w:t>
      </w:r>
    </w:p>
    <w:p w:rsidR="00372298" w:rsidRPr="00372298" w:rsidRDefault="00372298" w:rsidP="0033128C">
      <w:pPr>
        <w:spacing w:after="0" w:line="240" w:lineRule="auto"/>
        <w:ind w:firstLine="567"/>
        <w:jc w:val="both"/>
        <w:rPr>
          <w:rFonts w:ascii="Times New Roman" w:hAnsi="Times New Roman" w:cs="Times New Roman"/>
          <w:i/>
          <w:sz w:val="24"/>
          <w:szCs w:val="24"/>
        </w:rPr>
      </w:pP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с детьми среднего дошкольного возраста с НОДА (от 4 до 5 лет)</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Задачи образовательной области «Физическое развитие» с детьми с НОДА среднего дошкольного возраста также решаются в разнообразных формах работы, которые отражают тесную взаимосвязь между психолого-педагогическим и медицинским аспектами коррекционно-воспитательной деятельности (см. описание деятельности в младшем дошкольном возрасте).</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Характер решаемых задач позволяет структурировать содержание образовательной области «Физическое развитие» по следующим разделам: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физическая культура;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представления о здоровом образе жизни и гигиене.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Образовательную деятельность в рамках образовательной области проводят воспитатели, инструктор по физической культуре, согласовывая ее содержание с медицинскими работниками, с инструктором по адаптивной физической культуре. Активными участниками образовательного процесса должны стать родители (законные представители), а также все педагогические работники, работающие с детьми.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Реализация содержания образовательной области предполагает решение развивающих, коррекционных и оздоровительных задач, воспитание у обучающихся представлений о здоровом образе жизни, приобщение их к физической культуре.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Задачи и содержание образовательной области «Физическое развитие» тесно связаны с задачами и содержанием образовательных областей «Познавательное развитие», «Социально-коммуникативное развитие», «Художественно-эстетическое развитие».</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t>Основное содержание образовательной деятельности</w:t>
      </w:r>
    </w:p>
    <w:p w:rsidR="00372298" w:rsidRPr="00372298" w:rsidRDefault="00372298" w:rsidP="0033128C">
      <w:pPr>
        <w:spacing w:after="0" w:line="240" w:lineRule="auto"/>
        <w:jc w:val="both"/>
        <w:rPr>
          <w:rFonts w:ascii="Times New Roman" w:hAnsi="Times New Roman" w:cs="Times New Roman"/>
          <w:b/>
          <w:i/>
          <w:sz w:val="24"/>
          <w:szCs w:val="24"/>
        </w:rPr>
      </w:pPr>
      <w:r w:rsidRPr="00372298">
        <w:rPr>
          <w:rFonts w:ascii="Times New Roman" w:hAnsi="Times New Roman" w:cs="Times New Roman"/>
          <w:b/>
          <w:i/>
          <w:sz w:val="24"/>
          <w:szCs w:val="24"/>
        </w:rPr>
        <w:lastRenderedPageBreak/>
        <w:t>с детьми старшего дошкольного возраста с НОДА</w:t>
      </w:r>
      <w:r w:rsidR="00375CE6">
        <w:rPr>
          <w:rFonts w:ascii="Times New Roman" w:hAnsi="Times New Roman" w:cs="Times New Roman"/>
          <w:b/>
          <w:i/>
          <w:sz w:val="24"/>
          <w:szCs w:val="24"/>
        </w:rPr>
        <w:t xml:space="preserve"> имеющих ТНР</w:t>
      </w:r>
      <w:r w:rsidRPr="00372298">
        <w:rPr>
          <w:rFonts w:ascii="Times New Roman" w:hAnsi="Times New Roman" w:cs="Times New Roman"/>
          <w:b/>
          <w:i/>
          <w:sz w:val="24"/>
          <w:szCs w:val="24"/>
        </w:rPr>
        <w:t xml:space="preserve"> (от 5 до 7 лет)</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ходе физического воспитания обучающихся с НОДА старшего дошкольного возраста большое значение приобретает формирование у обучающихся осознанного понимания необходимости здорового образа жизни, интереса и стремления к двигательной активности, желания участвовать в подвижных и спортивных играх с другими детьми и самим организовывать их.</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На занятиях физкультурой реализуются принципы ее адаптивности, концентричности в выборе содержания работы. Этот принцип обеспечивает непрерывность, преемственность и повторность в обучении. Очень важно при подборе упражнений учитывать характер двигательных патологий и опираться на рекомендации врача, которые должны включать не только показания к тем или иным видам упражнений, но и противопоказания, а также рекомендации о характере двигательных нагрузок.</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структуре каждого занятия выделяются разминочная, основная и релаксационная части. В процессе разминки мышечно-суставной аппарат ребенка подготавливается к активным физическим нагрузкам, которые предполагаются в основной части занятия. Релаксационная часть помогает детям самостоятельно регулировать свое психоэмоциональное состояние и нормализовать процессы возбуждения и торможения.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этот период продолжается развитие физических качеств обучающихся: объема движений, силы, ловкости, выносливости, гибкости, координации движений. Потребность в ежедневной осознанной двигательной деятельности формируется у обучающихся в различные режимные моменты: на утренней гимнастике, на прогулках, в самостоятельной деятельности, во время спортивных досугов.</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Физическое воспитание связано с развитием музыкально-ритмических движений, с занятиями ритмикой, подвижными играми.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Основной формой коррекционно-развивающей работы по физическому развитию дошкольников с НОДА остаются специально организованные занятия, утренняя гимнастика. Кроме этого, проводятся лечебная физкультура, массаж, различные виды гимнастик, закаливающие процедуры, подвижные игры, игры со спортивными элементами, спортивные досуги, спортивные праздники и развлечения. При наличии бассейна обучающихся обучают плаванию, организуя в бассейне спортивные праздники и другие спортивные мероприятия.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Продолжается работа по формированию двигательной активности, организованности, самостоятельности, инициативы. Во время игр и упражнений обучающиеся учатся соблюдать правила, участвуют в подготовке и уборке места проведения занятий. Педагогические работники привлекают обучающихся к посильному участию в подготовке физкультурных праздников, спортивных досугов, создают условия для проявления их творческих способностей в ходе изготовления спортивных атрибутов.</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этот возрастной период в занятия с детьми с НОДА вводятся различные импровизационные задания, способствующие развитию двигательной креативности обучающихся. Обучающиеся под руководством педагогических работников осваивают элементы аутотренинга.</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Содержание образовательной области «Физическое развитие», направленное на становление представлений обучающихся о ценностях здорового образа жизни, овладение его элементарными нормами и правилами. Реализуется в разных формах организации работы, прежде всего, в ходе осуществления режимных моментов, самостоятельной деятельности обучающихся при незначительной помощи педагогических работников.</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Представления, умения и навыки обучающихся с НОДА</w:t>
      </w:r>
      <w:r w:rsidR="00375CE6">
        <w:rPr>
          <w:rFonts w:ascii="Times New Roman" w:hAnsi="Times New Roman" w:cs="Times New Roman"/>
          <w:sz w:val="24"/>
          <w:szCs w:val="24"/>
        </w:rPr>
        <w:t xml:space="preserve"> имеющих ТНР</w:t>
      </w:r>
      <w:r w:rsidRPr="00372298">
        <w:rPr>
          <w:rFonts w:ascii="Times New Roman" w:hAnsi="Times New Roman" w:cs="Times New Roman"/>
          <w:sz w:val="24"/>
          <w:szCs w:val="24"/>
        </w:rPr>
        <w:t xml:space="preserve"> формируются последовательно-параллельно, расширяясь и уточняясь. Формы и методы работы, многократно повторяясь, предполагают использование различного реального и игрового оборудования, адаптированного к двигательным возможностям обучающихся.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Для организации работы с детьми активно используется время, предусмотренное для их самостоятельной деятельности. Важно вовлекать обучающихся с НОДА</w:t>
      </w:r>
      <w:r w:rsidR="00375CE6">
        <w:rPr>
          <w:rFonts w:ascii="Times New Roman" w:hAnsi="Times New Roman" w:cs="Times New Roman"/>
          <w:sz w:val="24"/>
          <w:szCs w:val="24"/>
        </w:rPr>
        <w:t xml:space="preserve"> имеющих ТНР</w:t>
      </w:r>
      <w:r w:rsidRPr="00372298">
        <w:rPr>
          <w:rFonts w:ascii="Times New Roman" w:hAnsi="Times New Roman" w:cs="Times New Roman"/>
          <w:sz w:val="24"/>
          <w:szCs w:val="24"/>
        </w:rPr>
        <w:t xml:space="preserve"> </w:t>
      </w:r>
      <w:r w:rsidRPr="00372298">
        <w:rPr>
          <w:rFonts w:ascii="Times New Roman" w:hAnsi="Times New Roman" w:cs="Times New Roman"/>
          <w:sz w:val="24"/>
          <w:szCs w:val="24"/>
        </w:rPr>
        <w:lastRenderedPageBreak/>
        <w:t>в различные игры-экспериментирования, викторины, игры-этюды, жестовые игры, предлагать им иллюстративный и аудиальный материал, связанный с личной гигиеной, режимом дня, здоровым образом жизни.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этот период педагогические работники разнообразят условия для формирования у обучающихся правильных гигиенических навыков, организуя для этого соответствующую безопасную, привлекательную для обучающихся, современную, эстетичную бытовую среду. Обучающихся стимулируют к самостоятельному выражению своих витальных потребностей, к осуществлению процессов личной гигиены, их правильной организации (умывание, мытье рук, уход за своим внешним видом, использование носового платка, салфетки, столовых приборов, уход за полостью рта, соблюдение режима дня, уход за вещами и игрушками).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этот период является значимым расширение и уточнение представлений обучающихся с НОДА</w:t>
      </w:r>
      <w:r w:rsidR="00375CE6">
        <w:rPr>
          <w:rFonts w:ascii="Times New Roman" w:hAnsi="Times New Roman" w:cs="Times New Roman"/>
          <w:sz w:val="24"/>
          <w:szCs w:val="24"/>
        </w:rPr>
        <w:t xml:space="preserve"> имеющих ТНР</w:t>
      </w:r>
      <w:r w:rsidRPr="00372298">
        <w:rPr>
          <w:rFonts w:ascii="Times New Roman" w:hAnsi="Times New Roman" w:cs="Times New Roman"/>
          <w:sz w:val="24"/>
          <w:szCs w:val="24"/>
        </w:rPr>
        <w:t xml:space="preserve"> о человеке (себе, других детях, педагогическом работнике, родителях (законных представителях), об особенностях внешнего вида здорового и заболевшего человека, об особенностях своего здоровья. Педагогические работники продолжают знакомить обучающихся на доступном их восприятию уровне со строением тела человека, с назначением отдельных органов и систем, а также дают детям элементарные, но значимые представления о целостности организма. В этом возрасте обучающиеся уже достаточно осознанно могут воспринимать информацию о правилах здорового образа жизни, важности их соблюдения для здоровья человека, о вредных привычках, приводящих к болезням. Содержание раздела интегрируется с образовательной областью «Социально-коммуникативное развитие», формируя у обучающихся представления об опасных и безопасных для здоровья ситуациях, а также о том, как их предупредить и как вести себя в случае их возникновения. Очень важно, чтобы обучающиеся усвоили речевые образцы того, как надо звать педагогического работника на помощь в обстоятельствах нездоровья.</w:t>
      </w:r>
    </w:p>
    <w:p w:rsidR="00372298" w:rsidRPr="00F06AA7" w:rsidRDefault="00372298" w:rsidP="00F06AA7">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В данный период к работе с детьми следует привлекать семьи обучающихся, акцентируя внимание родителей (законных представителей) на активном стимулировании проявления желаний и потребностей обучающихся. Решение задач экологического воспитания обучающихся становится интегрирующей основой ц</w:t>
      </w:r>
      <w:bookmarkStart w:id="21" w:name="sub_1034"/>
      <w:r w:rsidRPr="00372298">
        <w:rPr>
          <w:rFonts w:ascii="Times New Roman" w:hAnsi="Times New Roman" w:cs="Times New Roman"/>
          <w:sz w:val="24"/>
          <w:szCs w:val="24"/>
        </w:rPr>
        <w:t>елостного развития обучающихся.</w:t>
      </w:r>
      <w:bookmarkEnd w:id="21"/>
    </w:p>
    <w:p w:rsidR="00372298" w:rsidRPr="00372298" w:rsidRDefault="00372298" w:rsidP="0033128C">
      <w:pPr>
        <w:spacing w:after="0" w:line="240" w:lineRule="auto"/>
        <w:ind w:firstLine="567"/>
        <w:jc w:val="both"/>
        <w:rPr>
          <w:rFonts w:ascii="Times New Roman" w:hAnsi="Times New Roman" w:cs="Times New Roman"/>
          <w:b/>
          <w:sz w:val="24"/>
          <w:szCs w:val="24"/>
        </w:rPr>
      </w:pPr>
      <w:r w:rsidRPr="00372298">
        <w:rPr>
          <w:rFonts w:ascii="Times New Roman" w:hAnsi="Times New Roman" w:cs="Times New Roman"/>
          <w:b/>
          <w:sz w:val="24"/>
          <w:szCs w:val="24"/>
        </w:rPr>
        <w:t>2.2. </w:t>
      </w:r>
      <w:r w:rsidR="00B41A44">
        <w:rPr>
          <w:rFonts w:ascii="Times New Roman" w:hAnsi="Times New Roman" w:cs="Times New Roman"/>
          <w:b/>
          <w:sz w:val="24"/>
          <w:szCs w:val="24"/>
        </w:rPr>
        <w:t>Взаимодействие педагогических работни</w:t>
      </w:r>
      <w:r w:rsidR="00D778A9">
        <w:rPr>
          <w:rFonts w:ascii="Times New Roman" w:hAnsi="Times New Roman" w:cs="Times New Roman"/>
          <w:b/>
          <w:sz w:val="24"/>
          <w:szCs w:val="24"/>
        </w:rPr>
        <w:t>ков с детьми с НОДА имеющих ТНР</w:t>
      </w:r>
    </w:p>
    <w:p w:rsidR="00372298" w:rsidRPr="00372298" w:rsidRDefault="00372298" w:rsidP="0033128C">
      <w:pPr>
        <w:spacing w:after="0" w:line="240" w:lineRule="auto"/>
        <w:ind w:firstLine="567"/>
        <w:jc w:val="both"/>
        <w:rPr>
          <w:rFonts w:ascii="Times New Roman" w:hAnsi="Times New Roman" w:cs="Times New Roman"/>
          <w:i/>
          <w:sz w:val="24"/>
          <w:szCs w:val="24"/>
        </w:rPr>
      </w:pPr>
      <w:r w:rsidRPr="00372298">
        <w:rPr>
          <w:rFonts w:ascii="Times New Roman" w:hAnsi="Times New Roman" w:cs="Times New Roman"/>
          <w:i/>
          <w:sz w:val="24"/>
          <w:szCs w:val="24"/>
        </w:rPr>
        <w:t>Вариативные формы, способы, методы и средства реализации Программы отражают следующие аспекты образовательной среды:</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1.</w:t>
      </w:r>
      <w:r w:rsidRPr="00372298">
        <w:rPr>
          <w:rFonts w:ascii="Times New Roman" w:hAnsi="Times New Roman" w:cs="Times New Roman"/>
          <w:sz w:val="24"/>
          <w:szCs w:val="24"/>
          <w:lang w:val="en-US"/>
        </w:rPr>
        <w:t> </w:t>
      </w:r>
      <w:r w:rsidRPr="00372298">
        <w:rPr>
          <w:rFonts w:ascii="Times New Roman" w:hAnsi="Times New Roman" w:cs="Times New Roman"/>
          <w:sz w:val="24"/>
          <w:szCs w:val="24"/>
        </w:rPr>
        <w:t>Формы, способы, методы и средства реализации программы, которые отражают следующие аспекты образовательной среды:</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характер взаимодействия с педагогическим работником;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характер взаимодействия с другими детьми;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 систему отношений ребенка к миру, к другим людям, к себе самому.</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2.</w:t>
      </w:r>
      <w:r w:rsidRPr="00372298">
        <w:rPr>
          <w:rFonts w:ascii="Times New Roman" w:hAnsi="Times New Roman" w:cs="Times New Roman"/>
          <w:sz w:val="24"/>
          <w:szCs w:val="24"/>
          <w:lang w:val="en-US"/>
        </w:rPr>
        <w:t> </w:t>
      </w:r>
      <w:r w:rsidRPr="00372298">
        <w:rPr>
          <w:rFonts w:ascii="Times New Roman" w:hAnsi="Times New Roman" w:cs="Times New Roman"/>
          <w:sz w:val="24"/>
          <w:szCs w:val="24"/>
        </w:rPr>
        <w:t>Взаимодействие педагогических работников с детьми является важнейшим фактором развития ребенка и пронизывает все направления образовательной деятельности.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3.</w:t>
      </w:r>
      <w:r w:rsidRPr="00372298">
        <w:rPr>
          <w:rFonts w:ascii="Times New Roman" w:hAnsi="Times New Roman" w:cs="Times New Roman"/>
          <w:sz w:val="24"/>
          <w:szCs w:val="24"/>
          <w:lang w:val="en-US"/>
        </w:rPr>
        <w:t> </w:t>
      </w:r>
      <w:r w:rsidRPr="00372298">
        <w:rPr>
          <w:rFonts w:ascii="Times New Roman" w:hAnsi="Times New Roman" w:cs="Times New Roman"/>
          <w:sz w:val="24"/>
          <w:szCs w:val="24"/>
        </w:rPr>
        <w:t>С помощью педагогического работника и в самостоятельной деятельности ребенок учится познавать окружающий мир, играть, рисовать, общаться с окружающими. Процесс приобщения к культурным образцам человеческой деятельности (культуре жизни, познанию мира, речи, коммуникации и прочим), приобретения культурных умений при взаимодействии с педагогическим работником и в самостоятельной деятельности в предметной среде называется процессом овладения культурными практиками.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4.</w:t>
      </w:r>
      <w:r w:rsidRPr="00372298">
        <w:rPr>
          <w:rFonts w:ascii="Times New Roman" w:hAnsi="Times New Roman" w:cs="Times New Roman"/>
          <w:sz w:val="24"/>
          <w:szCs w:val="24"/>
          <w:lang w:val="en-US"/>
        </w:rPr>
        <w:t> </w:t>
      </w:r>
      <w:r w:rsidRPr="00372298">
        <w:rPr>
          <w:rFonts w:ascii="Times New Roman" w:hAnsi="Times New Roman" w:cs="Times New Roman"/>
          <w:sz w:val="24"/>
          <w:szCs w:val="24"/>
        </w:rPr>
        <w:t xml:space="preserve">Процесс приобретения общих культурных умений во всей его полноте возможен только в том случае, если </w:t>
      </w:r>
      <w:r w:rsidRPr="00372298">
        <w:rPr>
          <w:rFonts w:ascii="Times New Roman" w:hAnsi="Times New Roman" w:cs="Times New Roman"/>
          <w:i/>
          <w:sz w:val="24"/>
          <w:szCs w:val="24"/>
        </w:rPr>
        <w:t>педагогический работник выступает в этом процессе в роли партнера</w:t>
      </w:r>
      <w:r w:rsidRPr="00372298">
        <w:rPr>
          <w:rFonts w:ascii="Times New Roman" w:hAnsi="Times New Roman" w:cs="Times New Roman"/>
          <w:sz w:val="24"/>
          <w:szCs w:val="24"/>
        </w:rPr>
        <w:t xml:space="preserve">, а не руководителя, поддерживая и развивая мотивацию ребенка. Партнерские </w:t>
      </w:r>
      <w:r w:rsidRPr="00372298">
        <w:rPr>
          <w:rFonts w:ascii="Times New Roman" w:hAnsi="Times New Roman" w:cs="Times New Roman"/>
          <w:sz w:val="24"/>
          <w:szCs w:val="24"/>
        </w:rPr>
        <w:lastRenderedPageBreak/>
        <w:t>отношения педагогического работника и ребенка в Организации и в семье являются разумной альтернативой двум диаметрально противоположным подходам: прямому обучению и образованию, основанному на идеях «свободного воспитания». Основной функциональной характеристикой партнерских отношений является равноправное относительно ребенка включение педагогического работника в процесс деятельности. Педагогический работник участвует в реализации поставленной цели наравне с детьми, как более опытный и компетентный партнер.</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5.</w:t>
      </w:r>
      <w:r w:rsidRPr="00372298">
        <w:rPr>
          <w:rFonts w:ascii="Times New Roman" w:hAnsi="Times New Roman" w:cs="Times New Roman"/>
          <w:sz w:val="24"/>
          <w:szCs w:val="24"/>
          <w:lang w:val="en-US"/>
        </w:rPr>
        <w:t> </w:t>
      </w:r>
      <w:r w:rsidRPr="00372298">
        <w:rPr>
          <w:rFonts w:ascii="Times New Roman" w:hAnsi="Times New Roman" w:cs="Times New Roman"/>
          <w:i/>
          <w:sz w:val="24"/>
          <w:szCs w:val="24"/>
        </w:rPr>
        <w:t>Для личностно-порождающего взаимодействия характерно принятие ребенка таким, какой он есть, и вера в его способности.</w:t>
      </w:r>
      <w:r w:rsidRPr="00372298">
        <w:rPr>
          <w:rFonts w:ascii="Times New Roman" w:hAnsi="Times New Roman" w:cs="Times New Roman"/>
          <w:sz w:val="24"/>
          <w:szCs w:val="24"/>
        </w:rPr>
        <w:t xml:space="preserve"> Педагогический работник не подгоняет ребенка под какой-то определенный «ФГОС ДО», а строит общение с ним с ориентацией на достоинства и индивидуальные особенности ребенка, его характер, привычки, интересы, предпочтения. Он сопереживает ребенку в радости и огорчениях, оказывает поддержку при затруднениях, участвует в его играх и занятиях. Педагогический работник старается избегать запретов и наказаний. Ограничения и порицания используются в случае крайней необходимости, не унижая достоинство ребенка. Такой стиль воспитания обеспечивает ребенку чувство психологической защищенности, способствует развитию его индивидуальности, положительных взаимоотношений с педагогическим работником и другими детьми.</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6.</w:t>
      </w:r>
      <w:r w:rsidRPr="00372298">
        <w:rPr>
          <w:rFonts w:ascii="Times New Roman" w:hAnsi="Times New Roman" w:cs="Times New Roman"/>
          <w:sz w:val="24"/>
          <w:szCs w:val="24"/>
          <w:lang w:val="en-US"/>
        </w:rPr>
        <w:t> </w:t>
      </w:r>
      <w:r w:rsidRPr="00372298">
        <w:rPr>
          <w:rFonts w:ascii="Times New Roman" w:hAnsi="Times New Roman" w:cs="Times New Roman"/>
          <w:i/>
          <w:sz w:val="24"/>
          <w:szCs w:val="24"/>
        </w:rPr>
        <w:t>Личностно-порождающее взаимодействие способствует формированию у ребенка различных позитивных качеств</w:t>
      </w:r>
      <w:r w:rsidRPr="00372298">
        <w:rPr>
          <w:rFonts w:ascii="Times New Roman" w:hAnsi="Times New Roman" w:cs="Times New Roman"/>
          <w:sz w:val="24"/>
          <w:szCs w:val="24"/>
        </w:rPr>
        <w:t>. Ребенок учится уважать себя и других, т.к. отношение ребенка к себе и другим людям всегда отражает характер отношения к нему окружающих. Он приобретает чувство уверенности в себе, не боится ошибок. Когда педагогический работник предоставляют ребенку самостоятельность, оказывают поддержку, вселяют веру в его силы, он не пасует перед трудностями, настойчиво ищет пути их преодоления.</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7.</w:t>
      </w:r>
      <w:r w:rsidRPr="00372298">
        <w:rPr>
          <w:rFonts w:ascii="Times New Roman" w:hAnsi="Times New Roman" w:cs="Times New Roman"/>
          <w:sz w:val="24"/>
          <w:szCs w:val="24"/>
          <w:lang w:val="en-US"/>
        </w:rPr>
        <w:t> </w:t>
      </w:r>
      <w:r w:rsidRPr="00372298">
        <w:rPr>
          <w:rFonts w:ascii="Times New Roman" w:hAnsi="Times New Roman" w:cs="Times New Roman"/>
          <w:sz w:val="24"/>
          <w:szCs w:val="24"/>
        </w:rPr>
        <w:t xml:space="preserve">Ребенок не боится быть самим собой, быть искренним. </w:t>
      </w:r>
      <w:r w:rsidRPr="00372298">
        <w:rPr>
          <w:rFonts w:ascii="Times New Roman" w:hAnsi="Times New Roman" w:cs="Times New Roman"/>
          <w:i/>
          <w:sz w:val="24"/>
          <w:szCs w:val="24"/>
        </w:rPr>
        <w:t>Когда педагогический работник поддерживают индивидуальность ребенка, принимают его таким, каков он есть, избегают неоправданных ограничений и наказаний, ребенок не боится быть самим собой, признавать свои ошибки.</w:t>
      </w:r>
      <w:r w:rsidRPr="00372298">
        <w:rPr>
          <w:rFonts w:ascii="Times New Roman" w:hAnsi="Times New Roman" w:cs="Times New Roman"/>
          <w:sz w:val="24"/>
          <w:szCs w:val="24"/>
        </w:rPr>
        <w:t xml:space="preserve"> Взаимное доверие между педагогическим работником и детьми способствует истинному принятию ребенком моральных норм.</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8.</w:t>
      </w:r>
      <w:r w:rsidRPr="00372298">
        <w:rPr>
          <w:rFonts w:ascii="Times New Roman" w:hAnsi="Times New Roman" w:cs="Times New Roman"/>
          <w:sz w:val="24"/>
          <w:szCs w:val="24"/>
          <w:lang w:val="en-US"/>
        </w:rPr>
        <w:t> </w:t>
      </w:r>
      <w:r w:rsidRPr="00372298">
        <w:rPr>
          <w:rFonts w:ascii="Times New Roman" w:hAnsi="Times New Roman" w:cs="Times New Roman"/>
          <w:i/>
          <w:sz w:val="24"/>
          <w:szCs w:val="24"/>
        </w:rPr>
        <w:t xml:space="preserve">Ребенок учится брать на себя ответственность за свои решения и поступки. </w:t>
      </w:r>
      <w:r w:rsidRPr="00372298">
        <w:rPr>
          <w:rFonts w:ascii="Times New Roman" w:hAnsi="Times New Roman" w:cs="Times New Roman"/>
          <w:sz w:val="24"/>
          <w:szCs w:val="24"/>
        </w:rPr>
        <w:t>Ведь педагогический работник везде, где это возможно, предоставляет ребенку право выбора того или действия. Признание за ребенком права иметь свое мнение, выбирать занятия по душе, партнеров по игре способствует формированию у него личностной зрелости и, как следствие, чувства ответственности за свой выбор.</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9.</w:t>
      </w:r>
      <w:r w:rsidRPr="00372298">
        <w:rPr>
          <w:rFonts w:ascii="Times New Roman" w:hAnsi="Times New Roman" w:cs="Times New Roman"/>
          <w:sz w:val="24"/>
          <w:szCs w:val="24"/>
          <w:lang w:val="en-US"/>
        </w:rPr>
        <w:t> </w:t>
      </w:r>
      <w:r w:rsidRPr="00372298">
        <w:rPr>
          <w:rFonts w:ascii="Times New Roman" w:hAnsi="Times New Roman" w:cs="Times New Roman"/>
          <w:i/>
          <w:sz w:val="24"/>
          <w:szCs w:val="24"/>
        </w:rPr>
        <w:t>Ребенок приучается думать самостоятельно,</w:t>
      </w:r>
      <w:r w:rsidRPr="00372298">
        <w:rPr>
          <w:rFonts w:ascii="Times New Roman" w:hAnsi="Times New Roman" w:cs="Times New Roman"/>
          <w:sz w:val="24"/>
          <w:szCs w:val="24"/>
        </w:rPr>
        <w:t xml:space="preserve"> поскольку педагогические работники не навязывают ему своего решения, а способствуют тому, чтобы он принял собственное.</w:t>
      </w:r>
    </w:p>
    <w:p w:rsidR="00372298" w:rsidRPr="00372298" w:rsidRDefault="00372298" w:rsidP="0033128C">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10.</w:t>
      </w:r>
      <w:r w:rsidRPr="00372298">
        <w:rPr>
          <w:rFonts w:ascii="Times New Roman" w:hAnsi="Times New Roman" w:cs="Times New Roman"/>
          <w:sz w:val="24"/>
          <w:szCs w:val="24"/>
          <w:lang w:val="en-US"/>
        </w:rPr>
        <w:t> </w:t>
      </w:r>
      <w:r w:rsidRPr="00372298">
        <w:rPr>
          <w:rFonts w:ascii="Times New Roman" w:hAnsi="Times New Roman" w:cs="Times New Roman"/>
          <w:i/>
          <w:sz w:val="24"/>
          <w:szCs w:val="24"/>
        </w:rPr>
        <w:t>Ребенок учится адекватно выражать свои чувства.</w:t>
      </w:r>
      <w:r w:rsidRPr="00372298">
        <w:rPr>
          <w:rFonts w:ascii="Times New Roman" w:hAnsi="Times New Roman" w:cs="Times New Roman"/>
          <w:sz w:val="24"/>
          <w:szCs w:val="24"/>
        </w:rPr>
        <w:t xml:space="preserve"> Помогая ребенку осознать свои переживания, выразить их словами, педагогические работники содействуют формированию у него умения проявлять чувства социально приемлемыми способами.</w:t>
      </w:r>
    </w:p>
    <w:p w:rsidR="009E47BA" w:rsidRPr="00D778A9" w:rsidRDefault="00372298" w:rsidP="00D778A9">
      <w:pPr>
        <w:spacing w:after="0" w:line="240" w:lineRule="auto"/>
        <w:ind w:firstLine="567"/>
        <w:jc w:val="both"/>
        <w:rPr>
          <w:rFonts w:ascii="Times New Roman" w:hAnsi="Times New Roman" w:cs="Times New Roman"/>
          <w:sz w:val="24"/>
          <w:szCs w:val="24"/>
        </w:rPr>
      </w:pPr>
      <w:r w:rsidRPr="00372298">
        <w:rPr>
          <w:rFonts w:ascii="Times New Roman" w:hAnsi="Times New Roman" w:cs="Times New Roman"/>
          <w:sz w:val="24"/>
          <w:szCs w:val="24"/>
        </w:rPr>
        <w:t>11.</w:t>
      </w:r>
      <w:r w:rsidRPr="00372298">
        <w:rPr>
          <w:rFonts w:ascii="Times New Roman" w:hAnsi="Times New Roman" w:cs="Times New Roman"/>
          <w:sz w:val="24"/>
          <w:szCs w:val="24"/>
          <w:lang w:val="en-US"/>
        </w:rPr>
        <w:t> </w:t>
      </w:r>
      <w:r w:rsidRPr="00372298">
        <w:rPr>
          <w:rFonts w:ascii="Times New Roman" w:hAnsi="Times New Roman" w:cs="Times New Roman"/>
          <w:i/>
          <w:sz w:val="24"/>
          <w:szCs w:val="24"/>
        </w:rPr>
        <w:t xml:space="preserve">Ребенок учится понимать других и сочувствовать им, </w:t>
      </w:r>
      <w:r w:rsidRPr="00372298">
        <w:rPr>
          <w:rFonts w:ascii="Times New Roman" w:hAnsi="Times New Roman" w:cs="Times New Roman"/>
          <w:sz w:val="24"/>
          <w:szCs w:val="24"/>
        </w:rPr>
        <w:t>потому что получает этот опыт из общения с педагогическим работником и переносит его на других людей.</w:t>
      </w:r>
    </w:p>
    <w:p w:rsidR="00690D48" w:rsidRDefault="00690D48" w:rsidP="0033128C">
      <w:pPr>
        <w:autoSpaceDE w:val="0"/>
        <w:autoSpaceDN w:val="0"/>
        <w:adjustRightInd w:val="0"/>
        <w:spacing w:after="0" w:line="240" w:lineRule="auto"/>
        <w:jc w:val="both"/>
        <w:rPr>
          <w:rFonts w:ascii="Times New Roman" w:hAnsi="Times New Roman" w:cs="Times New Roman"/>
          <w:b/>
          <w:bCs/>
          <w:color w:val="000000"/>
          <w:sz w:val="24"/>
          <w:szCs w:val="24"/>
        </w:rPr>
      </w:pPr>
    </w:p>
    <w:p w:rsidR="00C3456A" w:rsidRDefault="00C3456A" w:rsidP="0033128C">
      <w:pPr>
        <w:pStyle w:val="a9"/>
        <w:ind w:firstLine="708"/>
        <w:jc w:val="both"/>
        <w:rPr>
          <w:rFonts w:ascii="Times New Roman" w:hAnsi="Times New Roman" w:cs="Times New Roman"/>
          <w:b/>
          <w:sz w:val="24"/>
        </w:rPr>
      </w:pPr>
      <w:bookmarkStart w:id="22" w:name="_Toc102763"/>
      <w:bookmarkEnd w:id="17"/>
      <w:r w:rsidRPr="00714054">
        <w:rPr>
          <w:rFonts w:ascii="Times New Roman" w:hAnsi="Times New Roman" w:cs="Times New Roman"/>
          <w:b/>
          <w:sz w:val="24"/>
        </w:rPr>
        <w:t>2.</w:t>
      </w:r>
      <w:r w:rsidR="00B41A44">
        <w:rPr>
          <w:rFonts w:ascii="Times New Roman" w:hAnsi="Times New Roman" w:cs="Times New Roman"/>
          <w:b/>
          <w:sz w:val="24"/>
        </w:rPr>
        <w:t>3</w:t>
      </w:r>
      <w:r w:rsidRPr="00714054">
        <w:rPr>
          <w:rFonts w:ascii="Times New Roman" w:hAnsi="Times New Roman" w:cs="Times New Roman"/>
          <w:b/>
          <w:sz w:val="24"/>
        </w:rPr>
        <w:t xml:space="preserve">. </w:t>
      </w:r>
      <w:r w:rsidR="0095766D" w:rsidRPr="00714054">
        <w:rPr>
          <w:rFonts w:ascii="Times New Roman" w:hAnsi="Times New Roman" w:cs="Times New Roman"/>
          <w:b/>
          <w:sz w:val="24"/>
        </w:rPr>
        <w:t xml:space="preserve">Особенности взаимодействия педагогического коллектива с семьями </w:t>
      </w:r>
      <w:r w:rsidR="00B41A44">
        <w:rPr>
          <w:rFonts w:ascii="Times New Roman" w:hAnsi="Times New Roman" w:cs="Times New Roman"/>
          <w:b/>
          <w:sz w:val="24"/>
        </w:rPr>
        <w:t>обучающих</w:t>
      </w:r>
      <w:r w:rsidR="00714054">
        <w:rPr>
          <w:rFonts w:ascii="Times New Roman" w:hAnsi="Times New Roman" w:cs="Times New Roman"/>
          <w:b/>
          <w:sz w:val="24"/>
        </w:rPr>
        <w:t xml:space="preserve"> с НОДА</w:t>
      </w:r>
      <w:r w:rsidR="00B41A44">
        <w:rPr>
          <w:rFonts w:ascii="Times New Roman" w:hAnsi="Times New Roman" w:cs="Times New Roman"/>
          <w:b/>
          <w:sz w:val="24"/>
        </w:rPr>
        <w:t xml:space="preserve"> с ТНР</w:t>
      </w:r>
      <w:r w:rsidR="0095766D" w:rsidRPr="00714054">
        <w:rPr>
          <w:rFonts w:ascii="Times New Roman" w:hAnsi="Times New Roman" w:cs="Times New Roman"/>
          <w:b/>
          <w:sz w:val="24"/>
        </w:rPr>
        <w:t xml:space="preserve"> </w:t>
      </w:r>
      <w:bookmarkEnd w:id="22"/>
    </w:p>
    <w:p w:rsidR="003445D8" w:rsidRDefault="003445D8" w:rsidP="0033128C">
      <w:pPr>
        <w:pStyle w:val="ConsPlusNormal"/>
        <w:ind w:firstLine="539"/>
        <w:jc w:val="both"/>
      </w:pPr>
      <w:r>
        <w:t xml:space="preserve">Все усилия педагогических работников по подготовке к школе и успешной интеграции обучающихся с ОВЗ будут недостаточно успешными без постоянного контакта с родителями (законными представителями). Семья должна принимать активное участие в развитии ребенка, чтобы обеспечить непрерывность коррекционно-восстановительного процесса. Родители (законные представители) отрабатывают и закрепляют навыки и умения у обучающихся, сформированные специалистами, по </w:t>
      </w:r>
      <w:r>
        <w:lastRenderedPageBreak/>
        <w:t>возможности помогать изготавливать пособия для работы в Организации и дома. Домашние задания, предлагаемые учителем-логопедом, педагогом-психологом и воспитателем для выполнения, должны быть четко разъяснены. Это обеспечит необходимую эффективность коррекционной работы, ускорит процесс восстановления нарушенных функций у обучающихся.</w:t>
      </w:r>
    </w:p>
    <w:p w:rsidR="003445D8" w:rsidRDefault="003445D8" w:rsidP="0033128C">
      <w:pPr>
        <w:pStyle w:val="ConsPlusNormal"/>
        <w:numPr>
          <w:ilvl w:val="0"/>
          <w:numId w:val="23"/>
        </w:numPr>
        <w:jc w:val="both"/>
      </w:pPr>
      <w:r>
        <w:t>В ходе консультации для родителей (законных представителей) необходимо рекомендовать:</w:t>
      </w:r>
    </w:p>
    <w:p w:rsidR="003445D8" w:rsidRDefault="003445D8" w:rsidP="0033128C">
      <w:pPr>
        <w:pStyle w:val="ConsPlusNormal"/>
        <w:ind w:firstLine="539"/>
        <w:jc w:val="both"/>
      </w:pPr>
      <w:r>
        <w:t>комплекс мероприятий по стимуляции двигательного развития ребенка в домашних условиях.</w:t>
      </w:r>
    </w:p>
    <w:p w:rsidR="003445D8" w:rsidRDefault="003445D8" w:rsidP="0033128C">
      <w:pPr>
        <w:pStyle w:val="ConsPlusNormal"/>
        <w:ind w:firstLine="539"/>
        <w:jc w:val="both"/>
      </w:pPr>
      <w:r>
        <w:t>адаптация домашних условий к двигательным возможностям ребенка (как сделать тренажеры и специальные приспособления для стимуляции развития двигательных навыков и облегчения передвижения ребенка).</w:t>
      </w:r>
    </w:p>
    <w:p w:rsidR="003445D8" w:rsidRDefault="003445D8" w:rsidP="0033128C">
      <w:pPr>
        <w:pStyle w:val="ConsPlusNormal"/>
        <w:ind w:firstLine="539"/>
        <w:jc w:val="both"/>
      </w:pPr>
      <w:r>
        <w:t>контроль родителей (законных представителей) за положением ребенка в пространстве (контролировать положение его головки, обучать разгибанию верхней части туловища).</w:t>
      </w:r>
    </w:p>
    <w:p w:rsidR="003445D8" w:rsidRDefault="003445D8" w:rsidP="0033128C">
      <w:pPr>
        <w:pStyle w:val="ConsPlusNormal"/>
        <w:ind w:firstLine="539"/>
        <w:jc w:val="both"/>
      </w:pPr>
      <w:r>
        <w:t>2. В период от одного года до трех лет у обучающихся с нормальным развитием формируются представления о конкретных предметах и их универсальном предназначении. У ребенка с двигательной патологией эти навыки в естественном ритме и с необходимым качеством не возникают. В силу первичности двигательных нарушений и огромного значения тонких движений пальцев рук для дальнейшего развития ребенка следует включать в занятия и развитие мелкой моторики, функции осязания и умения узнавать предметы на ощупь. Осязательная функция имеет большое значение для развития познавательных возможностей обучающихся. Ее недостаточность приводит к тому, что у ребенка задерживается формирование целостного представления о предметах. Для преодоления подобных нарушений следует учить ребенка узнавать на ощупь различные по величине и по форме предметы, определять фактуру материала на ощупь (наждачная бумага, ткань, мех), различать поверхность предметов (гладкий - шероховатый, ровный - неровный, колючий - мягкий), выбирать предмет на ощупь по речевой инструкции (игра "Чудесный мешочек"), определять его температуру (горячий - холодный). Занимаясь с ребенком лепкой или рисованием, следует воспроизводить тот предмет, образ которого формировался на основе тактильно-двигательного восприятия.</w:t>
      </w:r>
    </w:p>
    <w:p w:rsidR="003445D8" w:rsidRDefault="003445D8" w:rsidP="0033128C">
      <w:pPr>
        <w:pStyle w:val="ConsPlusNormal"/>
        <w:ind w:firstLine="539"/>
        <w:jc w:val="both"/>
      </w:pPr>
      <w:r>
        <w:t xml:space="preserve">3. Одной из проблем, которыми страдают обучающиеся с НОДА, является нарушение </w:t>
      </w:r>
      <w:proofErr w:type="spellStart"/>
      <w:r>
        <w:t>праксиса</w:t>
      </w:r>
      <w:proofErr w:type="spellEnd"/>
      <w:r>
        <w:t xml:space="preserve"> позы. Ребенок испытывает трудности при захвате предмета рукой. В этом случае необходимо с помощью совместных действий, путем наложения своей руки на руку ребенка можно постепенно научить его элементарным предметным действиям (с игрушкой, карандашом, фломастером, ложкой). При этом необходимо постоянно подбадривать ребенка и внушать ему надежду на успех. На конкретных примерах показать, как нужно учить ребенка удерживать в руке предмет и как узнавать его на ощупь. Для этого нужно использовать различные по форме игрушки (шарик, кубик, яичко от киндер-сюрприза, свисток), размер которых не должен превышать величину ладошки ребенка. Ребенка нужно учить произвольно, брать и опускать предметы, перекладывать их из руки в руку, класть на место. Его также нужно обучить ощупывать свои руки, ноги, другие части тела, игрушки.</w:t>
      </w:r>
    </w:p>
    <w:p w:rsidR="003445D8" w:rsidRDefault="003445D8" w:rsidP="0033128C">
      <w:pPr>
        <w:pStyle w:val="ConsPlusNormal"/>
        <w:ind w:firstLine="539"/>
        <w:jc w:val="both"/>
      </w:pPr>
      <w:r>
        <w:t>4. Правильный захват предметов, способы его удержания определяют возможности развития ребенка к предметной деятельности, а в дальнейшем и к письму. Поэтому родители (законные представители) должны постоянно развивать у обучающихся с НОДА правильные формы удержания предметов, игрушек и двигательных действий с ними. Специалист должен показать, как эти навыки формируются у ребенка в процессе игры.</w:t>
      </w:r>
    </w:p>
    <w:p w:rsidR="003445D8" w:rsidRDefault="003445D8" w:rsidP="0033128C">
      <w:pPr>
        <w:pStyle w:val="ConsPlusNormal"/>
        <w:ind w:firstLine="539"/>
        <w:jc w:val="both"/>
      </w:pPr>
      <w:r>
        <w:t xml:space="preserve">5. Для развития точности движений пальцев рук следует строить различные фигуры на плоскости из палочек, мозаики и плоскостных геометрических фигур. Хорошие результаты в формировании двигательных навыков дают следующие упражнения: надевание колечек, пуговиц, бус на проволоку, веревку, нитку; продевание через </w:t>
      </w:r>
      <w:r>
        <w:lastRenderedPageBreak/>
        <w:t>отверстия малого размера шнурков; прошивание иглой контура предметов на бумаге, а также застегивание, расстегивание, завязывание, развязывание шнурков, пуговиц, молний.</w:t>
      </w:r>
    </w:p>
    <w:p w:rsidR="003445D8" w:rsidRDefault="003445D8" w:rsidP="0033128C">
      <w:pPr>
        <w:pStyle w:val="ConsPlusNormal"/>
        <w:ind w:firstLine="539"/>
        <w:jc w:val="both"/>
      </w:pPr>
      <w:r>
        <w:t>6. Родители (законные представители) также должны быть знакомы с приемами массажа и нормализации тонуса мышц. Более подробные рекомендации по формированию у ребенка двигательных навыков родители (законные представители) могут получить у инструктора по ЛФК и в специальной литературе.</w:t>
      </w:r>
    </w:p>
    <w:p w:rsidR="003445D8" w:rsidRDefault="003445D8" w:rsidP="0033128C">
      <w:pPr>
        <w:pStyle w:val="ConsPlusNormal"/>
        <w:ind w:firstLine="539"/>
        <w:jc w:val="both"/>
      </w:pPr>
      <w:r>
        <w:t>Важно также развивать у обучающихся согласованность движений руки и глаза, проводить специальные занятия по развитию плавных движений глазных яблок с целью формирования целостного восприятия предметов.</w:t>
      </w:r>
    </w:p>
    <w:p w:rsidR="003445D8" w:rsidRDefault="003445D8" w:rsidP="0033128C">
      <w:pPr>
        <w:pStyle w:val="ConsPlusNormal"/>
        <w:ind w:firstLine="539"/>
        <w:jc w:val="both"/>
      </w:pPr>
      <w:r>
        <w:t>7. Речь является важнейшим психическим процессом, который обеспечивает любому ребенку взаимодействие с социальным миром, возможность осмыслить себя и свои действия, выразить свои переживания другим людям. С первых дней жизни родители (законные представители) должны инициировать речевые вокализации ребенка. Родителям (законным представителям) необходимо постоянно стремиться к речевому контакту с ребенком, то есть постоянно разговаривать с ним, проговаривая все, что она делает с ребенком, или они с ребенком делают совместно. Известно, что чем раньше организована логопедическая помощь, тем большего эффекта в развитии речи ребенка можно ожидать. Родители (законные представители) должны внимательно слушать рекомендации учителя-логопеда и неукоснительно их соблюдать. Специалист должен объяснить родителям (законным представителям), что средства речи могут быть сформированы у ребенка лишь в результате длительного процесса развития и автоматизации речевых навыков, то есть длительных тренировок и повторов заданий, которые дает учитель-логопед.</w:t>
      </w:r>
    </w:p>
    <w:p w:rsidR="003445D8" w:rsidRDefault="003445D8" w:rsidP="0033128C">
      <w:pPr>
        <w:pStyle w:val="ConsPlusNormal"/>
        <w:ind w:firstLine="539"/>
        <w:jc w:val="both"/>
      </w:pPr>
      <w:r>
        <w:t>Родители (законные представители) должны быть проинформированы и о речевом режиме дома. Они должны знать о том, что:</w:t>
      </w:r>
    </w:p>
    <w:p w:rsidR="003445D8" w:rsidRDefault="003445D8" w:rsidP="0033128C">
      <w:pPr>
        <w:pStyle w:val="ConsPlusNormal"/>
        <w:ind w:firstLine="539"/>
        <w:jc w:val="both"/>
      </w:pPr>
      <w:r>
        <w:t>речь педагогических работников по своему содержанию должна соответствовать возможностям понимания ребенка;</w:t>
      </w:r>
    </w:p>
    <w:p w:rsidR="003445D8" w:rsidRDefault="003445D8" w:rsidP="0033128C">
      <w:pPr>
        <w:pStyle w:val="ConsPlusNormal"/>
        <w:ind w:firstLine="539"/>
        <w:jc w:val="both"/>
      </w:pPr>
      <w:r>
        <w:t>речь педагогического работника должна быть медленной, внятной, достаточно громкой (но не очень) и выразительной.</w:t>
      </w:r>
    </w:p>
    <w:p w:rsidR="003445D8" w:rsidRDefault="003445D8" w:rsidP="0033128C">
      <w:pPr>
        <w:pStyle w:val="ConsPlusNormal"/>
        <w:ind w:firstLine="539"/>
        <w:jc w:val="both"/>
      </w:pPr>
      <w:r>
        <w:t xml:space="preserve">Родители (законные представители) должны обучать ребенка реагировать на слюнотечение и справляться с этой трудностью. Они должны все время инициировать ребенка к воспроизведению речевых звуков, </w:t>
      </w:r>
      <w:proofErr w:type="spellStart"/>
      <w:r>
        <w:t>лепетной</w:t>
      </w:r>
      <w:proofErr w:type="spellEnd"/>
      <w:r>
        <w:t xml:space="preserve"> речи, абрисов слов, простых, пусть и с нарушениями грамматики, предложений. Родители (законные представители) должны постоянно формировать у ребенка мотивацию на речевой контакт.</w:t>
      </w:r>
    </w:p>
    <w:p w:rsidR="003445D8" w:rsidRDefault="003445D8" w:rsidP="0033128C">
      <w:pPr>
        <w:pStyle w:val="ConsPlusNormal"/>
        <w:ind w:firstLine="539"/>
        <w:jc w:val="both"/>
      </w:pPr>
      <w:r>
        <w:t xml:space="preserve">8. Формирование навыков самообслуживания имеет колоссальное значение для развития обучающихся с НОДА. Первое, к чему должны стремиться родители (законные представители) младших дошкольников, это развитие у ребенка чувства неприязни и брезгливости к дискомфортным состояниям: длительному пребыванию мокрым в кроватке без сообщения криком об этом; неаккуратному приему пищи или пачканию одежды при слюнотечении или исправлении физиологических потребностей. Родители (законные представители) должны постоянно формировать у обучающихся потребность к самостоятельному обслуживанию себя. Мотивация к осуществлению самостоятельных действий должна формироваться у обучающихся с раннего возраста. Это чрезвычайно важный навык, который обеспечивает не только формирование санитарно-гигиенических навыков у ребенка, но и в будущем обеспечит ему достаточный уровень социальной адаптации. Ребенка нужно научить самостоятельному приему пищи, умению брать ложку, самостоятельно есть, держать кружку и пить из нее. В том случае, если двигательные возможности ребенка не позволяют удерживать столовые приборы в нужном положении, родители (законные представители) должны знать, что можно пользоваться специально изготовленными приборами или самим приспособить эти предметы к возможностям ребенка. Чтобы ложка, вилка или карандаш, ручка не вываливались из рук ребенка, пользуются приемом утяжеления. Надевают специальные насадки, чаще резиновые </w:t>
      </w:r>
      <w:r>
        <w:lastRenderedPageBreak/>
        <w:t>груши, утяжеленные маленькими металлическими шариками.</w:t>
      </w:r>
    </w:p>
    <w:p w:rsidR="003445D8" w:rsidRDefault="003445D8" w:rsidP="0033128C">
      <w:pPr>
        <w:pStyle w:val="ConsPlusNormal"/>
        <w:ind w:firstLine="539"/>
        <w:jc w:val="both"/>
      </w:pPr>
      <w:r>
        <w:t>9. К старшему дошкольному возрасту, ребенок должен уметь самостоятельно одеваться (отдельные виды одежды могут быть специально для этого приспособлены) и владеть санитарно-гигиеническими навыками. Часто для облегчения трудностей, возникающих при застегивании или расстегивании одежды, пользуются застежками-липучками.</w:t>
      </w:r>
    </w:p>
    <w:p w:rsidR="00714054" w:rsidRPr="00714054" w:rsidRDefault="00714054" w:rsidP="0033128C">
      <w:pPr>
        <w:pStyle w:val="a9"/>
        <w:jc w:val="both"/>
        <w:rPr>
          <w:rFonts w:ascii="Times New Roman" w:hAnsi="Times New Roman" w:cs="Times New Roman"/>
          <w:sz w:val="24"/>
        </w:rPr>
      </w:pPr>
    </w:p>
    <w:p w:rsidR="00396A71" w:rsidRPr="00060F71" w:rsidRDefault="00396A71" w:rsidP="0033128C">
      <w:pPr>
        <w:tabs>
          <w:tab w:val="left" w:pos="3060"/>
        </w:tabs>
        <w:spacing w:after="0" w:line="240" w:lineRule="auto"/>
        <w:jc w:val="both"/>
        <w:rPr>
          <w:rFonts w:ascii="Times New Roman" w:hAnsi="Times New Roman" w:cs="Times New Roman"/>
          <w:b/>
          <w:bCs/>
          <w:sz w:val="24"/>
          <w:szCs w:val="24"/>
        </w:rPr>
      </w:pPr>
      <w:r w:rsidRPr="00060F71">
        <w:rPr>
          <w:rFonts w:ascii="Times New Roman" w:hAnsi="Times New Roman" w:cs="Times New Roman"/>
          <w:b/>
          <w:bCs/>
          <w:sz w:val="24"/>
          <w:szCs w:val="24"/>
        </w:rPr>
        <w:t>Направления работы с родителями восп</w:t>
      </w:r>
      <w:r w:rsidR="0095766D">
        <w:rPr>
          <w:rFonts w:ascii="Times New Roman" w:hAnsi="Times New Roman" w:cs="Times New Roman"/>
          <w:b/>
          <w:bCs/>
          <w:sz w:val="24"/>
          <w:szCs w:val="24"/>
        </w:rPr>
        <w:t>итанников с НОДА, имеющих ТНР</w:t>
      </w:r>
      <w:r w:rsidR="00852D18">
        <w:rPr>
          <w:rFonts w:ascii="Times New Roman" w:hAnsi="Times New Roman" w:cs="Times New Roman"/>
          <w:b/>
          <w:bCs/>
          <w:sz w:val="24"/>
          <w:szCs w:val="24"/>
        </w:rPr>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gridCol w:w="4488"/>
        <w:gridCol w:w="4442"/>
      </w:tblGrid>
      <w:tr w:rsidR="00396A71" w:rsidRPr="00060F71" w:rsidTr="002A5464">
        <w:trPr>
          <w:trHeight w:val="300"/>
        </w:trPr>
        <w:tc>
          <w:tcPr>
            <w:tcW w:w="709" w:type="dxa"/>
          </w:tcPr>
          <w:p w:rsidR="00396A71" w:rsidRPr="00060F71" w:rsidRDefault="00396A71" w:rsidP="0033128C">
            <w:pPr>
              <w:pStyle w:val="Default"/>
              <w:jc w:val="both"/>
              <w:rPr>
                <w:b/>
              </w:rPr>
            </w:pPr>
            <w:r w:rsidRPr="00060F71">
              <w:rPr>
                <w:b/>
                <w:bCs/>
              </w:rPr>
              <w:t>№</w:t>
            </w:r>
          </w:p>
        </w:tc>
        <w:tc>
          <w:tcPr>
            <w:tcW w:w="4488" w:type="dxa"/>
          </w:tcPr>
          <w:p w:rsidR="00396A71" w:rsidRPr="00060F71" w:rsidRDefault="00396A71" w:rsidP="0033128C">
            <w:pPr>
              <w:pStyle w:val="Default"/>
              <w:jc w:val="both"/>
              <w:rPr>
                <w:b/>
              </w:rPr>
            </w:pPr>
            <w:r w:rsidRPr="00060F71">
              <w:rPr>
                <w:b/>
                <w:bCs/>
              </w:rPr>
              <w:t>Направление</w:t>
            </w:r>
          </w:p>
        </w:tc>
        <w:tc>
          <w:tcPr>
            <w:tcW w:w="4442" w:type="dxa"/>
          </w:tcPr>
          <w:p w:rsidR="00396A71" w:rsidRPr="00060F71" w:rsidRDefault="00396A71" w:rsidP="0033128C">
            <w:pPr>
              <w:pStyle w:val="Default"/>
              <w:jc w:val="both"/>
              <w:rPr>
                <w:b/>
              </w:rPr>
            </w:pPr>
            <w:r w:rsidRPr="00060F71">
              <w:rPr>
                <w:b/>
                <w:bCs/>
              </w:rPr>
              <w:t>Формы работы</w:t>
            </w:r>
          </w:p>
        </w:tc>
      </w:tr>
      <w:tr w:rsidR="00396A71" w:rsidRPr="00060F71" w:rsidTr="002A5464">
        <w:trPr>
          <w:trHeight w:val="187"/>
        </w:trPr>
        <w:tc>
          <w:tcPr>
            <w:tcW w:w="709" w:type="dxa"/>
          </w:tcPr>
          <w:p w:rsidR="00396A71" w:rsidRPr="00060F71" w:rsidRDefault="00396A71" w:rsidP="0033128C">
            <w:pPr>
              <w:pStyle w:val="Default"/>
              <w:jc w:val="both"/>
              <w:rPr>
                <w:sz w:val="23"/>
                <w:szCs w:val="23"/>
              </w:rPr>
            </w:pPr>
            <w:r w:rsidRPr="00060F71">
              <w:rPr>
                <w:sz w:val="23"/>
                <w:szCs w:val="23"/>
              </w:rPr>
              <w:t xml:space="preserve">1 </w:t>
            </w:r>
          </w:p>
        </w:tc>
        <w:tc>
          <w:tcPr>
            <w:tcW w:w="4488" w:type="dxa"/>
          </w:tcPr>
          <w:p w:rsidR="00396A71" w:rsidRPr="00060F71" w:rsidRDefault="00396A71" w:rsidP="0033128C">
            <w:pPr>
              <w:pStyle w:val="Default"/>
              <w:jc w:val="both"/>
              <w:rPr>
                <w:sz w:val="23"/>
                <w:szCs w:val="23"/>
              </w:rPr>
            </w:pPr>
            <w:r w:rsidRPr="00060F71">
              <w:rPr>
                <w:sz w:val="23"/>
                <w:szCs w:val="23"/>
              </w:rPr>
              <w:t xml:space="preserve">Изучение педагогами группы условий семейного воспитания </w:t>
            </w:r>
            <w:r w:rsidRPr="0095766D">
              <w:rPr>
                <w:sz w:val="23"/>
                <w:szCs w:val="23"/>
              </w:rPr>
              <w:t xml:space="preserve">детей </w:t>
            </w:r>
            <w:r w:rsidRPr="0095766D">
              <w:rPr>
                <w:bCs/>
              </w:rPr>
              <w:t xml:space="preserve">с НОДА, имеющих ТНР </w:t>
            </w:r>
            <w:r w:rsidRPr="0095766D">
              <w:rPr>
                <w:sz w:val="23"/>
                <w:szCs w:val="23"/>
              </w:rPr>
              <w:t>и отношения родителей к дефекту ребенка</w:t>
            </w:r>
          </w:p>
        </w:tc>
        <w:tc>
          <w:tcPr>
            <w:tcW w:w="4442" w:type="dxa"/>
          </w:tcPr>
          <w:p w:rsidR="00396A71" w:rsidRPr="00060F71" w:rsidRDefault="00396A71" w:rsidP="0033128C">
            <w:pPr>
              <w:pStyle w:val="Default"/>
              <w:jc w:val="both"/>
              <w:rPr>
                <w:sz w:val="23"/>
                <w:szCs w:val="23"/>
              </w:rPr>
            </w:pPr>
            <w:r w:rsidRPr="00060F71">
              <w:rPr>
                <w:sz w:val="23"/>
                <w:szCs w:val="23"/>
              </w:rPr>
              <w:t xml:space="preserve">индивидуальное общение с родителями (индивидуальные встречи, беседы); </w:t>
            </w:r>
          </w:p>
          <w:p w:rsidR="00396A71" w:rsidRPr="00060F71" w:rsidRDefault="00396A71" w:rsidP="0033128C">
            <w:pPr>
              <w:pStyle w:val="Default"/>
              <w:jc w:val="both"/>
              <w:rPr>
                <w:sz w:val="23"/>
                <w:szCs w:val="23"/>
              </w:rPr>
            </w:pPr>
            <w:r w:rsidRPr="00060F71">
              <w:rPr>
                <w:sz w:val="23"/>
                <w:szCs w:val="23"/>
              </w:rPr>
              <w:t xml:space="preserve">- анкетирование; </w:t>
            </w:r>
          </w:p>
          <w:p w:rsidR="00396A71" w:rsidRPr="00060F71" w:rsidRDefault="00852D18" w:rsidP="0033128C">
            <w:pPr>
              <w:pStyle w:val="Default"/>
              <w:jc w:val="both"/>
              <w:rPr>
                <w:sz w:val="23"/>
                <w:szCs w:val="23"/>
              </w:rPr>
            </w:pPr>
            <w:r w:rsidRPr="00060F71">
              <w:rPr>
                <w:sz w:val="23"/>
                <w:szCs w:val="23"/>
              </w:rPr>
              <w:t>- т</w:t>
            </w:r>
            <w:r w:rsidR="00396A71" w:rsidRPr="00060F71">
              <w:rPr>
                <w:sz w:val="23"/>
                <w:szCs w:val="23"/>
              </w:rPr>
              <w:t xml:space="preserve">естирование; </w:t>
            </w:r>
          </w:p>
          <w:p w:rsidR="00396A71" w:rsidRPr="00060F71" w:rsidRDefault="00396A71" w:rsidP="0033128C">
            <w:pPr>
              <w:pStyle w:val="Default"/>
              <w:jc w:val="both"/>
              <w:rPr>
                <w:sz w:val="23"/>
                <w:szCs w:val="23"/>
              </w:rPr>
            </w:pPr>
            <w:r w:rsidRPr="00060F71">
              <w:rPr>
                <w:sz w:val="23"/>
                <w:szCs w:val="23"/>
              </w:rPr>
              <w:t xml:space="preserve">- Посещение детей на дому; </w:t>
            </w:r>
          </w:p>
        </w:tc>
      </w:tr>
      <w:tr w:rsidR="00396A71" w:rsidRPr="00060F71" w:rsidTr="002A5464">
        <w:trPr>
          <w:trHeight w:val="315"/>
        </w:trPr>
        <w:tc>
          <w:tcPr>
            <w:tcW w:w="709" w:type="dxa"/>
          </w:tcPr>
          <w:p w:rsidR="00396A71" w:rsidRPr="00060F71" w:rsidRDefault="00396A71" w:rsidP="0033128C">
            <w:pPr>
              <w:pStyle w:val="Default"/>
              <w:jc w:val="both"/>
              <w:rPr>
                <w:sz w:val="23"/>
                <w:szCs w:val="23"/>
              </w:rPr>
            </w:pPr>
            <w:r w:rsidRPr="00060F71">
              <w:rPr>
                <w:sz w:val="23"/>
                <w:szCs w:val="23"/>
              </w:rPr>
              <w:t xml:space="preserve">2 </w:t>
            </w:r>
          </w:p>
        </w:tc>
        <w:tc>
          <w:tcPr>
            <w:tcW w:w="4488" w:type="dxa"/>
          </w:tcPr>
          <w:p w:rsidR="00396A71" w:rsidRPr="00060F71" w:rsidRDefault="00396A71" w:rsidP="0033128C">
            <w:pPr>
              <w:pStyle w:val="Default"/>
              <w:jc w:val="both"/>
              <w:rPr>
                <w:sz w:val="23"/>
                <w:szCs w:val="23"/>
              </w:rPr>
            </w:pPr>
            <w:r w:rsidRPr="00060F71">
              <w:rPr>
                <w:sz w:val="23"/>
                <w:szCs w:val="23"/>
              </w:rPr>
              <w:t>Предоставление родителям в</w:t>
            </w:r>
          </w:p>
          <w:p w:rsidR="00396A71" w:rsidRPr="00060F71" w:rsidRDefault="00396A71" w:rsidP="0033128C">
            <w:pPr>
              <w:pStyle w:val="Default"/>
              <w:jc w:val="both"/>
              <w:rPr>
                <w:sz w:val="23"/>
                <w:szCs w:val="23"/>
              </w:rPr>
            </w:pPr>
            <w:r w:rsidRPr="00060F71">
              <w:rPr>
                <w:sz w:val="23"/>
                <w:szCs w:val="23"/>
              </w:rPr>
              <w:t>индивидуальном порядке данных о результатах диагностики, содержание индивидуально</w:t>
            </w:r>
            <w:r w:rsidR="00590C77">
              <w:rPr>
                <w:sz w:val="23"/>
                <w:szCs w:val="23"/>
              </w:rPr>
              <w:t xml:space="preserve"> -</w:t>
            </w:r>
            <w:r w:rsidRPr="00060F71">
              <w:rPr>
                <w:sz w:val="23"/>
                <w:szCs w:val="23"/>
              </w:rPr>
              <w:t xml:space="preserve"> образовательного</w:t>
            </w:r>
          </w:p>
          <w:p w:rsidR="00396A71" w:rsidRPr="00060F71" w:rsidRDefault="00396A71" w:rsidP="0033128C">
            <w:pPr>
              <w:pStyle w:val="Default"/>
              <w:jc w:val="both"/>
              <w:rPr>
                <w:sz w:val="23"/>
                <w:szCs w:val="23"/>
              </w:rPr>
            </w:pPr>
            <w:r w:rsidRPr="00060F71">
              <w:rPr>
                <w:sz w:val="23"/>
                <w:szCs w:val="23"/>
              </w:rPr>
              <w:t xml:space="preserve">маршрута и динамики развития их ребенка </w:t>
            </w:r>
          </w:p>
        </w:tc>
        <w:tc>
          <w:tcPr>
            <w:tcW w:w="4442" w:type="dxa"/>
          </w:tcPr>
          <w:p w:rsidR="00396A71" w:rsidRPr="00060F71" w:rsidRDefault="00396A71" w:rsidP="0033128C">
            <w:pPr>
              <w:pStyle w:val="Default"/>
              <w:jc w:val="both"/>
            </w:pPr>
            <w:r w:rsidRPr="00060F71">
              <w:t xml:space="preserve">- индивидуальное консультирование родителей по итогам диагностики (входной, промежуточной, итоговой), </w:t>
            </w:r>
          </w:p>
          <w:p w:rsidR="00396A71" w:rsidRPr="00060F71" w:rsidRDefault="00396A71" w:rsidP="0033128C">
            <w:pPr>
              <w:pStyle w:val="Default"/>
              <w:jc w:val="both"/>
              <w:rPr>
                <w:sz w:val="26"/>
                <w:szCs w:val="26"/>
              </w:rPr>
            </w:pPr>
            <w:r w:rsidRPr="00060F71">
              <w:t xml:space="preserve">-совместный просмотр разных видов деятельности ребенка </w:t>
            </w:r>
            <w:r w:rsidR="00590C77">
              <w:t>(в процессе ОД, в совместной с</w:t>
            </w:r>
            <w:r w:rsidRPr="00060F71">
              <w:t xml:space="preserve"> взрослыми и свободной деятельности);</w:t>
            </w:r>
          </w:p>
        </w:tc>
      </w:tr>
      <w:tr w:rsidR="00396A71" w:rsidRPr="00060F71" w:rsidTr="002A5464">
        <w:trPr>
          <w:trHeight w:val="187"/>
        </w:trPr>
        <w:tc>
          <w:tcPr>
            <w:tcW w:w="709" w:type="dxa"/>
          </w:tcPr>
          <w:p w:rsidR="00396A71" w:rsidRPr="00060F71" w:rsidRDefault="00396A71" w:rsidP="0033128C">
            <w:pPr>
              <w:pStyle w:val="Default"/>
              <w:jc w:val="both"/>
              <w:rPr>
                <w:sz w:val="23"/>
                <w:szCs w:val="23"/>
              </w:rPr>
            </w:pPr>
            <w:r w:rsidRPr="00060F71">
              <w:rPr>
                <w:sz w:val="23"/>
                <w:szCs w:val="23"/>
              </w:rPr>
              <w:t xml:space="preserve">3 </w:t>
            </w:r>
          </w:p>
        </w:tc>
        <w:tc>
          <w:tcPr>
            <w:tcW w:w="4488" w:type="dxa"/>
          </w:tcPr>
          <w:p w:rsidR="00396A71" w:rsidRPr="00060F71" w:rsidRDefault="00396A71" w:rsidP="0033128C">
            <w:pPr>
              <w:pStyle w:val="Default"/>
              <w:jc w:val="both"/>
            </w:pPr>
            <w:r w:rsidRPr="00060F71">
              <w:t xml:space="preserve">Педагогическое просвещение </w:t>
            </w:r>
          </w:p>
          <w:p w:rsidR="00396A71" w:rsidRPr="00060F71" w:rsidRDefault="00396A71" w:rsidP="0033128C">
            <w:pPr>
              <w:pStyle w:val="Default"/>
              <w:jc w:val="both"/>
            </w:pPr>
            <w:r w:rsidRPr="00060F71">
              <w:t xml:space="preserve">родителей по вопросам </w:t>
            </w:r>
          </w:p>
          <w:p w:rsidR="00396A71" w:rsidRPr="00060F71" w:rsidRDefault="00396A71" w:rsidP="0033128C">
            <w:pPr>
              <w:pStyle w:val="Default"/>
              <w:jc w:val="both"/>
            </w:pPr>
            <w:r w:rsidRPr="00060F71">
              <w:t xml:space="preserve">воспитательной и коррекционно-развивающей </w:t>
            </w:r>
          </w:p>
          <w:p w:rsidR="00396A71" w:rsidRPr="00060F71" w:rsidRDefault="00396A71" w:rsidP="0033128C">
            <w:pPr>
              <w:pStyle w:val="Default"/>
              <w:jc w:val="both"/>
            </w:pPr>
            <w:r w:rsidRPr="00060F71">
              <w:t xml:space="preserve">работы с </w:t>
            </w:r>
            <w:r w:rsidRPr="0095766D">
              <w:t xml:space="preserve">детьми </w:t>
            </w:r>
            <w:r w:rsidRPr="0095766D">
              <w:rPr>
                <w:bCs/>
              </w:rPr>
              <w:t xml:space="preserve"> с НОДА, имеющих ТНР</w:t>
            </w:r>
          </w:p>
        </w:tc>
        <w:tc>
          <w:tcPr>
            <w:tcW w:w="4442" w:type="dxa"/>
          </w:tcPr>
          <w:p w:rsidR="00396A71" w:rsidRPr="00060F71" w:rsidRDefault="00396A71" w:rsidP="0033128C">
            <w:pPr>
              <w:pStyle w:val="Default"/>
              <w:jc w:val="both"/>
            </w:pPr>
            <w:r w:rsidRPr="00060F71">
              <w:t>-консультации специалистов детского сада (с целью ознакомления с ос</w:t>
            </w:r>
            <w:r w:rsidR="00590C77">
              <w:t>обенностями развития детей с НОДА</w:t>
            </w:r>
            <w:r w:rsidRPr="00060F71">
              <w:t xml:space="preserve">); </w:t>
            </w:r>
          </w:p>
          <w:p w:rsidR="00396A71" w:rsidRPr="00060F71" w:rsidRDefault="00396A71" w:rsidP="0033128C">
            <w:pPr>
              <w:pStyle w:val="Default"/>
              <w:jc w:val="both"/>
            </w:pPr>
            <w:r w:rsidRPr="00060F71">
              <w:t xml:space="preserve">- практикумы (с целью ознакомления родителей с конкретными приемами развития высших психических функций); </w:t>
            </w:r>
          </w:p>
          <w:p w:rsidR="00396A71" w:rsidRPr="00060F71" w:rsidRDefault="00396A71" w:rsidP="0033128C">
            <w:pPr>
              <w:pStyle w:val="Default"/>
              <w:jc w:val="both"/>
            </w:pPr>
            <w:r w:rsidRPr="00060F71">
              <w:t xml:space="preserve">- рекомендации по закреплению </w:t>
            </w:r>
          </w:p>
          <w:p w:rsidR="00396A71" w:rsidRPr="00060F71" w:rsidRDefault="00396A71" w:rsidP="0033128C">
            <w:pPr>
              <w:pStyle w:val="Default"/>
              <w:jc w:val="both"/>
            </w:pPr>
            <w:r w:rsidRPr="00060F71">
              <w:t>полученных знаний и умений в</w:t>
            </w:r>
          </w:p>
          <w:p w:rsidR="00396A71" w:rsidRPr="00060F71" w:rsidRDefault="00396A71" w:rsidP="0033128C">
            <w:pPr>
              <w:pStyle w:val="Default"/>
              <w:jc w:val="both"/>
            </w:pPr>
            <w:r w:rsidRPr="00060F71">
              <w:t xml:space="preserve">домашних условиях; </w:t>
            </w:r>
          </w:p>
          <w:p w:rsidR="00396A71" w:rsidRPr="00060F71" w:rsidRDefault="00396A71" w:rsidP="0033128C">
            <w:pPr>
              <w:pStyle w:val="Default"/>
              <w:jc w:val="both"/>
            </w:pPr>
            <w:r w:rsidRPr="00060F71">
              <w:t xml:space="preserve">- подбор методической литературы </w:t>
            </w:r>
          </w:p>
          <w:p w:rsidR="00396A71" w:rsidRPr="00060F71" w:rsidRDefault="00396A71" w:rsidP="0033128C">
            <w:pPr>
              <w:pStyle w:val="Default"/>
              <w:jc w:val="both"/>
            </w:pPr>
            <w:r w:rsidRPr="00060F71">
              <w:t xml:space="preserve">в родительские библиотечки. </w:t>
            </w:r>
          </w:p>
        </w:tc>
      </w:tr>
    </w:tbl>
    <w:p w:rsidR="00D14202" w:rsidRPr="00060F71" w:rsidRDefault="00D14202" w:rsidP="0033128C">
      <w:pPr>
        <w:widowControl w:val="0"/>
        <w:spacing w:after="0" w:line="240" w:lineRule="auto"/>
        <w:ind w:firstLine="709"/>
        <w:jc w:val="both"/>
        <w:rPr>
          <w:rFonts w:ascii="Times New Roman" w:hAnsi="Times New Roman" w:cs="Times New Roman"/>
          <w:sz w:val="24"/>
          <w:szCs w:val="24"/>
        </w:rPr>
      </w:pPr>
      <w:r w:rsidRPr="00060F71">
        <w:rPr>
          <w:rFonts w:ascii="Times New Roman" w:hAnsi="Times New Roman" w:cs="Times New Roman"/>
          <w:sz w:val="24"/>
          <w:szCs w:val="24"/>
        </w:rPr>
        <w:t>Работа, обеспечивающая взаимодействие семьи и дошкольной организации, включает следующие направления:</w:t>
      </w:r>
    </w:p>
    <w:p w:rsidR="00D14202" w:rsidRPr="00060F71" w:rsidRDefault="00D14202" w:rsidP="0033128C">
      <w:pPr>
        <w:widowControl w:val="0"/>
        <w:spacing w:after="0" w:line="240" w:lineRule="auto"/>
        <w:ind w:firstLine="709"/>
        <w:jc w:val="both"/>
        <w:rPr>
          <w:rFonts w:ascii="Times New Roman" w:hAnsi="Times New Roman" w:cs="Times New Roman"/>
          <w:sz w:val="24"/>
          <w:szCs w:val="24"/>
        </w:rPr>
      </w:pPr>
      <w:r w:rsidRPr="00060F71">
        <w:rPr>
          <w:rFonts w:ascii="Times New Roman" w:eastAsia="SchoolBookAC" w:hAnsi="Times New Roman" w:cs="Times New Roman"/>
          <w:sz w:val="24"/>
          <w:szCs w:val="24"/>
        </w:rPr>
        <w:t>–</w:t>
      </w:r>
      <w:r w:rsidRPr="00060F71">
        <w:rPr>
          <w:rFonts w:ascii="Times New Roman" w:hAnsi="Times New Roman" w:cs="Times New Roman"/>
          <w:sz w:val="24"/>
          <w:szCs w:val="24"/>
        </w:rPr>
        <w:t> </w:t>
      </w:r>
      <w:r w:rsidRPr="00060F71">
        <w:rPr>
          <w:rFonts w:ascii="Times New Roman" w:hAnsi="Times New Roman" w:cs="Times New Roman"/>
          <w:b/>
          <w:sz w:val="24"/>
          <w:szCs w:val="24"/>
        </w:rPr>
        <w:t>аналитическое -</w:t>
      </w:r>
      <w:r w:rsidRPr="00060F71">
        <w:rPr>
          <w:rFonts w:ascii="Times New Roman" w:hAnsi="Times New Roman" w:cs="Times New Roman"/>
          <w:sz w:val="24"/>
          <w:szCs w:val="24"/>
        </w:rPr>
        <w:t xml:space="preserve"> изучение семьи, выяснение образовательных потребностей ребёнка и предпочтений родителей для согласования воспитательных воздействий на ребенка;</w:t>
      </w:r>
    </w:p>
    <w:p w:rsidR="00D14202" w:rsidRPr="00060F71" w:rsidRDefault="00D14202" w:rsidP="0033128C">
      <w:pPr>
        <w:widowControl w:val="0"/>
        <w:spacing w:after="0" w:line="240" w:lineRule="auto"/>
        <w:ind w:firstLine="709"/>
        <w:jc w:val="both"/>
        <w:rPr>
          <w:rFonts w:ascii="Times New Roman" w:hAnsi="Times New Roman" w:cs="Times New Roman"/>
          <w:sz w:val="24"/>
          <w:szCs w:val="24"/>
        </w:rPr>
      </w:pPr>
      <w:r w:rsidRPr="00060F71">
        <w:rPr>
          <w:rFonts w:ascii="Times New Roman" w:eastAsia="SchoolBookAC" w:hAnsi="Times New Roman" w:cs="Times New Roman"/>
          <w:sz w:val="24"/>
          <w:szCs w:val="24"/>
        </w:rPr>
        <w:t>–</w:t>
      </w:r>
      <w:r w:rsidRPr="00060F71">
        <w:rPr>
          <w:rFonts w:ascii="Times New Roman" w:hAnsi="Times New Roman" w:cs="Times New Roman"/>
          <w:sz w:val="24"/>
          <w:szCs w:val="24"/>
        </w:rPr>
        <w:t> </w:t>
      </w:r>
      <w:r w:rsidRPr="00060F71">
        <w:rPr>
          <w:rFonts w:ascii="Times New Roman" w:hAnsi="Times New Roman" w:cs="Times New Roman"/>
          <w:b/>
          <w:sz w:val="24"/>
          <w:szCs w:val="24"/>
        </w:rPr>
        <w:t>коммуникативно-</w:t>
      </w:r>
      <w:proofErr w:type="spellStart"/>
      <w:r w:rsidRPr="00060F71">
        <w:rPr>
          <w:rFonts w:ascii="Times New Roman" w:hAnsi="Times New Roman" w:cs="Times New Roman"/>
          <w:b/>
          <w:sz w:val="24"/>
          <w:szCs w:val="24"/>
        </w:rPr>
        <w:t>деятельностное</w:t>
      </w:r>
      <w:proofErr w:type="spellEnd"/>
      <w:r w:rsidRPr="00060F71">
        <w:rPr>
          <w:rFonts w:ascii="Times New Roman" w:hAnsi="Times New Roman" w:cs="Times New Roman"/>
          <w:b/>
          <w:sz w:val="24"/>
          <w:szCs w:val="24"/>
        </w:rPr>
        <w:t xml:space="preserve"> - </w:t>
      </w:r>
      <w:r w:rsidRPr="00060F71">
        <w:rPr>
          <w:rFonts w:ascii="Times New Roman" w:hAnsi="Times New Roman" w:cs="Times New Roman"/>
          <w:sz w:val="24"/>
          <w:szCs w:val="24"/>
        </w:rPr>
        <w:t xml:space="preserve">направлено </w:t>
      </w:r>
      <w:r w:rsidR="00852D18" w:rsidRPr="00060F71">
        <w:rPr>
          <w:rFonts w:ascii="Times New Roman" w:hAnsi="Times New Roman" w:cs="Times New Roman"/>
          <w:sz w:val="24"/>
          <w:szCs w:val="24"/>
        </w:rPr>
        <w:t>на повышение</w:t>
      </w:r>
      <w:r w:rsidRPr="00060F71">
        <w:rPr>
          <w:rFonts w:ascii="Times New Roman" w:hAnsi="Times New Roman" w:cs="Times New Roman"/>
          <w:sz w:val="24"/>
          <w:szCs w:val="24"/>
        </w:rPr>
        <w:t xml:space="preserve"> педагогической культуры родителей; вовлечение родителей в </w:t>
      </w:r>
      <w:proofErr w:type="spellStart"/>
      <w:r w:rsidRPr="00060F71">
        <w:rPr>
          <w:rFonts w:ascii="Times New Roman" w:hAnsi="Times New Roman" w:cs="Times New Roman"/>
          <w:sz w:val="24"/>
          <w:szCs w:val="24"/>
        </w:rPr>
        <w:t>воспитательно</w:t>
      </w:r>
      <w:proofErr w:type="spellEnd"/>
      <w:r w:rsidRPr="00060F71">
        <w:rPr>
          <w:rFonts w:ascii="Times New Roman" w:hAnsi="Times New Roman" w:cs="Times New Roman"/>
          <w:sz w:val="24"/>
          <w:szCs w:val="24"/>
        </w:rPr>
        <w:t>-образовательный процесс; создание активной развивающей среды, обеспечивающей единые подходы к развитию личности в семье и детском коллективе.</w:t>
      </w:r>
    </w:p>
    <w:p w:rsidR="009523A5" w:rsidRDefault="00D14202" w:rsidP="0033128C">
      <w:pPr>
        <w:spacing w:after="0" w:line="240" w:lineRule="auto"/>
        <w:jc w:val="both"/>
        <w:rPr>
          <w:rFonts w:ascii="Times New Roman" w:hAnsi="Times New Roman" w:cs="Times New Roman"/>
          <w:sz w:val="24"/>
          <w:szCs w:val="24"/>
        </w:rPr>
      </w:pPr>
      <w:r w:rsidRPr="00060F71">
        <w:rPr>
          <w:rFonts w:ascii="Times New Roman" w:eastAsia="SchoolBookAC" w:hAnsi="Times New Roman" w:cs="Times New Roman"/>
          <w:sz w:val="24"/>
          <w:szCs w:val="24"/>
        </w:rPr>
        <w:t>–</w:t>
      </w:r>
      <w:r w:rsidRPr="00060F71">
        <w:rPr>
          <w:rFonts w:ascii="Times New Roman" w:hAnsi="Times New Roman" w:cs="Times New Roman"/>
          <w:sz w:val="24"/>
          <w:szCs w:val="24"/>
        </w:rPr>
        <w:t> </w:t>
      </w:r>
      <w:r w:rsidRPr="00060F71">
        <w:rPr>
          <w:rFonts w:ascii="Times New Roman" w:hAnsi="Times New Roman" w:cs="Times New Roman"/>
          <w:b/>
          <w:sz w:val="24"/>
          <w:szCs w:val="24"/>
        </w:rPr>
        <w:t xml:space="preserve">информационное - </w:t>
      </w:r>
      <w:r w:rsidRPr="00060F71">
        <w:rPr>
          <w:rFonts w:ascii="Times New Roman" w:hAnsi="Times New Roman" w:cs="Times New Roman"/>
          <w:sz w:val="24"/>
          <w:szCs w:val="24"/>
        </w:rPr>
        <w:t xml:space="preserve">пропаганда и популяризация опыта деятельности </w:t>
      </w:r>
      <w:r w:rsidR="00B86D0B">
        <w:rPr>
          <w:rFonts w:ascii="Times New Roman" w:hAnsi="Times New Roman" w:cs="Times New Roman"/>
          <w:sz w:val="24"/>
          <w:szCs w:val="24"/>
        </w:rPr>
        <w:t>детского сада</w:t>
      </w:r>
      <w:r w:rsidRPr="00060F71">
        <w:rPr>
          <w:rFonts w:ascii="Times New Roman" w:hAnsi="Times New Roman" w:cs="Times New Roman"/>
          <w:sz w:val="24"/>
          <w:szCs w:val="24"/>
        </w:rPr>
        <w:t xml:space="preserve">; создание открытого информационного пространства (сайт </w:t>
      </w:r>
      <w:r w:rsidR="00B86D0B">
        <w:rPr>
          <w:rFonts w:ascii="Times New Roman" w:hAnsi="Times New Roman" w:cs="Times New Roman"/>
          <w:sz w:val="24"/>
          <w:szCs w:val="24"/>
        </w:rPr>
        <w:t xml:space="preserve">образовательной организации, </w:t>
      </w:r>
      <w:r w:rsidRPr="00060F71">
        <w:rPr>
          <w:rFonts w:ascii="Times New Roman" w:hAnsi="Times New Roman" w:cs="Times New Roman"/>
          <w:sz w:val="24"/>
          <w:szCs w:val="24"/>
        </w:rPr>
        <w:t>форум, группы в социальных сетях</w:t>
      </w:r>
      <w:r w:rsidR="0095766D">
        <w:rPr>
          <w:rFonts w:ascii="Times New Roman" w:hAnsi="Times New Roman" w:cs="Times New Roman"/>
          <w:sz w:val="24"/>
          <w:szCs w:val="24"/>
        </w:rPr>
        <w:t xml:space="preserve"> и др.); </w:t>
      </w:r>
    </w:p>
    <w:p w:rsidR="00512A22" w:rsidRDefault="009523A5" w:rsidP="0033128C">
      <w:pPr>
        <w:spacing w:after="0" w:line="240" w:lineRule="auto"/>
        <w:ind w:firstLine="360"/>
        <w:jc w:val="both"/>
        <w:rPr>
          <w:rFonts w:ascii="Times New Roman" w:eastAsia="Calibri" w:hAnsi="Times New Roman" w:cs="Times New Roman"/>
          <w:bCs/>
          <w:sz w:val="24"/>
          <w:szCs w:val="24"/>
        </w:rPr>
      </w:pPr>
      <w:r w:rsidRPr="009523A5">
        <w:rPr>
          <w:rFonts w:ascii="Times New Roman" w:eastAsia="Calibri" w:hAnsi="Times New Roman" w:cs="Times New Roman"/>
          <w:bCs/>
          <w:sz w:val="24"/>
          <w:szCs w:val="24"/>
        </w:rPr>
        <w:t xml:space="preserve">Важным  условием  </w:t>
      </w:r>
      <w:r w:rsidR="00852D18" w:rsidRPr="009523A5">
        <w:rPr>
          <w:rFonts w:ascii="Times New Roman" w:eastAsia="Calibri" w:hAnsi="Times New Roman" w:cs="Times New Roman"/>
          <w:bCs/>
          <w:sz w:val="24"/>
          <w:szCs w:val="24"/>
        </w:rPr>
        <w:t>преемственности,</w:t>
      </w:r>
      <w:r w:rsidRPr="009523A5">
        <w:rPr>
          <w:rFonts w:ascii="Times New Roman" w:eastAsia="Calibri" w:hAnsi="Times New Roman" w:cs="Times New Roman"/>
          <w:bCs/>
          <w:sz w:val="24"/>
          <w:szCs w:val="24"/>
        </w:rPr>
        <w:t xml:space="preserve"> какой является  установление  доверительного  делового  контакта  между детским садом  и семьёй осуществляется через использование  разнообразных форм работы и  помогает  родителям из « зрителей» и «наблюдателей» становиться  активными  участниками образовательного  и воспитательного процесса.</w:t>
      </w:r>
    </w:p>
    <w:p w:rsidR="00512A22" w:rsidRPr="00F06AA7" w:rsidRDefault="00B41A44" w:rsidP="0033128C">
      <w:pPr>
        <w:pStyle w:val="ConsPlusTitle"/>
        <w:ind w:firstLine="540"/>
        <w:jc w:val="both"/>
        <w:outlineLvl w:val="2"/>
        <w:rPr>
          <w:rFonts w:ascii="Times New Roman" w:hAnsi="Times New Roman" w:cs="Times New Roman"/>
        </w:rPr>
      </w:pPr>
      <w:r w:rsidRPr="00F06AA7">
        <w:rPr>
          <w:rFonts w:ascii="Times New Roman" w:hAnsi="Times New Roman" w:cs="Times New Roman"/>
        </w:rPr>
        <w:t xml:space="preserve">2.4. </w:t>
      </w:r>
      <w:r w:rsidR="00512A22" w:rsidRPr="00F06AA7">
        <w:rPr>
          <w:rFonts w:ascii="Times New Roman" w:hAnsi="Times New Roman" w:cs="Times New Roman"/>
        </w:rPr>
        <w:t>Программа коррекционно-развивающей работы с д</w:t>
      </w:r>
      <w:r w:rsidRPr="00F06AA7">
        <w:rPr>
          <w:rFonts w:ascii="Times New Roman" w:hAnsi="Times New Roman" w:cs="Times New Roman"/>
        </w:rPr>
        <w:t>етьми с НОДА имеющих ТНР</w:t>
      </w:r>
    </w:p>
    <w:p w:rsidR="00512A22" w:rsidRDefault="00512A22" w:rsidP="0033128C">
      <w:pPr>
        <w:pStyle w:val="ConsPlusNormal"/>
        <w:ind w:firstLine="540"/>
        <w:jc w:val="both"/>
      </w:pPr>
      <w:r>
        <w:t xml:space="preserve">Коррекционная работа организуется в рамках ведущей деятельности. Поэтому при </w:t>
      </w:r>
      <w:r>
        <w:lastRenderedPageBreak/>
        <w:t>коррекционно-педагогических мероприятиях стимулируется ведущий для данного возраста вид деятельности: в младенческом возрасте - эмоциональное общение с педагогическим работником; в раннем возрасте - предметная деятельность; в дошкольном возрасте - игровая деятельность.</w:t>
      </w:r>
    </w:p>
    <w:p w:rsidR="00512A22" w:rsidRDefault="00512A22" w:rsidP="0033128C">
      <w:pPr>
        <w:pStyle w:val="ConsPlusNormal"/>
        <w:ind w:firstLine="540"/>
        <w:jc w:val="both"/>
      </w:pPr>
      <w:r>
        <w:t>Важно развитие скоординированной системы межанализаторных связей, опора на все анализаторы с обязательным включением двигательно-кинестетического анализатора. Желательно опираться одновременно на несколько анализаторов (зрительный и тактильный, тактильный и слуховой).</w:t>
      </w:r>
    </w:p>
    <w:p w:rsidR="00512A22" w:rsidRDefault="00512A22" w:rsidP="0033128C">
      <w:pPr>
        <w:pStyle w:val="ConsPlusNormal"/>
        <w:ind w:firstLine="540"/>
        <w:jc w:val="both"/>
      </w:pPr>
      <w:r>
        <w:t>Необходимо гибкое сочетание различных видов и форм коррекционно-педагогической работы (индивидуальных, подгрупповых и фронтальных).</w:t>
      </w:r>
    </w:p>
    <w:p w:rsidR="00512A22" w:rsidRDefault="00512A22" w:rsidP="0033128C">
      <w:pPr>
        <w:pStyle w:val="ConsPlusNormal"/>
        <w:ind w:firstLine="540"/>
        <w:jc w:val="both"/>
      </w:pPr>
      <w:r>
        <w:t>Тесное взаимодействие с родителями (законными представителями) и всем окружением ребенка является залогом эффективности коррекционно-педагогической работы. В силу огромной роли семьи в процессах становления личности ребенка необходима такая организация среды (быта, досуга, воспитания), которая могла бы максимальным образом стимулировать это развитие, сглаживать негативное влияние заболевания на психическое состояние ребенка.</w:t>
      </w:r>
    </w:p>
    <w:p w:rsidR="00512A22" w:rsidRDefault="00512A22" w:rsidP="0033128C">
      <w:pPr>
        <w:pStyle w:val="ConsPlusNormal"/>
        <w:ind w:firstLine="540"/>
        <w:jc w:val="both"/>
      </w:pPr>
      <w:r>
        <w:t>1. Основными направлениями коррекционно-педагогической работы в раннем возрасте являются:</w:t>
      </w:r>
    </w:p>
    <w:p w:rsidR="00512A22" w:rsidRDefault="00512A22" w:rsidP="0033128C">
      <w:pPr>
        <w:pStyle w:val="ConsPlusNormal"/>
        <w:ind w:firstLine="540"/>
        <w:jc w:val="both"/>
      </w:pPr>
      <w:r>
        <w:t>формирование предметной деятельности (использование предметов по их функциональному назначению), способности произвольно включаться в деятельность;</w:t>
      </w:r>
    </w:p>
    <w:p w:rsidR="00512A22" w:rsidRDefault="00512A22" w:rsidP="0033128C">
      <w:pPr>
        <w:pStyle w:val="ConsPlusNormal"/>
        <w:ind w:firstLine="540"/>
        <w:jc w:val="both"/>
      </w:pPr>
      <w:r>
        <w:t>формирование наглядно-действенного мышления, произвольного, устойчивого внимания;</w:t>
      </w:r>
    </w:p>
    <w:p w:rsidR="00512A22" w:rsidRDefault="00512A22" w:rsidP="0033128C">
      <w:pPr>
        <w:pStyle w:val="ConsPlusNormal"/>
        <w:ind w:firstLine="540"/>
        <w:jc w:val="both"/>
      </w:pPr>
      <w:r>
        <w:t>формирование речевого и предметно-практического общения с окружающими (развитие понимания обращенной речи, активизация собственной речевой активности; формирование всех форм неречевой коммуникации - мимики, жеста и интонации);</w:t>
      </w:r>
    </w:p>
    <w:p w:rsidR="00512A22" w:rsidRDefault="00512A22" w:rsidP="0033128C">
      <w:pPr>
        <w:pStyle w:val="ConsPlusNormal"/>
        <w:ind w:firstLine="540"/>
        <w:jc w:val="both"/>
      </w:pPr>
      <w:r>
        <w:t>развитие знаний и представлений об окружающем (с обобщающей функцией слова);</w:t>
      </w:r>
    </w:p>
    <w:p w:rsidR="00512A22" w:rsidRDefault="00512A22" w:rsidP="0033128C">
      <w:pPr>
        <w:pStyle w:val="ConsPlusNormal"/>
        <w:ind w:firstLine="540"/>
        <w:jc w:val="both"/>
      </w:pPr>
      <w:r>
        <w:t>стимуляция сенсорной активности (зрительного, слухового, кинестетического восприятия);</w:t>
      </w:r>
    </w:p>
    <w:p w:rsidR="00512A22" w:rsidRDefault="00512A22" w:rsidP="0033128C">
      <w:pPr>
        <w:pStyle w:val="ConsPlusNormal"/>
        <w:ind w:firstLine="540"/>
        <w:jc w:val="both"/>
      </w:pPr>
      <w:r>
        <w:t>формирование функциональных возможностей кистей и пальцев рук;</w:t>
      </w:r>
    </w:p>
    <w:p w:rsidR="00512A22" w:rsidRDefault="00512A22" w:rsidP="0033128C">
      <w:pPr>
        <w:pStyle w:val="ConsPlusNormal"/>
        <w:ind w:firstLine="540"/>
        <w:jc w:val="both"/>
      </w:pPr>
      <w:r>
        <w:t>развитие зрительно-моторной координации;</w:t>
      </w:r>
    </w:p>
    <w:p w:rsidR="00512A22" w:rsidRDefault="00512A22" w:rsidP="0033128C">
      <w:pPr>
        <w:pStyle w:val="ConsPlusNormal"/>
        <w:ind w:firstLine="540"/>
        <w:jc w:val="both"/>
      </w:pPr>
      <w:r>
        <w:t>развитие навыков опрятности и самообслуживания.</w:t>
      </w:r>
    </w:p>
    <w:p w:rsidR="00512A22" w:rsidRDefault="00512A22" w:rsidP="0033128C">
      <w:pPr>
        <w:pStyle w:val="ConsPlusNormal"/>
        <w:ind w:firstLine="540"/>
        <w:jc w:val="both"/>
      </w:pPr>
      <w:r>
        <w:t>2. Основными направлениями коррекционной работы в дошкольном возрасте являются:</w:t>
      </w:r>
    </w:p>
    <w:p w:rsidR="00512A22" w:rsidRDefault="00512A22" w:rsidP="0033128C">
      <w:pPr>
        <w:pStyle w:val="ConsPlusNormal"/>
        <w:ind w:firstLine="540"/>
        <w:jc w:val="both"/>
      </w:pPr>
      <w:r>
        <w:t>развитие двигательной деятельности (общей моторики и функциональных возможностей кистей и пальцев рук);</w:t>
      </w:r>
    </w:p>
    <w:p w:rsidR="00512A22" w:rsidRDefault="00512A22" w:rsidP="0033128C">
      <w:pPr>
        <w:pStyle w:val="ConsPlusNormal"/>
        <w:ind w:firstLine="540"/>
        <w:jc w:val="both"/>
      </w:pPr>
      <w:r>
        <w:t>развитие навыков самообслуживания и гигиены;</w:t>
      </w:r>
    </w:p>
    <w:p w:rsidR="00512A22" w:rsidRDefault="00512A22" w:rsidP="0033128C">
      <w:pPr>
        <w:pStyle w:val="ConsPlusNormal"/>
        <w:ind w:firstLine="540"/>
        <w:jc w:val="both"/>
      </w:pPr>
      <w:r>
        <w:t>развитие игровой деятельности;</w:t>
      </w:r>
    </w:p>
    <w:p w:rsidR="00512A22" w:rsidRDefault="00512A22" w:rsidP="0033128C">
      <w:pPr>
        <w:pStyle w:val="ConsPlusNormal"/>
        <w:ind w:firstLine="540"/>
        <w:jc w:val="both"/>
      </w:pPr>
      <w:r>
        <w:t>формирования конструирования и изобразительной деятельности;</w:t>
      </w:r>
    </w:p>
    <w:p w:rsidR="00512A22" w:rsidRDefault="00512A22" w:rsidP="0033128C">
      <w:pPr>
        <w:pStyle w:val="ConsPlusNormal"/>
        <w:ind w:firstLine="540"/>
        <w:jc w:val="both"/>
      </w:pPr>
      <w:r>
        <w:t>развитие всех сторон речи и коррекция речевых нарушений;</w:t>
      </w:r>
    </w:p>
    <w:p w:rsidR="00512A22" w:rsidRDefault="00512A22" w:rsidP="0033128C">
      <w:pPr>
        <w:pStyle w:val="ConsPlusNormal"/>
        <w:ind w:firstLine="540"/>
        <w:jc w:val="both"/>
      </w:pPr>
      <w:r>
        <w:t>расширение запаса знаний и представлений об окружающем;</w:t>
      </w:r>
    </w:p>
    <w:p w:rsidR="00512A22" w:rsidRDefault="00512A22" w:rsidP="0033128C">
      <w:pPr>
        <w:pStyle w:val="ConsPlusNormal"/>
        <w:ind w:firstLine="540"/>
        <w:jc w:val="both"/>
      </w:pPr>
      <w:r>
        <w:t>развитие сенсорных функций;</w:t>
      </w:r>
    </w:p>
    <w:p w:rsidR="00512A22" w:rsidRDefault="00512A22" w:rsidP="0033128C">
      <w:pPr>
        <w:pStyle w:val="ConsPlusNormal"/>
        <w:ind w:firstLine="540"/>
        <w:jc w:val="both"/>
      </w:pPr>
      <w:r>
        <w:t>формирование пространственных и временных представлений, коррекция их нарушений.</w:t>
      </w:r>
    </w:p>
    <w:p w:rsidR="00512A22" w:rsidRDefault="00512A22" w:rsidP="0033128C">
      <w:pPr>
        <w:pStyle w:val="ConsPlusNormal"/>
        <w:ind w:firstLine="540"/>
        <w:jc w:val="both"/>
      </w:pPr>
      <w:r>
        <w:t>формирование элементарных математических представлений;</w:t>
      </w:r>
    </w:p>
    <w:p w:rsidR="00512A22" w:rsidRDefault="00512A22" w:rsidP="0033128C">
      <w:pPr>
        <w:pStyle w:val="ConsPlusNormal"/>
        <w:ind w:firstLine="540"/>
        <w:jc w:val="both"/>
      </w:pPr>
      <w:r>
        <w:t>подготовка к школе.</w:t>
      </w:r>
    </w:p>
    <w:p w:rsidR="00512A22" w:rsidRDefault="00512A22" w:rsidP="0033128C">
      <w:pPr>
        <w:pStyle w:val="ConsPlusNormal"/>
        <w:jc w:val="both"/>
      </w:pPr>
    </w:p>
    <w:p w:rsidR="00512A22" w:rsidRPr="00F06AA7" w:rsidRDefault="00512A22" w:rsidP="0033128C">
      <w:pPr>
        <w:pStyle w:val="ConsPlusTitle"/>
        <w:ind w:firstLine="540"/>
        <w:jc w:val="both"/>
        <w:outlineLvl w:val="3"/>
        <w:rPr>
          <w:rFonts w:ascii="Times New Roman" w:hAnsi="Times New Roman" w:cs="Times New Roman"/>
        </w:rPr>
      </w:pPr>
      <w:r w:rsidRPr="00F06AA7">
        <w:rPr>
          <w:rFonts w:ascii="Times New Roman" w:hAnsi="Times New Roman" w:cs="Times New Roman"/>
        </w:rPr>
        <w:t>Развитие двигательной деятельности (общей моторики и функциональных возможностей кистей и пальцев рук).</w:t>
      </w:r>
    </w:p>
    <w:p w:rsidR="00512A22" w:rsidRDefault="00512A22" w:rsidP="0033128C">
      <w:pPr>
        <w:pStyle w:val="ConsPlusNormal"/>
        <w:ind w:firstLine="540"/>
        <w:jc w:val="both"/>
      </w:pPr>
      <w:r>
        <w:t>Особое значение имеет ранняя стимуляция развития основных двигательных навыков.</w:t>
      </w:r>
    </w:p>
    <w:p w:rsidR="00512A22" w:rsidRDefault="00512A22" w:rsidP="0033128C">
      <w:pPr>
        <w:pStyle w:val="ConsPlusNormal"/>
        <w:ind w:firstLine="540"/>
        <w:jc w:val="both"/>
      </w:pPr>
      <w:r>
        <w:t xml:space="preserve">Развитие движений представляет большие сложности при НОДА, особенно в раннем и младшем дошкольном возрасте, когда ребенок еще не осознает своего нарушения и не </w:t>
      </w:r>
      <w:r>
        <w:lastRenderedPageBreak/>
        <w:t xml:space="preserve">стремится к его активному преодолению. Развитие общих движений необходимо проводить поэтапно в ходе специальных упражнений, с учетом степени </w:t>
      </w:r>
      <w:proofErr w:type="spellStart"/>
      <w:r>
        <w:t>сформированности</w:t>
      </w:r>
      <w:proofErr w:type="spellEnd"/>
      <w:r>
        <w:t xml:space="preserve"> основных двигательных функций.</w:t>
      </w:r>
    </w:p>
    <w:p w:rsidR="00512A22" w:rsidRDefault="00512A22" w:rsidP="0033128C">
      <w:pPr>
        <w:pStyle w:val="ConsPlusNormal"/>
        <w:ind w:firstLine="540"/>
        <w:jc w:val="both"/>
      </w:pPr>
      <w:r>
        <w:t>1. В ходе коррекционной работы необходимо решить следующие задачи:</w:t>
      </w:r>
    </w:p>
    <w:p w:rsidR="00512A22" w:rsidRDefault="00512A22" w:rsidP="0033128C">
      <w:pPr>
        <w:pStyle w:val="ConsPlusNormal"/>
        <w:ind w:firstLine="540"/>
        <w:jc w:val="both"/>
      </w:pPr>
      <w:r>
        <w:t>формирование контроля над положением головы и ее движениями;</w:t>
      </w:r>
    </w:p>
    <w:p w:rsidR="00512A22" w:rsidRDefault="00512A22" w:rsidP="0033128C">
      <w:pPr>
        <w:pStyle w:val="ConsPlusNormal"/>
        <w:ind w:firstLine="540"/>
        <w:jc w:val="both"/>
      </w:pPr>
      <w:r>
        <w:t>обучение разгибанию верхней части туловища;</w:t>
      </w:r>
    </w:p>
    <w:p w:rsidR="00512A22" w:rsidRDefault="00512A22" w:rsidP="0033128C">
      <w:pPr>
        <w:pStyle w:val="ConsPlusNormal"/>
        <w:ind w:firstLine="540"/>
        <w:jc w:val="both"/>
      </w:pPr>
      <w:r>
        <w:t>тренировка опорной функции рук (опора на предплечья и кисти);</w:t>
      </w:r>
    </w:p>
    <w:p w:rsidR="00512A22" w:rsidRDefault="00512A22" w:rsidP="0033128C">
      <w:pPr>
        <w:pStyle w:val="ConsPlusNormal"/>
        <w:ind w:firstLine="540"/>
        <w:jc w:val="both"/>
      </w:pPr>
      <w:r>
        <w:t>развитие поворотов туловища (переворачивания со спины на живот и с живота на спину);</w:t>
      </w:r>
    </w:p>
    <w:p w:rsidR="00512A22" w:rsidRDefault="00512A22" w:rsidP="0033128C">
      <w:pPr>
        <w:pStyle w:val="ConsPlusNormal"/>
        <w:ind w:firstLine="540"/>
        <w:jc w:val="both"/>
      </w:pPr>
      <w:r>
        <w:t xml:space="preserve">формирование функции сидения и самостоятельного </w:t>
      </w:r>
      <w:proofErr w:type="spellStart"/>
      <w:r>
        <w:t>присаживания</w:t>
      </w:r>
      <w:proofErr w:type="spellEnd"/>
      <w:r>
        <w:t>;</w:t>
      </w:r>
    </w:p>
    <w:p w:rsidR="00512A22" w:rsidRDefault="00512A22" w:rsidP="0033128C">
      <w:pPr>
        <w:pStyle w:val="ConsPlusNormal"/>
        <w:ind w:firstLine="540"/>
        <w:jc w:val="both"/>
      </w:pPr>
      <w:r>
        <w:t>обучение вставанию на четвереньки, развитие равновесия и ползания в этом положении;</w:t>
      </w:r>
    </w:p>
    <w:p w:rsidR="00512A22" w:rsidRDefault="00512A22" w:rsidP="0033128C">
      <w:pPr>
        <w:pStyle w:val="ConsPlusNormal"/>
        <w:ind w:firstLine="540"/>
        <w:jc w:val="both"/>
      </w:pPr>
      <w:r>
        <w:t>обучение вставанию на колени, затем на ноги;</w:t>
      </w:r>
    </w:p>
    <w:p w:rsidR="00512A22" w:rsidRDefault="00512A22" w:rsidP="0033128C">
      <w:pPr>
        <w:pStyle w:val="ConsPlusNormal"/>
        <w:ind w:firstLine="540"/>
        <w:jc w:val="both"/>
      </w:pPr>
      <w:r>
        <w:t>развитие возможности удержания вертикальной позы и ходьбы с поддержкой;</w:t>
      </w:r>
    </w:p>
    <w:p w:rsidR="00512A22" w:rsidRDefault="00512A22" w:rsidP="0033128C">
      <w:pPr>
        <w:pStyle w:val="ConsPlusNormal"/>
        <w:ind w:firstLine="540"/>
        <w:jc w:val="both"/>
      </w:pPr>
      <w:r>
        <w:t>стимуляция самостоятельной ходьбы и коррекция ее нарушений.</w:t>
      </w:r>
    </w:p>
    <w:p w:rsidR="00512A22" w:rsidRDefault="00512A22" w:rsidP="0033128C">
      <w:pPr>
        <w:pStyle w:val="ConsPlusNormal"/>
        <w:ind w:firstLine="540"/>
        <w:jc w:val="both"/>
      </w:pPr>
      <w:r>
        <w:t>Чаще всего двигательный стереотип складывается у обучающихся с НОДА к трем годам, однако возможны случаи, когда ребенок переходит к ходьбе с ортопедическими приспособлениями или к самостоятельной ходьбе в более поздние сроки. Обычно такая динамика отмечается под влиянием лечебных и коррекционно-развивающих мероприятий.</w:t>
      </w:r>
    </w:p>
    <w:p w:rsidR="00512A22" w:rsidRDefault="00512A22" w:rsidP="0033128C">
      <w:pPr>
        <w:pStyle w:val="ConsPlusNormal"/>
        <w:ind w:firstLine="540"/>
        <w:jc w:val="both"/>
      </w:pPr>
      <w:r>
        <w:t>2. Вариативные задачи в сфере двигательного развития обучающихся с НОДА решаются в зависимости от тяжести двигательной патологии:</w:t>
      </w:r>
    </w:p>
    <w:p w:rsidR="00512A22" w:rsidRDefault="00512A22" w:rsidP="0033128C">
      <w:pPr>
        <w:pStyle w:val="ConsPlusNormal"/>
        <w:ind w:firstLine="540"/>
        <w:jc w:val="both"/>
      </w:pPr>
      <w:r>
        <w:t>для обучающихся с тяжелыми двигательными нарушениями, которые не передвигаются самостоятельно и не имеют грубых нарушений двигательных функций, важно вести работу по формированию навыков сидения, обучению вставанию на колени, на ноги, удержанию вертикальной позы. Большое внимание уделяется обучению захвату и удержанию предметов;</w:t>
      </w:r>
    </w:p>
    <w:p w:rsidR="00512A22" w:rsidRDefault="00512A22" w:rsidP="0033128C">
      <w:pPr>
        <w:pStyle w:val="ConsPlusNormal"/>
        <w:ind w:firstLine="540"/>
        <w:jc w:val="both"/>
      </w:pPr>
      <w:r>
        <w:t>для обучающихся с двигательными нарушениями средней тяжести важна стимуляция самостоятельной ходьбы, коррекция нарушений равновесия, развитие координации движений;</w:t>
      </w:r>
    </w:p>
    <w:p w:rsidR="00512A22" w:rsidRDefault="00512A22" w:rsidP="0033128C">
      <w:pPr>
        <w:pStyle w:val="ConsPlusNormal"/>
        <w:ind w:firstLine="540"/>
        <w:jc w:val="both"/>
      </w:pPr>
      <w:r>
        <w:t>в работе с детьми с легкими двигательными нарушениями особое внимание должно уделяться развитию тонкой моторики, обучению точным движениям.</w:t>
      </w:r>
    </w:p>
    <w:p w:rsidR="00512A22" w:rsidRDefault="00512A22" w:rsidP="0033128C">
      <w:pPr>
        <w:pStyle w:val="ConsPlusNormal"/>
        <w:ind w:firstLine="540"/>
        <w:jc w:val="both"/>
      </w:pPr>
      <w:r>
        <w:t>3. Ведущую роль в развитии движений у обучающихся с НОДА играют лечебная физкультура (далее - ЛФК) и массаж:</w:t>
      </w:r>
    </w:p>
    <w:p w:rsidR="00512A22" w:rsidRDefault="00512A22" w:rsidP="0033128C">
      <w:pPr>
        <w:pStyle w:val="ConsPlusNormal"/>
        <w:ind w:firstLine="540"/>
        <w:jc w:val="both"/>
      </w:pPr>
      <w:r>
        <w:t>- Для каждого ребенка подбирается индивидуальный комплекс лечебной физкультуры и массажа в зависимости от формы заболевания и возраста. Основными задачами лечебной гимнастики являются торможение патологической тонической рефлекторной активности, нормализация на этой основе мышечного тонуса и облегчение произвольных движений, тренировка последовательного развития возрастных двигательных навыков ребенка. На начальных этапах развития общей моторики все мероприятия направлены на воспитание задержанных статокинетических рефлексов и устранение влияния тонических рефлексов, а затем на развитие возможностей активных движений. Проведению мероприятий по становлению общей моторики должны предшествовать приемы, направленные на нормализацию мышечного тонуса.</w:t>
      </w:r>
    </w:p>
    <w:p w:rsidR="00512A22" w:rsidRDefault="00512A22" w:rsidP="0033128C">
      <w:pPr>
        <w:pStyle w:val="ConsPlusNormal"/>
        <w:ind w:firstLine="540"/>
        <w:jc w:val="both"/>
      </w:pPr>
      <w:r>
        <w:t xml:space="preserve">-  Наряду с лечебной физкультурой при НОДА широко применяется общий лечебный и точечный массаж. Классический лечебный массаж способствует расслаблению </w:t>
      </w:r>
      <w:proofErr w:type="spellStart"/>
      <w:r>
        <w:t>спастичных</w:t>
      </w:r>
      <w:proofErr w:type="spellEnd"/>
      <w:r>
        <w:t xml:space="preserve"> мышц и укрепляет, стимулирует функционирование ослабленных мышц. Основными приемами массажа являются поглаживание, растирание, разминание, похлопывание, вибрация.</w:t>
      </w:r>
    </w:p>
    <w:p w:rsidR="00512A22" w:rsidRDefault="00512A22" w:rsidP="0033128C">
      <w:pPr>
        <w:pStyle w:val="ConsPlusNormal"/>
        <w:ind w:firstLine="540"/>
        <w:jc w:val="both"/>
      </w:pPr>
      <w:r>
        <w:t xml:space="preserve">4. Как можно раньше нужно добиваться включения ребенка в активное поддержание позы и выполнение произвольных движений. Нужно подключить к коррекционной работе один из наиболее мощных механизмов компенсации - мотивацию к деятельности, </w:t>
      </w:r>
      <w:r>
        <w:lastRenderedPageBreak/>
        <w:t>заинтересованность, личную активность ребенка в овладении моторикой. Развивая различные стороны мотивации, нужно добиваться осознания ребенком производимых им действий, по возможности обосновывая ход выполнения каждого действия. Специалист по физической адаптивной физической культуре ЛФК, воспитатель должны привлекать внимание ребенка к выполнению задания, терпеливо и настойчиво добиваясь ответных реакций. При этом следует избегать чрезмерных усилий ребенка, что приводит обычно к нарастанию мышечного тонуса.</w:t>
      </w:r>
    </w:p>
    <w:p w:rsidR="00512A22" w:rsidRDefault="00512A22" w:rsidP="0033128C">
      <w:pPr>
        <w:pStyle w:val="ConsPlusNormal"/>
        <w:ind w:firstLine="540"/>
        <w:jc w:val="both"/>
      </w:pPr>
      <w:r>
        <w:t>При стимуляции двигательных функций надо обязательно учитывать возраст ребенка, уровень его интеллектуального развития, его интересы, особенности поведения. Большинство упражнений лучше всего предлагать в виде увлекательных для ребенка игр, побуждая его к подсознательному выполнению желаемых активных движений.</w:t>
      </w:r>
    </w:p>
    <w:p w:rsidR="00512A22" w:rsidRDefault="00512A22" w:rsidP="0033128C">
      <w:pPr>
        <w:pStyle w:val="ConsPlusNormal"/>
        <w:ind w:firstLine="540"/>
        <w:jc w:val="both"/>
      </w:pPr>
      <w:r>
        <w:t>При выполнении движений широко используются звуковые и речевые стимулы. Многие упражнения, особенно при наличии насильственных движений, полезно проводить под музыку. Особо важное значение имеет четкая речевая инструкция и сопровождение движений стихами, что развивает целенаправленность действий, создает положительный эмоциональный фон, улучшает понимание обращенной речи, обогащает словарь. На всех занятиях у ребенка нужно формировать способность воспринимать позы и направление движений, а также восприятие предметов на ощупь (</w:t>
      </w:r>
      <w:proofErr w:type="spellStart"/>
      <w:r>
        <w:t>стереогноз</w:t>
      </w:r>
      <w:proofErr w:type="spellEnd"/>
      <w:r>
        <w:t>).</w:t>
      </w:r>
    </w:p>
    <w:p w:rsidR="00512A22" w:rsidRDefault="00512A22" w:rsidP="0033128C">
      <w:pPr>
        <w:pStyle w:val="ConsPlusNormal"/>
        <w:ind w:firstLine="540"/>
        <w:jc w:val="both"/>
      </w:pPr>
      <w:r>
        <w:t xml:space="preserve">5. Очень важно соблюдать общий двигательный режим. Ребенок с двигательным нарушением во время бодрствования не должен более 20 мин. находиться в одной и той же позе. Для каждого ребенка индивидуально приобретаются наиболее адекватные позы для кормления, одевания, купания, игры. Эти позы меняются по мере развития двигательных возможностей ребенка. Если ребенку с двигательным нарушением не удается вытянуть вперед руки или схватить предмет, находясь в положении на спине или на животе, можно добиться желаемых движений, поместив ребенка животом на колени и слегка раскачивая его. В результате ребенок лучше расслабляется, легче вытягивает руки вперед и захватывает игрушки. Нужно следить за тем, чтобы ребенок не сидел в течение длительного времени с опущенной вниз головой, согнутыми спиной и ногами. Это приводит к стойкой патологической позе, способствует развитию </w:t>
      </w:r>
      <w:proofErr w:type="spellStart"/>
      <w:r>
        <w:t>сгибательных</w:t>
      </w:r>
      <w:proofErr w:type="spellEnd"/>
      <w:r>
        <w:t xml:space="preserve"> контрактур коленных и тазобедренных суставов. Чтобы этого избежать, ребенка следует сажать на стул так, чтобы его ноги были разогнуты, стопы стояли на опоре, а не свисали, голова и спина были выпрямлены. В течение дня полезно несколько раз выкладывать ребенка на живот, добиваясь в этом положении разгибания головы, рук, спины и ног. Чтобы облегчить принятие этой позы, ребенку под грудь подкладывают небольшой валик.</w:t>
      </w:r>
    </w:p>
    <w:p w:rsidR="00512A22" w:rsidRDefault="00512A22" w:rsidP="0033128C">
      <w:pPr>
        <w:pStyle w:val="ConsPlusNormal"/>
        <w:ind w:firstLine="540"/>
        <w:jc w:val="both"/>
      </w:pPr>
      <w:r>
        <w:t>6. Развитие функциональных возможностей кистей и пальцев рук тесно связано с формированием общей моторики. При развитии функциональных возможностей кистей и пальцев рук у обучающихся с двигательными нарушениями необходимо учитывать этапы становления моторики кисти и пальцев рук: опора на раскрытую кисть, осуществление произвольного захвата предметов кистью, включение пальцевого захвата, противопоставление пальцев, постепенно усложняющиеся манипуляции и предметные действия, дифференцированные движения пальцев рук.</w:t>
      </w:r>
    </w:p>
    <w:p w:rsidR="00512A22" w:rsidRDefault="00512A22" w:rsidP="0033128C">
      <w:pPr>
        <w:pStyle w:val="ConsPlusNormal"/>
        <w:ind w:firstLine="540"/>
        <w:jc w:val="both"/>
      </w:pPr>
      <w:r>
        <w:t xml:space="preserve">Перед формированием функциональных возможностей кистей и пальцев рук необходимо добиваться нормализации мышечного тонуса верхних конечностей. Расслаблению мышц способствует потряхивание руки по методике </w:t>
      </w:r>
      <w:proofErr w:type="spellStart"/>
      <w:r>
        <w:t>Фелпса</w:t>
      </w:r>
      <w:proofErr w:type="spellEnd"/>
      <w:r>
        <w:t xml:space="preserve"> (захватив предплечье ребенка в средней трети, производятся легкие </w:t>
      </w:r>
      <w:proofErr w:type="spellStart"/>
      <w:r>
        <w:t>качающе</w:t>
      </w:r>
      <w:proofErr w:type="spellEnd"/>
      <w:r>
        <w:t xml:space="preserve">-потряхивающие движения). Далее проводится массаж и пассивные упражнения кистей и пальцев рук: поглаживающие, спиралевидные, разминающие движения по пальцам от кончика к их основанию; похлопывание, покалывание, перетирание кончиков пальцев, а также области между основаниями пальцев; поглаживание и похлопывание тыльной поверхности кисти и руки (от пальцев до локтя); похлопывание кистью ребенка по руке педагогического работника, по мягкой и жесткой поверхности; вращение пальцев (отдельно каждого); круговые повороты кисти; отведение-приведение кисти (вправо-влево); движение </w:t>
      </w:r>
      <w:r>
        <w:lastRenderedPageBreak/>
        <w:t>супинации (поворот руки ладонью вверх) - пронации (ладонью вниз). Супинация кисти и предплечья облегчает раскрытие ладони и отведение большого пальца (игра "Покажи ладони", движения поворота ключа, выключателя); поочередное разгибание пальцев кисти, а затем сгибание пальцев (большой палец располагается сверху); противопоставление большого пальца остальным (колечки из пальцев); щеточный массаж (кончиков пальцев и наружной поверхности кисти от кончиков пальцев к лучезапястному суставу, что вызывает расправление кулака и веерообразное разведение пальцев).</w:t>
      </w:r>
    </w:p>
    <w:p w:rsidR="00512A22" w:rsidRDefault="00512A22" w:rsidP="0033128C">
      <w:pPr>
        <w:pStyle w:val="ConsPlusNormal"/>
        <w:ind w:firstLine="540"/>
        <w:jc w:val="both"/>
      </w:pPr>
      <w:r>
        <w:t>Все движения необходимо тренировать сначала пассивно (педагогическим работником), затем пассивно-активно и, наконец, постепенно переводить в активную форму на специальных занятиях, а также во время бодрствования ребенка - при одевании, приеме пищи, купании.</w:t>
      </w:r>
    </w:p>
    <w:p w:rsidR="00512A22" w:rsidRDefault="00512A22" w:rsidP="0033128C">
      <w:pPr>
        <w:pStyle w:val="ConsPlusNormal"/>
        <w:ind w:firstLine="540"/>
        <w:jc w:val="both"/>
      </w:pPr>
      <w:r>
        <w:t>7. Перед школой особенно важно развить у обучающихся те движения рук, на основе которых затем формируются двигательные навыки, важные в самообслуживании, игре, учебном и трудовом процессах. Необходимо спокойно, в медленном темпе привносить каждое новое движение, показывать рукой ребенка, как оно выполняется, затем предложить выполнить самостоятельно (при необходимости помогать и корректировать). Если ребенок недостаточно четко, не совсем правильно выполняет задание или не может вообще его выполнить, ни в коем случае нельзя показывать свое огорчение, нужно лишь повторить еще несколько раз данное движение. Только терпеливое отношение, кропотливая работа педагогического работника, ободрения при неудачах, поощрения за малейший успех, неназойливая помощь и необходимая коррекция помогут добиться настоящего успеха. При формировании каждой новой схемы двигательного действия необходимо добиваться от ребенка четкости выполнения, свободы движения, плавности переключения с одного действия на другие и целенаправленного увеличения или уменьшения амплитуды движений. Необходимо обучать обучающихся выделять элементарные движения в плечевом, локтевом, лучезапястном суставах и по возможности более правильно, свободно выполнять их.</w:t>
      </w:r>
    </w:p>
    <w:p w:rsidR="00512A22" w:rsidRDefault="00512A22" w:rsidP="0033128C">
      <w:pPr>
        <w:pStyle w:val="ConsPlusNormal"/>
        <w:ind w:firstLine="540"/>
        <w:jc w:val="both"/>
      </w:pPr>
      <w:r>
        <w:t>Наиболее трудно бывает развить координацию одновременно выполняемых движений в разных суставах, что необходимо в предметной деятельности и особенно при письме. Для обучающихся старшего дошкольного возраста для выработки этих движений можно использовать упражнения со спортивным инвентарем (мячами, гантелями, гимнастическими палками, булавами, ракетками) и с игрушками (пирамидками, кубиками, кольцами). Им можно предлагать перекладывание предметов с одного места на другое, с руки на руку, прокатывать, подбрасывать и ловить, а также и другие задания, подробное описание которых можно найти в рекомендуемой для дошкольного возраста методической литературе.</w:t>
      </w:r>
    </w:p>
    <w:p w:rsidR="00512A22" w:rsidRDefault="00512A22" w:rsidP="0033128C">
      <w:pPr>
        <w:pStyle w:val="ConsPlusNormal"/>
        <w:ind w:firstLine="540"/>
        <w:jc w:val="both"/>
      </w:pPr>
      <w:r>
        <w:t>Важно проверить, может ли ребенок изолированно двигать правой рукой (все остальные части тела должны находиться в полном покое): поднять руку вверх и опустить, согнуть в локтевом суставе и разогнуть, отвести в сторону и вернуть в исходное положение, сделать круговые движения (в плечевом суставе) в одну и в другую сторону, повернуть кисти ладонью вверх и вниз, согнуть и разогнуть кисти, сжать пальцы в кулак и разжать, из сжатых в кулак пальцев разогнуть сначала большой палец, потом большой и указательный, указательный и мизинец.</w:t>
      </w:r>
    </w:p>
    <w:p w:rsidR="00512A22" w:rsidRDefault="00512A22" w:rsidP="0033128C">
      <w:pPr>
        <w:pStyle w:val="ConsPlusNormal"/>
        <w:ind w:firstLine="540"/>
        <w:jc w:val="both"/>
      </w:pPr>
      <w:r>
        <w:t>В легких случаях поражения, когда только движения пальцев правой руки не изолированы и сопровождаются подобными движениями в пальцах левой руки, необходимо применять такое упражнение: педагогический работник садится слева от ребенка и, мягко придерживая кисть левой руки, просит выполнять движения только пальцами правой.</w:t>
      </w:r>
    </w:p>
    <w:p w:rsidR="00512A22" w:rsidRDefault="00512A22" w:rsidP="0033128C">
      <w:pPr>
        <w:pStyle w:val="ConsPlusNormal"/>
        <w:ind w:firstLine="540"/>
        <w:jc w:val="both"/>
      </w:pPr>
      <w:r>
        <w:t>8. Полезно включать в занятия, а также рекомендовать родителям (законным представителям) для выполнения дома с детьми следующие виды упражнений:</w:t>
      </w:r>
    </w:p>
    <w:p w:rsidR="00512A22" w:rsidRDefault="00512A22" w:rsidP="0033128C">
      <w:pPr>
        <w:pStyle w:val="ConsPlusNormal"/>
        <w:ind w:firstLine="540"/>
        <w:jc w:val="both"/>
      </w:pPr>
      <w:r>
        <w:t>разгладить лист бумаги ладонью правой руки, придерживая его левой рукой, и наоборот;</w:t>
      </w:r>
    </w:p>
    <w:p w:rsidR="00512A22" w:rsidRDefault="00512A22" w:rsidP="0033128C">
      <w:pPr>
        <w:pStyle w:val="ConsPlusNormal"/>
        <w:ind w:firstLine="540"/>
        <w:jc w:val="both"/>
      </w:pPr>
      <w:r>
        <w:lastRenderedPageBreak/>
        <w:t>постучать по столу расслабленной кистью правой (левой) руки;</w:t>
      </w:r>
    </w:p>
    <w:p w:rsidR="00512A22" w:rsidRDefault="00512A22" w:rsidP="0033128C">
      <w:pPr>
        <w:pStyle w:val="ConsPlusNormal"/>
        <w:ind w:firstLine="540"/>
        <w:jc w:val="both"/>
      </w:pPr>
      <w:r>
        <w:t>повернуть правую руку на ребро, согнуть пальцы в кулак, выпрямить, положить руку на ладонь; сделать то же левой рукой;</w:t>
      </w:r>
    </w:p>
    <w:p w:rsidR="00512A22" w:rsidRDefault="00512A22" w:rsidP="0033128C">
      <w:pPr>
        <w:pStyle w:val="ConsPlusNormal"/>
        <w:ind w:firstLine="540"/>
        <w:jc w:val="both"/>
      </w:pPr>
      <w:r>
        <w:t>руки полусогнуты, опора на локти - встряхивание по очереди кистями ("звонок");</w:t>
      </w:r>
    </w:p>
    <w:p w:rsidR="00512A22" w:rsidRDefault="00512A22" w:rsidP="0033128C">
      <w:pPr>
        <w:pStyle w:val="ConsPlusNormal"/>
        <w:ind w:firstLine="540"/>
        <w:jc w:val="both"/>
      </w:pPr>
      <w:r>
        <w:t>руки перед собой, опора на предплечья, по очереди смена положения кистей, правой и левой (согнуть-разогнуть, повернуть ладонью к лицу - к столу);</w:t>
      </w:r>
    </w:p>
    <w:p w:rsidR="00512A22" w:rsidRDefault="00512A22" w:rsidP="0033128C">
      <w:pPr>
        <w:pStyle w:val="ConsPlusNormal"/>
        <w:ind w:firstLine="540"/>
        <w:jc w:val="both"/>
      </w:pPr>
      <w:r>
        <w:t>фиксировать левой рукой правое запястье - поглаживать ладонью правой руки, постучать ладонью по столу.</w:t>
      </w:r>
    </w:p>
    <w:p w:rsidR="00512A22" w:rsidRDefault="00512A22" w:rsidP="0033128C">
      <w:pPr>
        <w:pStyle w:val="ConsPlusNormal"/>
        <w:ind w:firstLine="540"/>
        <w:jc w:val="both"/>
      </w:pPr>
      <w:r>
        <w:t>Одновременно проводится работа и по развитию движений пальцев рук, особенно правой руки:</w:t>
      </w:r>
    </w:p>
    <w:p w:rsidR="00512A22" w:rsidRDefault="00512A22" w:rsidP="0033128C">
      <w:pPr>
        <w:pStyle w:val="ConsPlusNormal"/>
        <w:ind w:firstLine="540"/>
        <w:jc w:val="both"/>
      </w:pPr>
      <w:r>
        <w:t>соединить концевые фаланги выпрямленных пальцев рук ("домик");</w:t>
      </w:r>
    </w:p>
    <w:p w:rsidR="00512A22" w:rsidRDefault="00512A22" w:rsidP="0033128C">
      <w:pPr>
        <w:pStyle w:val="ConsPlusNormal"/>
        <w:ind w:firstLine="540"/>
        <w:jc w:val="both"/>
      </w:pPr>
      <w:r>
        <w:t>соединить лучезапястные суставы, кисти разогнуть, пальцы отвести ("корзиночка").</w:t>
      </w:r>
    </w:p>
    <w:p w:rsidR="00512A22" w:rsidRDefault="00512A22" w:rsidP="0033128C">
      <w:pPr>
        <w:pStyle w:val="ConsPlusNormal"/>
        <w:ind w:firstLine="540"/>
        <w:jc w:val="both"/>
      </w:pPr>
      <w:r>
        <w:t>Необходимо обратить внимание на формирование противопоставления первого пальца всем остальным; на свободное сгибание и разгибание пальцев рук без движений кисти и предплечья, которыми они часто замещаются. Для этого рекомендуется применять следующие задания:</w:t>
      </w:r>
    </w:p>
    <w:p w:rsidR="00512A22" w:rsidRDefault="00512A22" w:rsidP="0033128C">
      <w:pPr>
        <w:pStyle w:val="ConsPlusNormal"/>
        <w:ind w:firstLine="540"/>
        <w:jc w:val="both"/>
      </w:pPr>
      <w:r>
        <w:t>сжать пальцы правой руки в кулак - выпрямить;</w:t>
      </w:r>
    </w:p>
    <w:p w:rsidR="00512A22" w:rsidRDefault="00512A22" w:rsidP="0033128C">
      <w:pPr>
        <w:pStyle w:val="ConsPlusNormal"/>
        <w:ind w:firstLine="540"/>
        <w:jc w:val="both"/>
      </w:pPr>
      <w:r>
        <w:t>согнуть пальцы одновременно и поочередно;</w:t>
      </w:r>
    </w:p>
    <w:p w:rsidR="00512A22" w:rsidRDefault="00512A22" w:rsidP="0033128C">
      <w:pPr>
        <w:pStyle w:val="ConsPlusNormal"/>
        <w:ind w:firstLine="540"/>
        <w:jc w:val="both"/>
      </w:pPr>
      <w:r>
        <w:t>противопоставить первому пальцу все остальные поочередно;</w:t>
      </w:r>
    </w:p>
    <w:p w:rsidR="00512A22" w:rsidRDefault="00512A22" w:rsidP="0033128C">
      <w:pPr>
        <w:pStyle w:val="ConsPlusNormal"/>
        <w:ind w:firstLine="540"/>
        <w:jc w:val="both"/>
      </w:pPr>
      <w:r>
        <w:t>постучать каждым пальцем по столу под счет "один, один-два, один-два-три";</w:t>
      </w:r>
    </w:p>
    <w:p w:rsidR="00512A22" w:rsidRDefault="00512A22" w:rsidP="0033128C">
      <w:pPr>
        <w:pStyle w:val="ConsPlusNormal"/>
        <w:ind w:firstLine="540"/>
        <w:jc w:val="both"/>
      </w:pPr>
      <w:r>
        <w:t>отвести и привести пальцы, согнуть и разогнуть с усилием ("кошка выпустила коготки");</w:t>
      </w:r>
    </w:p>
    <w:p w:rsidR="00512A22" w:rsidRDefault="00512A22" w:rsidP="0033128C">
      <w:pPr>
        <w:pStyle w:val="ConsPlusNormal"/>
        <w:ind w:firstLine="540"/>
        <w:jc w:val="both"/>
      </w:pPr>
      <w:r>
        <w:t>многократно сгибать и разгибать пальцы, легко касаясь концевой фалангой первого пальца остальных ("сыпать зерно для птиц").</w:t>
      </w:r>
    </w:p>
    <w:p w:rsidR="00512A22" w:rsidRDefault="00512A22" w:rsidP="0033128C">
      <w:pPr>
        <w:pStyle w:val="ConsPlusNormal"/>
        <w:ind w:firstLine="540"/>
        <w:jc w:val="both"/>
      </w:pPr>
      <w:r>
        <w:t>Важно сформировать у ребенка различные способы удержания предметов (в соответствии с их размером, формой, качеством). Необходимо помнить, что недифференцированный захват и изменения в положении большого и указательного пальцев особенно резко мешают предметной деятельности и письму; поэтому педагогические работники должны прививать детям правильные способы захвата, начиная с игрушек и двигательных действий с ними. Например, совком можно взять и пересыпать песок, помешивать его, приглаживать. Много целесообразных движений в игре с кубиками: перекладывать с одного места на другое, переворачивать, передвигать, устанавливать один на другом, строить, снимать по одному кубику с построенной башни или домика.</w:t>
      </w:r>
    </w:p>
    <w:p w:rsidR="00512A22" w:rsidRDefault="00512A22" w:rsidP="0033128C">
      <w:pPr>
        <w:pStyle w:val="ConsPlusNormal"/>
        <w:jc w:val="both"/>
      </w:pPr>
    </w:p>
    <w:p w:rsidR="00512A22" w:rsidRPr="00F06AA7" w:rsidRDefault="00512A22" w:rsidP="0033128C">
      <w:pPr>
        <w:pStyle w:val="ConsPlusTitle"/>
        <w:ind w:firstLine="540"/>
        <w:jc w:val="both"/>
        <w:outlineLvl w:val="3"/>
        <w:rPr>
          <w:rFonts w:ascii="Times New Roman" w:hAnsi="Times New Roman" w:cs="Times New Roman"/>
        </w:rPr>
      </w:pPr>
      <w:r w:rsidRPr="00F06AA7">
        <w:rPr>
          <w:rFonts w:ascii="Times New Roman" w:hAnsi="Times New Roman" w:cs="Times New Roman"/>
        </w:rPr>
        <w:t xml:space="preserve"> Развитие навыков самообслуживания и гигиены.</w:t>
      </w:r>
    </w:p>
    <w:p w:rsidR="00512A22" w:rsidRDefault="00512A22" w:rsidP="0033128C">
      <w:pPr>
        <w:pStyle w:val="ConsPlusNormal"/>
        <w:ind w:firstLine="540"/>
        <w:jc w:val="both"/>
      </w:pPr>
      <w:r>
        <w:t>Развитие навыков самообслуживания и гигиены должно быть максимально индивидуализировано в зависимости от двигательных возможностей ребенка. Важно, чтобы двигательные умения включались в повседневную жизнь и практическую деятельность, постоянно развивались и постепенно становились автоматизированными навыками.</w:t>
      </w:r>
    </w:p>
    <w:p w:rsidR="00512A22" w:rsidRDefault="00512A22" w:rsidP="0033128C">
      <w:pPr>
        <w:pStyle w:val="ConsPlusNormal"/>
        <w:ind w:firstLine="540"/>
        <w:jc w:val="both"/>
      </w:pPr>
      <w:r>
        <w:t xml:space="preserve">Педагогические работники должны стремиться, чтобы развить у ребенка чувства неприязни и брезгливости к дискомфортным состояниям: длительному пребыванию мокрым без сообщения криком об этом родителям (законным представителям), педагогическому работнику; неаккуратному приему пищи или пачканию одежды при </w:t>
      </w:r>
      <w:proofErr w:type="spellStart"/>
      <w:r>
        <w:t>гиперсаливации</w:t>
      </w:r>
      <w:proofErr w:type="spellEnd"/>
      <w:r>
        <w:t xml:space="preserve"> (слюнотечении).</w:t>
      </w:r>
    </w:p>
    <w:p w:rsidR="00512A22" w:rsidRDefault="00512A22" w:rsidP="0033128C">
      <w:pPr>
        <w:pStyle w:val="ConsPlusNormal"/>
        <w:ind w:firstLine="540"/>
        <w:jc w:val="both"/>
      </w:pPr>
      <w:r>
        <w:t>Мотивация к осуществлению самостоятельных действий должна формироваться у обучающихся с раннего возраста. Это чрезвычайно важный навык, который обеспечивает не только формирование санитарно-гигиенических навыков у ребенка, но и в будущем обеспечит ему достаточный уровень социальной адаптации.</w:t>
      </w:r>
    </w:p>
    <w:p w:rsidR="00512A22" w:rsidRDefault="00512A22" w:rsidP="0033128C">
      <w:pPr>
        <w:pStyle w:val="ConsPlusNormal"/>
        <w:ind w:firstLine="540"/>
        <w:jc w:val="both"/>
      </w:pPr>
      <w:r>
        <w:t xml:space="preserve">Важной задачей при развитии навыков самообслуживания является обучение самостоятельному приему пищи. Одной из главных причин, затрудняющих формирование </w:t>
      </w:r>
      <w:r>
        <w:lastRenderedPageBreak/>
        <w:t>этого навыка, является недостаточное развитие у обучающихся зрительно-моторной координации, схемы движения "глаз-рука" и "рука-рот". Эти схемы движения необходимо развивать, начиная работу еще на первом году жизни. Для того чтобы у ребенка развивались необходимые предпосылки для формирования навыка самостоятельного приема пищи, уже на первом году жизни в момент кормления надо тянуть руки ребенка к бутылочке с молоком, помогать направлять свои руки ко рту, препятствуя только сосанию большого пальца.</w:t>
      </w:r>
    </w:p>
    <w:p w:rsidR="00512A22" w:rsidRDefault="00512A22" w:rsidP="0033128C">
      <w:pPr>
        <w:pStyle w:val="ConsPlusNormal"/>
        <w:ind w:firstLine="540"/>
        <w:jc w:val="both"/>
      </w:pPr>
      <w:r>
        <w:t>Во время кормления ребенку необходимо надевать фартук или нагрудник с глубоким карманом внизу. Если у ребенка еще слабо развиты реакции равновесия, обучать навыкам самостоятельного приема пищи надо, посадив его на специальный стул так, чтобы обе руки были свободны. Для большей устойчивости этого положения его можно фиксировать поясом. Если у ребенка сильно выражены непроизвольные движения и он с трудом сохраняет равновесие в положении сидя, необходимо фиксировать его стопы. Однако все приспособления для фиксации должны использоваться как временные средства в начале обучения.</w:t>
      </w:r>
    </w:p>
    <w:p w:rsidR="00512A22" w:rsidRDefault="00512A22" w:rsidP="0033128C">
      <w:pPr>
        <w:pStyle w:val="ConsPlusNormal"/>
        <w:ind w:firstLine="540"/>
        <w:jc w:val="both"/>
      </w:pPr>
      <w:r>
        <w:t>Начинать обучение рекомендуется с приема твердой пищи. Затем используют густую и полужидкую пищу (каши, пюре). Вначале прививают навык подносить свою руку ко рту, затем брать кусок хлеба, бублик, сухарь, ложку и подносить их ко рту. На первых занятиях лучше использовать небьющиеся чашки и тарелки. Желательно, чтобы ложки, а позже вилки, которыми пользуется ребенок, имели пластмассовые рукоятки, так как такие приборы меньше скользят по поверхности стола. Для начального обучения приему пищи лучше использовать десертную ложку. Для более удобного захвата ручку ложки можно изменить (изогнуть, подобрать толщину, длину). При сильно выраженных гиперкинезах, атаксии тарелку нужно закрепить. Важно научить ребенка брать кружку или чашку, удерживать ее в одной или двух руках и пить из нее.</w:t>
      </w:r>
    </w:p>
    <w:p w:rsidR="00512A22" w:rsidRDefault="00512A22" w:rsidP="0033128C">
      <w:pPr>
        <w:pStyle w:val="ConsPlusNormal"/>
        <w:ind w:firstLine="540"/>
        <w:jc w:val="both"/>
      </w:pPr>
      <w:r>
        <w:t>При обучении питью можно сначала использовать резиновую трубку, соломинку, поильник с носиком, кружку с двумя ручками, пластмассовый стакан с вырезанным краем. Ребенка с НОДА надо обязательно приучать есть за общим столом с другими членами семьи. При обучении ребенка самостоятельному приему пищи важно помнить и о развитии общегигиенических навыков: мытье рук до и после еды (с мылом и без), вытирание рта и рук салфеткой. Обучая ребенка правильно умываться, нужно прививать ему умение совершать действия в определенной последовательности. На первых этапах можно показать и объяснить самые простые действия (засучить рукава, смочить руки водой, потереть ладони). Позже, когда у ребенка образуются отдельные умения, нужно усложнить требования - учить открывать и закрывать кран, пользоваться мылом, полотенцем. Постепенно нужно научить обучающихся чистить зубы, умываться, вытираться, причесываться.</w:t>
      </w:r>
    </w:p>
    <w:p w:rsidR="00512A22" w:rsidRDefault="00512A22" w:rsidP="0033128C">
      <w:pPr>
        <w:pStyle w:val="ConsPlusNormal"/>
        <w:ind w:firstLine="540"/>
        <w:jc w:val="both"/>
      </w:pPr>
      <w:r>
        <w:t xml:space="preserve">Формируя навыки самообслуживания, важно обучить ребенка действиям, которые требуется выполнять во время раздевания и одевания. Начинать учить снимать и надевать одежду лучше с майки, трусов, шапки, то есть с одежды, не требующей застегивания. Позднее применяются различные приспособления для тренировки таких тонких движений, как расстегивание и застегивание пуговиц (сначала больших, потом мелких), </w:t>
      </w:r>
      <w:proofErr w:type="spellStart"/>
      <w:r>
        <w:t>расшнуровывание</w:t>
      </w:r>
      <w:proofErr w:type="spellEnd"/>
      <w:r>
        <w:t xml:space="preserve"> и шнурование ботинок. Эти же навыки тренируются при раздевании и одевании больших кукол. После закрепления в играх на кукле они переносятся на самого ребенка.</w:t>
      </w:r>
    </w:p>
    <w:p w:rsidR="00512A22" w:rsidRDefault="00512A22" w:rsidP="0033128C">
      <w:pPr>
        <w:pStyle w:val="ConsPlusNormal"/>
        <w:ind w:firstLine="540"/>
        <w:jc w:val="both"/>
      </w:pPr>
      <w:r>
        <w:t>Важно научить ребенка пользоваться предметами домашнего обихода, овладеть различными действиями с ними: открывать и закрывать дверь, пользоваться дверной ручкой, ключом, задвижкой; выдвигать и задвигать ящики; открывать и закрывать кран; пользоваться осветительными приборами; включать и выключать телевизор, регулировать силу звука; снимать телефонную трубку, вести разговор по телефону, правильно набирать номер.</w:t>
      </w:r>
    </w:p>
    <w:p w:rsidR="00512A22" w:rsidRDefault="00512A22" w:rsidP="0033128C">
      <w:pPr>
        <w:pStyle w:val="ConsPlusNormal"/>
        <w:ind w:firstLine="540"/>
        <w:jc w:val="both"/>
      </w:pPr>
      <w:r>
        <w:t xml:space="preserve">Обязательно нужно стимулировать и поощрять стремление ребенка к </w:t>
      </w:r>
      <w:r>
        <w:lastRenderedPageBreak/>
        <w:t>самостоятельной деятельности. Если ему хочется все делать самому, педагогические работники и родители (законные представители) должны оказывать лишь необходимую помощь. В дальнейшем по мере усвоения навыка, потребность в непосредственной помощи педагогического работника при выполнении определенных движений постепенно снижается. При этом важно учитывать возможности ребенка и четко знать, что можно от него потребовать и в каком объеме. Все занятия лучше проводить в игровой форме и обязательно поощрять ребенка за правильное выполнение действий, результаты которых он всегда должен видеть.</w:t>
      </w:r>
    </w:p>
    <w:p w:rsidR="00512A22" w:rsidRDefault="00512A22" w:rsidP="0033128C">
      <w:pPr>
        <w:pStyle w:val="ConsPlusNormal"/>
        <w:ind w:firstLine="540"/>
        <w:jc w:val="both"/>
      </w:pPr>
      <w:r>
        <w:t>Ребенок с НОДА, поступающий в школу, должен уметь самостоятельно одеваться, раздеваться, застегивать и расстегивать пуговицы, кнопки и молнии, снимать и надевать обувь, не путая правую и левую ногу, расшнуровывать и зашнуровывать ботинки; самостоятельно есть, пить из чашки, уметь пользоваться столовыми приборами (ложкой, вилкой) и салфеткой, носовым платком, зубной щеткой, расческой, уметь мыть руки, умываться, вытираться.</w:t>
      </w:r>
    </w:p>
    <w:p w:rsidR="00512A22" w:rsidRPr="00F06AA7" w:rsidRDefault="00512A22" w:rsidP="0033128C">
      <w:pPr>
        <w:pStyle w:val="ConsPlusNormal"/>
        <w:jc w:val="both"/>
      </w:pPr>
    </w:p>
    <w:p w:rsidR="00512A22" w:rsidRPr="00F06AA7" w:rsidRDefault="00512A22" w:rsidP="0033128C">
      <w:pPr>
        <w:pStyle w:val="ConsPlusTitle"/>
        <w:ind w:firstLine="540"/>
        <w:jc w:val="both"/>
        <w:outlineLvl w:val="3"/>
        <w:rPr>
          <w:rFonts w:ascii="Times New Roman" w:hAnsi="Times New Roman" w:cs="Times New Roman"/>
        </w:rPr>
      </w:pPr>
      <w:r w:rsidRPr="00F06AA7">
        <w:rPr>
          <w:rFonts w:ascii="Times New Roman" w:hAnsi="Times New Roman" w:cs="Times New Roman"/>
        </w:rPr>
        <w:t>Развитие игровой деятельности.</w:t>
      </w:r>
    </w:p>
    <w:p w:rsidR="00512A22" w:rsidRDefault="00512A22" w:rsidP="0033128C">
      <w:pPr>
        <w:pStyle w:val="ConsPlusNormal"/>
        <w:ind w:firstLine="540"/>
        <w:jc w:val="both"/>
      </w:pPr>
      <w:r>
        <w:t>Для обучающихся с НОДА игра имеет огромное значение, поскольку ее можно использовать для тренировки двигательных, познавательных, речевых навыков, для развития правильных взаимоотношений, творческого воображения.</w:t>
      </w:r>
    </w:p>
    <w:p w:rsidR="00512A22" w:rsidRDefault="00512A22" w:rsidP="0033128C">
      <w:pPr>
        <w:pStyle w:val="ConsPlusNormal"/>
        <w:ind w:firstLine="540"/>
        <w:jc w:val="both"/>
      </w:pPr>
      <w:r>
        <w:t xml:space="preserve">Обучение игре необходимо проводить со всеми детьми с НОДА, независимо от состояния их двигательной сферы, в виде фронтальных и подгрупповых занятий, регламентированных по времени, в игровой комнате. Выбор содержания игры, ее тематика и форма проведения определяются степенью </w:t>
      </w:r>
      <w:proofErr w:type="spellStart"/>
      <w:r>
        <w:t>сформированностью</w:t>
      </w:r>
      <w:proofErr w:type="spellEnd"/>
      <w:r>
        <w:t xml:space="preserve"> психофизических предпосылок.</w:t>
      </w:r>
    </w:p>
    <w:p w:rsidR="00512A22" w:rsidRDefault="00512A22" w:rsidP="0033128C">
      <w:pPr>
        <w:pStyle w:val="ConsPlusNormal"/>
        <w:ind w:firstLine="540"/>
        <w:jc w:val="both"/>
      </w:pPr>
      <w:r>
        <w:t>Участие в игре, выполнение детьми игровых и предметных действий следует осуществлять различными способами в зависимости от состояния движения:</w:t>
      </w:r>
    </w:p>
    <w:p w:rsidR="00512A22" w:rsidRDefault="00512A22" w:rsidP="0033128C">
      <w:pPr>
        <w:pStyle w:val="ConsPlusNormal"/>
        <w:ind w:firstLine="540"/>
        <w:jc w:val="both"/>
      </w:pPr>
      <w:r>
        <w:t>пассивно-активные действия, при понимании ребенком с НОДА функционального;</w:t>
      </w:r>
    </w:p>
    <w:p w:rsidR="00512A22" w:rsidRDefault="00512A22" w:rsidP="0033128C">
      <w:pPr>
        <w:pStyle w:val="ConsPlusNormal"/>
        <w:ind w:firstLine="540"/>
        <w:jc w:val="both"/>
      </w:pPr>
      <w:r>
        <w:t>назначения всех предметов и игрушек, темы и сюжета игры. Помощь можно оказывать при захватывании и удержании игрушки;</w:t>
      </w:r>
    </w:p>
    <w:p w:rsidR="00512A22" w:rsidRDefault="00512A22" w:rsidP="0033128C">
      <w:pPr>
        <w:pStyle w:val="ConsPlusNormal"/>
        <w:ind w:firstLine="540"/>
        <w:jc w:val="both"/>
      </w:pPr>
      <w:r>
        <w:t>включение ребенка с НОДА в игру лишь при условии правильного планирования игровых действий, сопровождаемых речью;</w:t>
      </w:r>
    </w:p>
    <w:p w:rsidR="00512A22" w:rsidRDefault="00512A22" w:rsidP="0033128C">
      <w:pPr>
        <w:pStyle w:val="ConsPlusNormal"/>
        <w:ind w:firstLine="540"/>
        <w:jc w:val="both"/>
      </w:pPr>
      <w:r>
        <w:t>самостоятельное осуществление игровых действий с их планированием, оценкой под руководством педагогических работников.</w:t>
      </w:r>
    </w:p>
    <w:p w:rsidR="00512A22" w:rsidRDefault="00512A22" w:rsidP="0033128C">
      <w:pPr>
        <w:pStyle w:val="ConsPlusNormal"/>
        <w:ind w:firstLine="540"/>
        <w:jc w:val="both"/>
      </w:pPr>
      <w:r>
        <w:t xml:space="preserve">Индивидуально, а также с небольшой группой обучающихся следует проводить тренировочные упражнения, направленные на формирование предпосылок для развития предметного и игрового действия: формирование </w:t>
      </w:r>
      <w:proofErr w:type="spellStart"/>
      <w:r>
        <w:t>манипулятивной</w:t>
      </w:r>
      <w:proofErr w:type="spellEnd"/>
      <w:r>
        <w:t xml:space="preserve"> деятельности с предметами с тренировкой акта захвата и удержания предмета при его различном положении по отношению к ребенку; развитие целенаправленных действий по отношению предметов друг с другом; отработка отдельных действий - развязывание, завязывание шнурков, расстегивание, застегивание пуговиц, молний. Постепенно отработанные действия следует вводить в игровую деятельность.</w:t>
      </w:r>
    </w:p>
    <w:p w:rsidR="00512A22" w:rsidRDefault="00512A22" w:rsidP="0033128C">
      <w:pPr>
        <w:pStyle w:val="ConsPlusNormal"/>
        <w:ind w:firstLine="540"/>
        <w:jc w:val="both"/>
      </w:pPr>
      <w:r>
        <w:t>Игры требуют соблюдения дисциплины. Надо стремиться к тому, чтобы взаимопонимание, взаимопомощь стали привычными формами поведения ребенка. Именно в игре обучающиеся получают первый опыт общения друг с другом, у них развиваются общественные формы поведения.</w:t>
      </w:r>
    </w:p>
    <w:p w:rsidR="00512A22" w:rsidRDefault="00512A22" w:rsidP="0033128C">
      <w:pPr>
        <w:pStyle w:val="ConsPlusNormal"/>
        <w:ind w:firstLine="540"/>
        <w:jc w:val="both"/>
      </w:pPr>
      <w:r>
        <w:t xml:space="preserve">Важно развивать у обучающихся и творческое отношение к игре. Творческая игра имеет в своей основе условное преобразование окружающего. Основная задача руководства данной игрой состоит в том, чтобы содействовать устойчивости замысла, развитию его в определенном сюжете. Надо следить за тем, чтобы игра ребенка не представляла простого механического действия. Важно обратить внимание на подбор игрушек. Наиболее подходят игрушки, которые пригодны для разнообразного использования. Необходимо помнить, что игры и деятельность должны подбираться в </w:t>
      </w:r>
      <w:r>
        <w:lastRenderedPageBreak/>
        <w:t>зависимости от реальных возможностей ребенка.</w:t>
      </w:r>
    </w:p>
    <w:p w:rsidR="00512A22" w:rsidRDefault="00512A22" w:rsidP="0033128C">
      <w:pPr>
        <w:pStyle w:val="ConsPlusNormal"/>
        <w:jc w:val="both"/>
      </w:pPr>
    </w:p>
    <w:p w:rsidR="00512A22" w:rsidRPr="00F06AA7" w:rsidRDefault="00512A22" w:rsidP="0033128C">
      <w:pPr>
        <w:pStyle w:val="ConsPlusTitle"/>
        <w:ind w:firstLine="540"/>
        <w:jc w:val="both"/>
        <w:outlineLvl w:val="3"/>
        <w:rPr>
          <w:rFonts w:ascii="Times New Roman" w:hAnsi="Times New Roman" w:cs="Times New Roman"/>
        </w:rPr>
      </w:pPr>
      <w:r>
        <w:t xml:space="preserve"> </w:t>
      </w:r>
      <w:r w:rsidRPr="00F06AA7">
        <w:rPr>
          <w:rFonts w:ascii="Times New Roman" w:hAnsi="Times New Roman" w:cs="Times New Roman"/>
        </w:rPr>
        <w:t>Формирование конструирования и изобразительной деятельности.</w:t>
      </w:r>
    </w:p>
    <w:p w:rsidR="00512A22" w:rsidRDefault="00512A22" w:rsidP="0033128C">
      <w:pPr>
        <w:pStyle w:val="ConsPlusNormal"/>
        <w:ind w:firstLine="540"/>
        <w:jc w:val="both"/>
      </w:pPr>
      <w:r>
        <w:t>Занятия изобразительной деятельностью служат важным средством коррекции недостатков психофизического развития обучающихся с НОДА. Программа для дошкольников, с двигательными нарушениями, имея в своей основе все те этапы, которые входят в программу для здоровых обучающихся, должна включать дополнительные занятия, направленные на тренировку движений рук, развитие мелкой моторики, развитие зрительно-пространственного восприятия.</w:t>
      </w:r>
    </w:p>
    <w:p w:rsidR="00512A22" w:rsidRDefault="00512A22" w:rsidP="0033128C">
      <w:pPr>
        <w:pStyle w:val="ConsPlusNormal"/>
        <w:ind w:firstLine="540"/>
        <w:jc w:val="both"/>
      </w:pPr>
      <w:r>
        <w:t>На занятиях изобразительной деятельностью с детьми НОДА необходимо решать следующие задачи:</w:t>
      </w:r>
    </w:p>
    <w:p w:rsidR="00512A22" w:rsidRDefault="00512A22" w:rsidP="0033128C">
      <w:pPr>
        <w:pStyle w:val="ConsPlusNormal"/>
        <w:ind w:firstLine="540"/>
        <w:jc w:val="both"/>
      </w:pPr>
      <w:r>
        <w:t>развивать мелкую моторику руки и зрительно-двигательную координацию для подготовки к овладению навыками письма;</w:t>
      </w:r>
    </w:p>
    <w:p w:rsidR="00512A22" w:rsidRDefault="00512A22" w:rsidP="0033128C">
      <w:pPr>
        <w:pStyle w:val="ConsPlusNormal"/>
        <w:ind w:firstLine="540"/>
        <w:jc w:val="both"/>
      </w:pPr>
      <w:r>
        <w:t>формировать правильное восприятие формы, величины, цвета и умение передать их в изображении;</w:t>
      </w:r>
    </w:p>
    <w:p w:rsidR="00512A22" w:rsidRDefault="00512A22" w:rsidP="0033128C">
      <w:pPr>
        <w:pStyle w:val="ConsPlusNormal"/>
        <w:ind w:firstLine="540"/>
        <w:jc w:val="both"/>
      </w:pPr>
      <w:r>
        <w:t>формировать правильное восприятие пространства, корригировать нарушения зрительно-пространственного восприятия;</w:t>
      </w:r>
    </w:p>
    <w:p w:rsidR="00512A22" w:rsidRDefault="00512A22" w:rsidP="0033128C">
      <w:pPr>
        <w:pStyle w:val="ConsPlusNormal"/>
        <w:ind w:firstLine="540"/>
        <w:jc w:val="both"/>
      </w:pPr>
      <w:r>
        <w:t>формировать целостное восприятие предмета и добиваться его отражения средствами изобразительной деятельности (рисованием, лепкой, аппликацией);</w:t>
      </w:r>
    </w:p>
    <w:p w:rsidR="00512A22" w:rsidRDefault="00512A22" w:rsidP="0033128C">
      <w:pPr>
        <w:pStyle w:val="ConsPlusNormal"/>
        <w:ind w:firstLine="540"/>
        <w:jc w:val="both"/>
      </w:pPr>
      <w:r>
        <w:t>развивать навыки конструирования;</w:t>
      </w:r>
    </w:p>
    <w:p w:rsidR="00512A22" w:rsidRDefault="00512A22" w:rsidP="0033128C">
      <w:pPr>
        <w:pStyle w:val="ConsPlusNormal"/>
        <w:ind w:firstLine="540"/>
        <w:jc w:val="both"/>
      </w:pPr>
      <w:r>
        <w:t>воспитывать положительное эмоциональное отношение к изобразительной деятельности и ее результатам;</w:t>
      </w:r>
    </w:p>
    <w:p w:rsidR="00512A22" w:rsidRDefault="00512A22" w:rsidP="0033128C">
      <w:pPr>
        <w:pStyle w:val="ConsPlusNormal"/>
        <w:ind w:firstLine="540"/>
        <w:jc w:val="both"/>
      </w:pPr>
      <w:r>
        <w:t>развивать любознательность, воображение;</w:t>
      </w:r>
    </w:p>
    <w:p w:rsidR="00512A22" w:rsidRDefault="00512A22" w:rsidP="0033128C">
      <w:pPr>
        <w:pStyle w:val="ConsPlusNormal"/>
        <w:ind w:firstLine="540"/>
        <w:jc w:val="both"/>
      </w:pPr>
      <w:r>
        <w:t>расширять запас знаний и представлений.</w:t>
      </w:r>
    </w:p>
    <w:p w:rsidR="00512A22" w:rsidRDefault="00512A22" w:rsidP="0033128C">
      <w:pPr>
        <w:pStyle w:val="ConsPlusNormal"/>
        <w:ind w:firstLine="540"/>
        <w:jc w:val="both"/>
      </w:pPr>
      <w:r>
        <w:t>Специфика методов обучения состоит в применении средств, отвечающих психофизиологическим особенностям обучающихся с НОДА. Необходимо выделить виды деятельности, наиболее способствующие решению коррекционных задач. К таковым можно отнести аппликацию, лепку, тренировочное рисование, использование трафарета.</w:t>
      </w:r>
    </w:p>
    <w:p w:rsidR="00512A22" w:rsidRDefault="00512A22" w:rsidP="0033128C">
      <w:pPr>
        <w:pStyle w:val="ConsPlusNormal"/>
        <w:ind w:firstLine="540"/>
        <w:jc w:val="both"/>
      </w:pPr>
      <w:r>
        <w:t>Занятия аппликацией способствуют развитию конструктивных возможностей, формированию представлений о цвете и форме. Достоинством этого вида деятельности является и его доступность: аппликацией могут заниматься обучающиеся, имеющие низкий уровень графических возможностей вследствие поражения рук.</w:t>
      </w:r>
    </w:p>
    <w:p w:rsidR="00512A22" w:rsidRDefault="00512A22" w:rsidP="0033128C">
      <w:pPr>
        <w:pStyle w:val="ConsPlusNormal"/>
        <w:ind w:firstLine="540"/>
        <w:jc w:val="both"/>
      </w:pPr>
      <w:r>
        <w:t>Лепка способствует развитию мелкой моторики рук, точности движений, корригирует нарушение мышечно-суставного чувства. Использование трафарета способствует воспитанию правильного движения, расширению графических возможностей ребенка с пораженными руками.</w:t>
      </w:r>
    </w:p>
    <w:p w:rsidR="00512A22" w:rsidRDefault="00512A22" w:rsidP="0033128C">
      <w:pPr>
        <w:pStyle w:val="ConsPlusNormal"/>
        <w:ind w:firstLine="540"/>
        <w:jc w:val="both"/>
      </w:pPr>
      <w:r>
        <w:t xml:space="preserve">Тренировочное рисование - система графических упражнений для развития </w:t>
      </w:r>
      <w:proofErr w:type="spellStart"/>
      <w:r>
        <w:t>манипулятивной</w:t>
      </w:r>
      <w:proofErr w:type="spellEnd"/>
      <w:r>
        <w:t xml:space="preserve"> деятельности кисти руки.</w:t>
      </w:r>
    </w:p>
    <w:p w:rsidR="00512A22" w:rsidRDefault="00512A22" w:rsidP="0033128C">
      <w:pPr>
        <w:pStyle w:val="ConsPlusNormal"/>
        <w:ind w:firstLine="540"/>
        <w:jc w:val="both"/>
      </w:pPr>
      <w:r>
        <w:t>На занятиях изобразительной деятельностью необходимо особое внимание уделять восприятию и изображению форм предметов (круг, овал, четырехугольник). Необходимо развивать умение видеть геометрические формы в окружающих ребенка предметах, дифференцировать близкие формы. Полезно использовать специальные трафареты, которые обучающиеся обводят и раскрашивают. Зрительный образ предмета закрепляется на занятиях аппликацией, лепкой.</w:t>
      </w:r>
    </w:p>
    <w:p w:rsidR="00512A22" w:rsidRDefault="00512A22" w:rsidP="0033128C">
      <w:pPr>
        <w:pStyle w:val="ConsPlusNormal"/>
        <w:ind w:firstLine="540"/>
        <w:jc w:val="both"/>
      </w:pPr>
      <w:r>
        <w:t>Обучение конструированию обучающихся с НОДА рекомендуется начать с конструирования по образцу, составленному из частей, и только после этого переходить к конструированию по нерасчлененному образцу. Эта методика включает несколько этапов.</w:t>
      </w:r>
    </w:p>
    <w:p w:rsidR="00512A22" w:rsidRDefault="00512A22" w:rsidP="0033128C">
      <w:pPr>
        <w:pStyle w:val="ConsPlusNormal"/>
        <w:ind w:firstLine="540"/>
        <w:jc w:val="both"/>
      </w:pPr>
      <w:r>
        <w:t>На первом этапе необходимо ознакомить ребенка со строительным материалом, обучить его простым конструктивным действиям, пользуясь деталями одинаковой величины и формы, обучить планомерному обследованию образцов и деталей постройки, словесному обозначению пространственных отношений предметов ("рядом", "на", "над", "под", "около", "сзади", "спереди").</w:t>
      </w:r>
    </w:p>
    <w:p w:rsidR="00512A22" w:rsidRDefault="00512A22" w:rsidP="0033128C">
      <w:pPr>
        <w:pStyle w:val="ConsPlusNormal"/>
        <w:ind w:firstLine="540"/>
        <w:jc w:val="both"/>
      </w:pPr>
      <w:r>
        <w:lastRenderedPageBreak/>
        <w:t>Второй этап - "конструирование по нерасчлененному образцу". Обучающихся обучают планомерному рассматриванию образцов, эффективным способам конструирования с использованием развернутых действий с деталями (прикладывание их к образцам); учат пользоваться пространственными и метрическими признаками предметов в процессе конструирования; составлять геометрические фигуры, учитывая форму и величину деталей; обогащают словарный запас ребенка специальной пространственной терминологией ("квадрат", "прямоугольник", "ромб". Программа второго этапа рассчитана на длительный срок, определяемый индивидуальными возможностями ребенка.</w:t>
      </w:r>
    </w:p>
    <w:p w:rsidR="00512A22" w:rsidRDefault="00512A22" w:rsidP="0033128C">
      <w:pPr>
        <w:pStyle w:val="ConsPlusNormal"/>
        <w:ind w:firstLine="540"/>
        <w:jc w:val="both"/>
      </w:pPr>
      <w:r>
        <w:t>На третьем этапе занятий ребенку предлагается свободное конструирование, когда он может самостоятельно использовать усвоенные им приемы обследования и исполнения. При этом могут выполняться следующие задания: конструирование дома для куклы, постройка улицы, города, конструирование по замыслу.</w:t>
      </w:r>
    </w:p>
    <w:p w:rsidR="00512A22" w:rsidRDefault="00512A22" w:rsidP="0033128C">
      <w:pPr>
        <w:pStyle w:val="ConsPlusNormal"/>
        <w:jc w:val="both"/>
      </w:pPr>
    </w:p>
    <w:p w:rsidR="00512A22" w:rsidRPr="00F06AA7" w:rsidRDefault="00512A22" w:rsidP="0033128C">
      <w:pPr>
        <w:pStyle w:val="ConsPlusTitle"/>
        <w:ind w:firstLine="540"/>
        <w:jc w:val="both"/>
        <w:outlineLvl w:val="3"/>
        <w:rPr>
          <w:rFonts w:ascii="Times New Roman" w:hAnsi="Times New Roman" w:cs="Times New Roman"/>
        </w:rPr>
      </w:pPr>
      <w:r w:rsidRPr="00F06AA7">
        <w:rPr>
          <w:rFonts w:ascii="Times New Roman" w:hAnsi="Times New Roman" w:cs="Times New Roman"/>
        </w:rPr>
        <w:t>Развитие всех сторон речи и коррекция речевых нарушений.</w:t>
      </w:r>
    </w:p>
    <w:p w:rsidR="00512A22" w:rsidRDefault="00512A22" w:rsidP="0033128C">
      <w:pPr>
        <w:pStyle w:val="ConsPlusNormal"/>
        <w:ind w:firstLine="540"/>
        <w:jc w:val="both"/>
      </w:pPr>
      <w:r>
        <w:t>Для коррекции речевых нарушений необходимо:</w:t>
      </w:r>
    </w:p>
    <w:p w:rsidR="00512A22" w:rsidRDefault="00512A22" w:rsidP="0033128C">
      <w:pPr>
        <w:pStyle w:val="ConsPlusNormal"/>
        <w:ind w:firstLine="540"/>
        <w:jc w:val="both"/>
      </w:pPr>
      <w:r>
        <w:t>Уменьшение степени проявления двигательных дефектов речевого аппарата: спастического пареза, гиперкинезов, атаксии (в более легких случаях - нормализация тонуса мышц и моторики артикуляционного аппарата):</w:t>
      </w:r>
    </w:p>
    <w:p w:rsidR="00512A22" w:rsidRDefault="00512A22" w:rsidP="0033128C">
      <w:pPr>
        <w:pStyle w:val="ConsPlusNormal"/>
        <w:ind w:firstLine="540"/>
        <w:jc w:val="both"/>
      </w:pPr>
      <w:r>
        <w:t>Развитие речевого дыхания и голоса; Формирование продолжительности, звонкости, управлявшей голоса в речевом потоке. Выработка синхронности голоса, дыхания и артикуляции.</w:t>
      </w:r>
    </w:p>
    <w:p w:rsidR="00512A22" w:rsidRDefault="00512A22" w:rsidP="0033128C">
      <w:pPr>
        <w:pStyle w:val="ConsPlusNormal"/>
        <w:ind w:firstLine="540"/>
        <w:jc w:val="both"/>
      </w:pPr>
      <w:r>
        <w:t>Нормализация просодической системы речи (мелодико-интонационных и темпо-ритмических характеристик речи).</w:t>
      </w:r>
    </w:p>
    <w:p w:rsidR="00512A22" w:rsidRDefault="00512A22" w:rsidP="0033128C">
      <w:pPr>
        <w:pStyle w:val="ConsPlusNormal"/>
        <w:ind w:firstLine="540"/>
        <w:jc w:val="both"/>
      </w:pPr>
      <w:r>
        <w:t xml:space="preserve">Формирование артикуляционного </w:t>
      </w:r>
      <w:proofErr w:type="spellStart"/>
      <w:r>
        <w:t>праксиса</w:t>
      </w:r>
      <w:proofErr w:type="spellEnd"/>
      <w:r>
        <w:t xml:space="preserve"> на этапе постановки, автоматизации и дифференциации звуков речи.</w:t>
      </w:r>
    </w:p>
    <w:p w:rsidR="00512A22" w:rsidRDefault="00512A22" w:rsidP="0033128C">
      <w:pPr>
        <w:pStyle w:val="ConsPlusNormal"/>
        <w:ind w:firstLine="540"/>
        <w:jc w:val="both"/>
      </w:pPr>
      <w:r>
        <w:t>Развитие фонематического восприятия и звукового анализа.</w:t>
      </w:r>
    </w:p>
    <w:p w:rsidR="00512A22" w:rsidRDefault="00512A22" w:rsidP="0033128C">
      <w:pPr>
        <w:pStyle w:val="ConsPlusNormal"/>
        <w:ind w:firstLine="540"/>
        <w:jc w:val="both"/>
      </w:pPr>
      <w:r>
        <w:t>Развитие функциональных возможностей кистей и пальцев рук.</w:t>
      </w:r>
    </w:p>
    <w:p w:rsidR="00512A22" w:rsidRDefault="00512A22" w:rsidP="0033128C">
      <w:pPr>
        <w:pStyle w:val="ConsPlusNormal"/>
        <w:ind w:firstLine="540"/>
        <w:jc w:val="both"/>
      </w:pPr>
      <w:r>
        <w:t>Нормализация лексико-грамматических навыков экспрессивной речи.</w:t>
      </w:r>
    </w:p>
    <w:p w:rsidR="00512A22" w:rsidRDefault="00512A22" w:rsidP="0033128C">
      <w:pPr>
        <w:pStyle w:val="ConsPlusNormal"/>
        <w:ind w:firstLine="540"/>
        <w:jc w:val="both"/>
      </w:pPr>
      <w:r>
        <w:t>Основной целью коррекционно-логопедической работы является формирование всей системы полноценной речевой деятельности: развитие понимания обращенной речи, расширение пассивного и активного словаря, формирование грамматического строя и связных высказываний, улучшение произносительной стороны речи. Очень важным является развитие полноценного речевого общения.</w:t>
      </w:r>
    </w:p>
    <w:p w:rsidR="00512A22" w:rsidRDefault="00512A22" w:rsidP="0033128C">
      <w:pPr>
        <w:pStyle w:val="ConsPlusNormal"/>
        <w:ind w:firstLine="540"/>
        <w:jc w:val="both"/>
      </w:pPr>
      <w:r>
        <w:t>При проведении коррекционно-логопедической работы с детьми с НОДА целесообразно использовать следующие методы логопедического воздействия: дифференцированный логопедический массаж (расслабляющий или стимулирующий), зондовый массаж, пассивная и активная артикуляционная гимнастика, дыхательные и голосовые упражнения.</w:t>
      </w:r>
    </w:p>
    <w:p w:rsidR="00512A22" w:rsidRDefault="00512A22" w:rsidP="0033128C">
      <w:pPr>
        <w:pStyle w:val="ConsPlusNormal"/>
        <w:jc w:val="both"/>
      </w:pPr>
    </w:p>
    <w:p w:rsidR="00512A22" w:rsidRDefault="00512A22" w:rsidP="0033128C">
      <w:pPr>
        <w:pStyle w:val="ConsPlusTitle"/>
        <w:ind w:firstLine="540"/>
        <w:jc w:val="both"/>
        <w:outlineLvl w:val="3"/>
      </w:pPr>
      <w:r>
        <w:t>Расширение запаса знаний и представлений об окружающем мире.</w:t>
      </w:r>
    </w:p>
    <w:p w:rsidR="00512A22" w:rsidRDefault="00512A22" w:rsidP="0033128C">
      <w:pPr>
        <w:pStyle w:val="ConsPlusNormal"/>
        <w:ind w:firstLine="540"/>
        <w:jc w:val="both"/>
      </w:pPr>
      <w:r>
        <w:t>Очень важно, какими способами ребенок с НОДА получает сведения об окружающем мире. Первое знакомство с предметами и явлениями должно по возможности происходить в естественной жизненной обстановке, а не по картинкам или игрушкам. В группе ребенка нужно познакомить с обстановкой, показать ему, как моют посуду, стирают и гладят белье, готовят обед, накрывают на стол, убирают помещение. Много интересного можно показать ребенку из окна детского сада: улицу, движение транспорта, сад, животных.</w:t>
      </w:r>
    </w:p>
    <w:p w:rsidR="00512A22" w:rsidRDefault="00512A22" w:rsidP="0033128C">
      <w:pPr>
        <w:pStyle w:val="ConsPlusNormal"/>
        <w:ind w:firstLine="540"/>
        <w:jc w:val="both"/>
      </w:pPr>
      <w:r>
        <w:t xml:space="preserve">В ходе ознакомления с окружающим миром обучающихся следует учить выделять в предметах и явлениях существенные и несущественные признаки, проводить сравнения, объединения предметов и явлений по различным признакам, устанавливать причинно-следственные связи, делать выводы и заключения, расширять наполняемость родовых, </w:t>
      </w:r>
      <w:r>
        <w:lastRenderedPageBreak/>
        <w:t>видовых и обобщающих понятий.</w:t>
      </w:r>
    </w:p>
    <w:p w:rsidR="00512A22" w:rsidRDefault="00512A22" w:rsidP="0033128C">
      <w:pPr>
        <w:pStyle w:val="ConsPlusNormal"/>
        <w:ind w:firstLine="540"/>
        <w:jc w:val="both"/>
      </w:pPr>
      <w:r>
        <w:t>Важное значение для развития знаний и представлений об окружающем мире имеют прогулки. У ребенка-дошкольника мыслительные процессы должны быть как можно теснее связаны с живыми, яркими, наглядными предметами окружающего мира. Для развития представлений об окружающем мире большую роль играют специальные занятия с использованием картинок. Для ребенка с НОДА важно, чтобы картина была четкой, достаточно крупной и располагалась в поле его зрения.</w:t>
      </w:r>
    </w:p>
    <w:p w:rsidR="00512A22" w:rsidRDefault="00512A22" w:rsidP="0033128C">
      <w:pPr>
        <w:pStyle w:val="ConsPlusNormal"/>
        <w:ind w:firstLine="540"/>
        <w:jc w:val="both"/>
      </w:pPr>
      <w:r>
        <w:t>Готовность ребенка к обучению в школе определяется уровнем развития его интеллектуальных процессов. Ребенок должен уметь не только наблюдать, но и дифференцировать и обобщать предметы и явления окружающего мира. Формирование обобщающего и дифференцирующего мышления должно проводиться систематически как в процессе повседневной деятельности ребенка, так и на специальных занятиях.</w:t>
      </w:r>
    </w:p>
    <w:p w:rsidR="00512A22" w:rsidRDefault="00512A22" w:rsidP="0033128C">
      <w:pPr>
        <w:pStyle w:val="ConsPlusNormal"/>
        <w:jc w:val="both"/>
      </w:pPr>
    </w:p>
    <w:p w:rsidR="00512A22" w:rsidRPr="00F06AA7" w:rsidRDefault="00512A22" w:rsidP="0033128C">
      <w:pPr>
        <w:pStyle w:val="ConsPlusTitle"/>
        <w:ind w:firstLine="540"/>
        <w:jc w:val="both"/>
        <w:outlineLvl w:val="3"/>
        <w:rPr>
          <w:rFonts w:ascii="Times New Roman" w:hAnsi="Times New Roman" w:cs="Times New Roman"/>
        </w:rPr>
      </w:pPr>
      <w:r w:rsidRPr="00F06AA7">
        <w:rPr>
          <w:rFonts w:ascii="Times New Roman" w:hAnsi="Times New Roman" w:cs="Times New Roman"/>
        </w:rPr>
        <w:t>Развитие сенсорных функций.</w:t>
      </w:r>
    </w:p>
    <w:p w:rsidR="00512A22" w:rsidRDefault="00512A22" w:rsidP="0033128C">
      <w:pPr>
        <w:pStyle w:val="ConsPlusNormal"/>
        <w:ind w:firstLine="540"/>
        <w:jc w:val="both"/>
      </w:pPr>
      <w:r>
        <w:t>Сенсорное воспитание направлено на развитие всех видов восприятия ребенка с НОДА (зрительного, слухового, тактильно-кинестетического), на основе которых формируются полноценные представления о внешних свойствах предметов, их форме, величине, цвете, положении в пространстве.</w:t>
      </w:r>
    </w:p>
    <w:p w:rsidR="00512A22" w:rsidRDefault="00512A22" w:rsidP="0033128C">
      <w:pPr>
        <w:pStyle w:val="ConsPlusNormal"/>
        <w:ind w:firstLine="540"/>
        <w:jc w:val="both"/>
      </w:pPr>
      <w:r>
        <w:t>1. Развитие зрительного восприятия начинается с формирования зрительного сосредоточения и прослеживания оптического объекта. Сначала педагогический работник стимулирует развитие зрительной фиксации на лице, а затем на игрушке (лучше с мягким очертанием силуэта, но с интенсивной цветной окраской, размером 7 x 10 см). В дальнейшем начинается тренировка согласованных движений головы и глаз, возникающих при условии плавного прослеживания глазами объекта. По мере продвижения оптического объекта (лица педагогического работника, затем игрушки) необходимо пассивно поворачивать голову ребенка в направлении движения объекта. При ослаблении интереса ребенка к игрушке подключают звуковой компонент.</w:t>
      </w:r>
    </w:p>
    <w:p w:rsidR="00512A22" w:rsidRDefault="00512A22" w:rsidP="0033128C">
      <w:pPr>
        <w:pStyle w:val="ConsPlusNormal"/>
        <w:ind w:firstLine="540"/>
        <w:jc w:val="both"/>
      </w:pPr>
      <w:r>
        <w:t>Дальнейшее развитие зрительного восприятия направлено на формирование плавности прослеживания за движущимся предметом (в горизонтальной, вертикальной плоскости), устойчивости фиксации взора при изменении положения головы и туловища. Необходимо проводить специальные игры с ребенком, приближая свое лицо к ребенку и удаляя его, ласково разговаривая с ним. Также используются яркие озвученные игрушки. При этом ребенок находится в различных положениях (лежа, сидя, вертикально - на руках педагогического работника).</w:t>
      </w:r>
    </w:p>
    <w:p w:rsidR="00512A22" w:rsidRDefault="00512A22" w:rsidP="0033128C">
      <w:pPr>
        <w:pStyle w:val="ConsPlusNormal"/>
        <w:ind w:firstLine="540"/>
        <w:jc w:val="both"/>
      </w:pPr>
      <w:r>
        <w:t>На более поздних этапах необходима выработка зрительных дифференцировок. Для занятий подбираются игрушки, различные по цвету, величине, форме, звучанию. Внимание ребенка привлекается не только к игрушкам, но и окружающим предметам и людям. Для этого проводятся различные игры ("Прятки", "Ку-ку").</w:t>
      </w:r>
    </w:p>
    <w:p w:rsidR="00512A22" w:rsidRDefault="00512A22" w:rsidP="0033128C">
      <w:pPr>
        <w:pStyle w:val="ConsPlusNormal"/>
        <w:ind w:firstLine="540"/>
        <w:jc w:val="both"/>
      </w:pPr>
      <w:r>
        <w:t>С полутора лет проводится коррекционно-педагогическая работа по развитию ориентировки на величину, форму и цвет предметов по следующим этапам: 1) сличение величины, цвета или формы ("дай такой, не такой"). 2) выделение по слову величины, цвета или формы ("дай красный", "дай большой", "дай круглый"). 3) называние признака - величины, цвета, формы - ребенком (для обучающихся, владеющих речью).</w:t>
      </w:r>
    </w:p>
    <w:p w:rsidR="00512A22" w:rsidRDefault="00512A22" w:rsidP="0033128C">
      <w:pPr>
        <w:pStyle w:val="ConsPlusNormal"/>
        <w:ind w:firstLine="540"/>
        <w:jc w:val="both"/>
      </w:pPr>
      <w:r>
        <w:t>Кроме постоянных упражнений в быту, следует проводить специальные дидактические игры.</w:t>
      </w:r>
    </w:p>
    <w:p w:rsidR="00512A22" w:rsidRDefault="00512A22" w:rsidP="0033128C">
      <w:pPr>
        <w:pStyle w:val="ConsPlusNormal"/>
        <w:ind w:firstLine="540"/>
        <w:jc w:val="both"/>
      </w:pPr>
      <w:r>
        <w:t xml:space="preserve">2. Развитие слухового восприятия начинают с формирования слухового сосредоточения (на голосе и звуке). Для этого используют период, когда ребенок с НОДА находится в эмоционально отрицательном состоянии - в период несильного плача или общих движений. Педагогический работник наклоняется к ребенку, ласково разговаривает с ним, потряхивает погремушкой, добиваясь привлечения внимания ребенка и его успокоения. Звуковые раздражители варьируют от нерезких звуков (звучание погремушки, легкое постукивание одной игрушки о другую) до более громкого звучания </w:t>
      </w:r>
      <w:r>
        <w:lastRenderedPageBreak/>
        <w:t>(звук пищащей игрушки).</w:t>
      </w:r>
    </w:p>
    <w:p w:rsidR="00512A22" w:rsidRDefault="00512A22" w:rsidP="0033128C">
      <w:pPr>
        <w:pStyle w:val="ConsPlusNormal"/>
        <w:ind w:firstLine="540"/>
        <w:jc w:val="both"/>
      </w:pPr>
      <w:r>
        <w:t>Дальнейшее развитие слухового восприятия идет при формировании умения локализовать звук в пространстве. В качестве звуковых раздражителей ребенку предлагаются игрушки, различные по звучанию (громкие-тихие, высокие-низкие, пищащие, звенящие), а также различно интонируемый голос педагогического работника. Предлагая ребенку озвученную игрушку, затем разговаривая с ним, его учат прислушиваться к звучанию игрушки и голосу педагогического работника, а затем отыскивать их глазами. При этом сначала ребенок видит игрушку и лицо педагогического работника, которые постепенно оказываются вне поля его зрения. Если ребенок с двигательной патологией не может сам повернуть голову к источнику звука, педагогический работник делает это пассивно.</w:t>
      </w:r>
    </w:p>
    <w:p w:rsidR="00512A22" w:rsidRDefault="00512A22" w:rsidP="0033128C">
      <w:pPr>
        <w:pStyle w:val="ConsPlusNormal"/>
        <w:ind w:firstLine="540"/>
        <w:jc w:val="both"/>
      </w:pPr>
      <w:r>
        <w:t>Далее обучающихся обучают дифференциации тембровой окраски и интонации голоса матери (или другого близкого человека) и "чужих" людей, используя при этом зрительное подкрепление. Параллельно ведется формирование других дифференцированных реакций: узнавание своего имени, различение строгой и ласковой интонации голоса педагогического работника и адекватной реакции на них, дифференциация характера мелодии (веселой и грустной, тихой и громкой). С детьми проводятся специальные упражнения на формирование дифференциации звучания игрушек: дудки, барабана, погремушки (выбор из двух). Особо важное значение уделяется развитию слухового внимания к речи педагогического работника.</w:t>
      </w:r>
    </w:p>
    <w:p w:rsidR="00512A22" w:rsidRDefault="00512A22" w:rsidP="0033128C">
      <w:pPr>
        <w:pStyle w:val="ConsPlusNormal"/>
        <w:ind w:firstLine="540"/>
        <w:jc w:val="both"/>
      </w:pPr>
      <w:r>
        <w:t xml:space="preserve">3. Коррекция нарушений тактильно-кинестетического восприятия начинается с массажа и пассивной гимнастики (для улучшения </w:t>
      </w:r>
      <w:proofErr w:type="spellStart"/>
      <w:r>
        <w:t>проприоцептивных</w:t>
      </w:r>
      <w:proofErr w:type="spellEnd"/>
      <w:r>
        <w:t xml:space="preserve"> ощущений). Развитие тактильно-кинестетических ощущений проводится на 3-м году жизни параллельно с формированием знаний о свойствах предметов: мягкий-твердый, тяжелый-легкий (вес), холодный-теплый (температура). Понятие о мягкости-твердости дается на разном материале: мягкая шапочка, мягкий пластилин, твердый сахар, твердое яблоко. Понятие о весе дается на материале: тяжелый молоток, тяжелый стул, легкий шарик, легкий кубик. Понятие о тепловых ощущениях проводится на сравнении: холодная и теплая вода, холодный и теплый день, холодный лед, теплая батарея, а также в ходе проведения искусственной локальной </w:t>
      </w:r>
      <w:proofErr w:type="spellStart"/>
      <w:r>
        <w:t>контрастотермии</w:t>
      </w:r>
      <w:proofErr w:type="spellEnd"/>
      <w:r>
        <w:t>.</w:t>
      </w:r>
    </w:p>
    <w:p w:rsidR="00512A22" w:rsidRDefault="00512A22" w:rsidP="0033128C">
      <w:pPr>
        <w:pStyle w:val="ConsPlusNormal"/>
        <w:jc w:val="both"/>
      </w:pPr>
    </w:p>
    <w:p w:rsidR="00512A22" w:rsidRPr="00F06AA7" w:rsidRDefault="00512A22" w:rsidP="00F06AA7">
      <w:pPr>
        <w:pStyle w:val="ConsPlusTitle"/>
        <w:tabs>
          <w:tab w:val="left" w:pos="3402"/>
        </w:tabs>
        <w:ind w:firstLine="540"/>
        <w:jc w:val="both"/>
        <w:outlineLvl w:val="3"/>
        <w:rPr>
          <w:rFonts w:ascii="Times New Roman" w:hAnsi="Times New Roman" w:cs="Times New Roman"/>
        </w:rPr>
      </w:pPr>
      <w:r>
        <w:t xml:space="preserve"> </w:t>
      </w:r>
      <w:r w:rsidRPr="00F06AA7">
        <w:rPr>
          <w:rFonts w:ascii="Times New Roman" w:hAnsi="Times New Roman" w:cs="Times New Roman"/>
        </w:rPr>
        <w:t>Развитие пространственных представлений.</w:t>
      </w:r>
    </w:p>
    <w:p w:rsidR="00512A22" w:rsidRDefault="00512A22" w:rsidP="0033128C">
      <w:pPr>
        <w:pStyle w:val="ConsPlusNormal"/>
        <w:ind w:firstLine="540"/>
        <w:jc w:val="both"/>
      </w:pPr>
      <w:r>
        <w:t>Пространственные представления - важнейшая характеристика окружающего мира и необходимая составляющая сенсорного воспитания в детском возрасте. В силу двигательных и оптико-пространственных нарушений пространственные представления формируются у обучающихся с НОДА с большим трудом. Педагогические работники должны помнить, что положительный эффект приносят практические упражнения, когда с целью формирования пространственных представлений ребенок осуществляет перемещение своего тела в помещении самостоятельно. В том случае, если ребенок не передвигается, его обязательно нужно перемещать в заданном направлении. Развитие пространственных представлений осуществляется поэтапно.</w:t>
      </w:r>
    </w:p>
    <w:p w:rsidR="00512A22" w:rsidRDefault="00512A22" w:rsidP="0033128C">
      <w:pPr>
        <w:pStyle w:val="ConsPlusNormal"/>
        <w:ind w:firstLine="540"/>
        <w:jc w:val="both"/>
      </w:pPr>
      <w:r>
        <w:t>Первый этап: расположение предметов в пространстве, ориентация в предметно-пространственном окружении "от себя". На этом этапе важно, чтобы у ребенка сформировалось представление о сторонах и частях тела человека, а также его лица. Здесь так же, как и при формировании представлений о величине, необходимо давать сразу же словесное обозначение формируемого представления. При заучивании названий правой и левой рук ребенку следует сказать, что каждая из рук имеет свое название. Чтобы сформировать понятия "впереди", "сзади", "вверху", "внизу", "справа", "слева", следует связать их с конкретными частями тела, например, впереди (лицо) - сзади (спина), вверху (голова) - внизу (ноги), правая рука (справа) - левая рука (слева). Важно также научить ребенка различать парные части тела. С этой целью могут быть использованы различные детские стихотворения и игры.</w:t>
      </w:r>
    </w:p>
    <w:p w:rsidR="00512A22" w:rsidRDefault="00512A22" w:rsidP="0033128C">
      <w:pPr>
        <w:pStyle w:val="ConsPlusNormal"/>
        <w:ind w:firstLine="540"/>
        <w:jc w:val="both"/>
      </w:pPr>
      <w:r>
        <w:lastRenderedPageBreak/>
        <w:t>Второй этап: ориентация в предметно-пространственном окружении "от другого человека". Чтобы сформировать предметно-пространственные представления в позиции "от другого человека" нужно использовать куклу. Ручку куклы нужно маркировать тем же способом, что и у ребенка. Затем игрушку посадить напротив ребенка. Педагогический работник должен обратить внимание ребенка на то, маркированная рука находится наискосок от руки самого ребенка. Чтобы расширить количество упражнений, можно маркировать щечки, ушки, плечики, ножки, коленки, пальчики, ладошки у сидящей напротив куклы. Важно также научить ребенка определять, где находится предмет по отношению к кукле или другому человеку. Пространственную ориентировку на любых предметах следует тренировать с ребенком постоянно.</w:t>
      </w:r>
    </w:p>
    <w:p w:rsidR="00512A22" w:rsidRDefault="00512A22" w:rsidP="0033128C">
      <w:pPr>
        <w:pStyle w:val="ConsPlusNormal"/>
        <w:ind w:firstLine="540"/>
        <w:jc w:val="both"/>
      </w:pPr>
      <w:r>
        <w:t>Третий этап: ориентировка по основным пространственным направлениям. На этом этапе отрабатывается ориентировка по основным пространственным направлениям: вперед-назад, направо-налево, вверх-вниз. Определение своего местоположения относительно другого предмета (впереди-позади, справа-слева, сзади, позади). Вводятся понятия: близко - далеко, ближе - дальше. Важно стремиться к тому, чтобы ребенок с НОДА опробовал на собственном опыте передвижение в указанных направлениях. Если он не может это сделать самостоятельно, педагогический работник должен показать ему это с помощью перемещения коляски ребенка. Одновременно он должен комментировать свои действия правильными терминами.</w:t>
      </w:r>
    </w:p>
    <w:p w:rsidR="00512A22" w:rsidRDefault="00512A22" w:rsidP="0033128C">
      <w:pPr>
        <w:pStyle w:val="ConsPlusNormal"/>
        <w:ind w:firstLine="540"/>
        <w:jc w:val="both"/>
      </w:pPr>
      <w:r>
        <w:t>Четвертый этап: ориентировка на листе бумаги. Ориентировка на листе бумаги - важный этап в подготовке ребенка к школе. Здесь вводятся понятия: посредине, в центре, верхняя и нижняя стороны, правая и левая стороны, верхний правый угол, верхний левый угол, нижний левый угол, нижний правый угол.</w:t>
      </w:r>
    </w:p>
    <w:p w:rsidR="00512A22" w:rsidRDefault="00512A22" w:rsidP="0033128C">
      <w:pPr>
        <w:pStyle w:val="ConsPlusNormal"/>
        <w:ind w:firstLine="540"/>
        <w:jc w:val="both"/>
      </w:pPr>
      <w:r>
        <w:t>Пятый этап: коррекция оптико-пространственного восприятия. Коррекция нарушений оптико-пространственного восприятия может достигаться с помощью заданий на воссоздание по образцу или представлению пространственного размещения геометрических фигур или узоров; фиксации и воспроизведения поворотов на плоскости отдельных элементов узора или графических знаков. Педагогическим работником полезно зарисовывать с детьми схемы расположения предметов в помещении; геометрических фигур на листе бумаги, отраженном в зеркале. Важным этапом в этом направлении работы является формирование у ребенка навыка составления разрезных картинок. Вначале ребенку можно предложить разрезные картинки без фона, то есть вырезанные по контуру. Затем предлагаются к составлению картинки, изображающие предмет с фоном, из 2-х, 3-х, 4-х, 6-ти, 9-ти частей. Важно, чтобы педагогические работники сопровождали собственные действия правильными терминами, определяющими местоположение каждой из частей. Затем, когда у ребенка этот навык сформируется, можно ему предлагать задания на составление сюжетных картин по контурному изображению из 9-ти, 12-ти частей.</w:t>
      </w:r>
    </w:p>
    <w:p w:rsidR="00512A22" w:rsidRDefault="00512A22" w:rsidP="0033128C">
      <w:pPr>
        <w:pStyle w:val="ConsPlusNormal"/>
        <w:ind w:firstLine="540"/>
        <w:jc w:val="both"/>
      </w:pPr>
      <w:r>
        <w:t xml:space="preserve">Закрепить сформировавшиеся навыки можно с помощью составления сюжетных картинок из 4-х, 6-ти, 9-ти, 12-ти предметных кубиков или кубиков Никитина (кубиков </w:t>
      </w:r>
      <w:proofErr w:type="spellStart"/>
      <w:r>
        <w:t>Кооса</w:t>
      </w:r>
      <w:proofErr w:type="spellEnd"/>
      <w:r>
        <w:t>).</w:t>
      </w:r>
    </w:p>
    <w:p w:rsidR="00512A22" w:rsidRDefault="00512A22" w:rsidP="0033128C">
      <w:pPr>
        <w:pStyle w:val="ConsPlusNormal"/>
        <w:jc w:val="both"/>
      </w:pPr>
    </w:p>
    <w:p w:rsidR="00512A22" w:rsidRPr="00F06AA7" w:rsidRDefault="00512A22" w:rsidP="0033128C">
      <w:pPr>
        <w:pStyle w:val="ConsPlusTitle"/>
        <w:ind w:firstLine="540"/>
        <w:jc w:val="both"/>
        <w:outlineLvl w:val="3"/>
        <w:rPr>
          <w:rFonts w:ascii="Times New Roman" w:hAnsi="Times New Roman" w:cs="Times New Roman"/>
        </w:rPr>
      </w:pPr>
      <w:r>
        <w:t xml:space="preserve"> </w:t>
      </w:r>
      <w:r w:rsidRPr="00F06AA7">
        <w:rPr>
          <w:rFonts w:ascii="Times New Roman" w:hAnsi="Times New Roman" w:cs="Times New Roman"/>
        </w:rPr>
        <w:t>Формирование временных представлений.</w:t>
      </w:r>
    </w:p>
    <w:p w:rsidR="00512A22" w:rsidRDefault="00512A22" w:rsidP="0033128C">
      <w:pPr>
        <w:pStyle w:val="ConsPlusNormal"/>
        <w:ind w:firstLine="540"/>
        <w:jc w:val="both"/>
      </w:pPr>
      <w:r>
        <w:t>Освоение временных понятий детьми с НОДА</w:t>
      </w:r>
      <w:r w:rsidR="00B41A44">
        <w:t xml:space="preserve"> имеющих ТНР</w:t>
      </w:r>
      <w:r>
        <w:t xml:space="preserve"> протекает с разной скоростью и характеризуется крайней неустойчивостью. Формирование временных представлений осуществляется поэтапно.</w:t>
      </w:r>
    </w:p>
    <w:p w:rsidR="00512A22" w:rsidRDefault="00512A22" w:rsidP="0033128C">
      <w:pPr>
        <w:pStyle w:val="ConsPlusNormal"/>
        <w:ind w:firstLine="540"/>
        <w:jc w:val="both"/>
      </w:pPr>
      <w:r>
        <w:t xml:space="preserve">Первый этап: формирование представлений о сутках. Сутки являются первой естественной единицей измерения времени. У дошкольников начинают формировать представления о таких промежутках времени, как день - ночь, утро - вечер. Педагогическим работником рекомендуется начинать развитие представлений о времени с различения отдельных контрастных частей суток (день - ночь; утро - вечер), а затем только переходить к их последовательности и сменяемости суток. Для формирования </w:t>
      </w:r>
      <w:r>
        <w:lastRenderedPageBreak/>
        <w:t>представлений об указанных временных отрезках педагогические работники могут использовать прием описания конкретной деятельности, которой в этот период занимаются обучающиеся. Обучающихся обучают различать части суток: по внешним объективным признакам (светло</w:t>
      </w:r>
      <w:r w:rsidR="00B41A44">
        <w:t xml:space="preserve"> </w:t>
      </w:r>
      <w:r>
        <w:t>-</w:t>
      </w:r>
      <w:r w:rsidR="00B41A44">
        <w:t xml:space="preserve"> </w:t>
      </w:r>
      <w:r>
        <w:t>темно).</w:t>
      </w:r>
    </w:p>
    <w:p w:rsidR="00512A22" w:rsidRDefault="00512A22" w:rsidP="0033128C">
      <w:pPr>
        <w:pStyle w:val="ConsPlusNormal"/>
        <w:ind w:firstLine="540"/>
        <w:jc w:val="both"/>
      </w:pPr>
      <w:r>
        <w:t xml:space="preserve">Большую пользу приносит рассмотрение с детьми картинок и фото, изображающих деятельность людей в разные отрезки времени, а затем соотносить каждую картинку с определенным временным эталоном. Можно составлять </w:t>
      </w:r>
      <w:proofErr w:type="spellStart"/>
      <w:r>
        <w:t>сериационный</w:t>
      </w:r>
      <w:proofErr w:type="spellEnd"/>
      <w:r>
        <w:t xml:space="preserve"> ряд из частей суток: располагать четыре картинки, изображающие части суток, в нужном порядке.</w:t>
      </w:r>
    </w:p>
    <w:p w:rsidR="00512A22" w:rsidRDefault="00512A22" w:rsidP="0033128C">
      <w:pPr>
        <w:pStyle w:val="ConsPlusNormal"/>
        <w:ind w:firstLine="540"/>
        <w:jc w:val="both"/>
      </w:pPr>
      <w:r>
        <w:t>С целью закрепления представлений о частях суток можно использовать цветовые карточки.</w:t>
      </w:r>
    </w:p>
    <w:p w:rsidR="00512A22" w:rsidRDefault="00512A22" w:rsidP="0033128C">
      <w:pPr>
        <w:pStyle w:val="ConsPlusNormal"/>
        <w:ind w:firstLine="540"/>
        <w:jc w:val="both"/>
      </w:pPr>
      <w:r>
        <w:t>Формирование представлений о сутках будет стимулировать чтение педагогическим работником отрывков из художественных произведений, стихов, описывающих действия, связанные с данным временем суток, а также отгадывание загадок.</w:t>
      </w:r>
    </w:p>
    <w:p w:rsidR="00512A22" w:rsidRDefault="00512A22" w:rsidP="0033128C">
      <w:pPr>
        <w:pStyle w:val="ConsPlusNormal"/>
        <w:ind w:firstLine="540"/>
        <w:jc w:val="both"/>
      </w:pPr>
      <w:r>
        <w:t>Второй этап: формирование представлений о временах года. Знания о времени года лучше усваиваются детьми, если они предлагаются по контрастному принципу в сравнении с предыдущим временем года. Самое трудное время года для усвоения детьми - это весна. Педагогическим работником следует в соответствии с рекомендациями специалистов изготовить наглядные пособия, в которых каждому сезонному изменению в природе или в жизни людей соответствовала бы карточка или картинка. В качестве наиболее продуктивных форм работы предлагаются: раскладывание карточек с изображением времен года в соответствии с порядком их возникновения; определение времени года по картинкам и составление рассказов по картинкам; наблюдение за изменениями в природе в естественных условиях, использование литературных произведений, чтение и заучивание наизусть стихов, отгадывание загадок и заучивание пословиц; изготовление аппликаций по темам времен года; рисование сюжетных картин; проведение праздников, посвященных временам года (очень продуктивная форма работы, особенно для обучающихся с тяжелыми нарушениями</w:t>
      </w:r>
      <w:r w:rsidR="00B41A44">
        <w:t xml:space="preserve"> речи ТНР</w:t>
      </w:r>
      <w:r>
        <w:t>).</w:t>
      </w:r>
    </w:p>
    <w:p w:rsidR="00512A22" w:rsidRDefault="00512A22" w:rsidP="0033128C">
      <w:pPr>
        <w:pStyle w:val="ConsPlusNormal"/>
        <w:ind w:firstLine="540"/>
        <w:jc w:val="both"/>
      </w:pPr>
      <w:r>
        <w:t>Третий этап: временные понятия "Вчера, сегодня, завтра". На этом этапе работы используются те же формы работы. Временные отрезки вчера, сегодня, завтра связываются с определенной деятельностью обучающихся и обозначаются определенным термином,</w:t>
      </w:r>
    </w:p>
    <w:p w:rsidR="00512A22" w:rsidRDefault="00512A22" w:rsidP="0033128C">
      <w:pPr>
        <w:pStyle w:val="ConsPlusNormal"/>
        <w:ind w:firstLine="540"/>
        <w:jc w:val="both"/>
      </w:pPr>
      <w:r>
        <w:t>Четвертый этап: календарь, дни недели. Для ознакомления обучающихся с НОДА</w:t>
      </w:r>
      <w:r w:rsidR="00B41A44">
        <w:t xml:space="preserve"> и ТНР</w:t>
      </w:r>
      <w:r>
        <w:t xml:space="preserve"> с днями недели можно использовать отрывной календарь. Каждый листок календаря отмечают полоской соответствующего цвета или изготавливают из цветной бумаги так, чтобы каждый день имел свой цвет (понедельник - синий, вторник - желтый, среда - зеленый, четверг - белый, пятница - фиолетовый, суббота - оранжевый, воскресенье - красный). На каждом листке календаря проставляют такое количество кружочков, которое соответствует порядковому номеру дня недели. Ежедневно отрывая листок календаря, ребенок укладывает его в соответствующее деление. В конце недели подсчитывается количество дней, и они называются. В конце месяца подсчитывается количество недель, а в старшем возрасте и количество дней.</w:t>
      </w:r>
    </w:p>
    <w:p w:rsidR="00512A22" w:rsidRDefault="00512A22" w:rsidP="0033128C">
      <w:pPr>
        <w:pStyle w:val="ConsPlusNormal"/>
        <w:ind w:firstLine="540"/>
        <w:jc w:val="both"/>
      </w:pPr>
      <w:r>
        <w:t>Работая с календарем, педагогические работники помогают детям запомнить дни недели по порядковому номеру (количеству точек) и по цвету листка календаря. Можно также для запоминания названий дней недели связывать их с конкретным содержанием деятельности обучающихся (используется недельное расписание занятий).</w:t>
      </w:r>
    </w:p>
    <w:p w:rsidR="00512A22" w:rsidRDefault="00512A22" w:rsidP="0033128C">
      <w:pPr>
        <w:pStyle w:val="ConsPlusNormal"/>
        <w:ind w:firstLine="540"/>
        <w:jc w:val="both"/>
      </w:pPr>
      <w:r>
        <w:t>Пятый этап: временное понятие "месяц", названия месяцев. Работая с моделью календарного года, педагогический работник одновременно знакомит ребенка с названиями месяцев. Каждый месяц связывается с определенным временем года и наполняется конкретным содержанием (изменения в погоде, в природе, в жизни человека и животных). Хорошим стимулом для запоминания является заучивание стихов о месяцах года. Особый положительный эффект приносит разыгрывание игр-драматизаций для заучивания названий месяцев.</w:t>
      </w:r>
    </w:p>
    <w:p w:rsidR="00512A22" w:rsidRPr="00F06AA7" w:rsidRDefault="00512A22" w:rsidP="0033128C">
      <w:pPr>
        <w:pStyle w:val="ConsPlusNormal"/>
        <w:jc w:val="both"/>
      </w:pPr>
    </w:p>
    <w:p w:rsidR="00512A22" w:rsidRPr="00F06AA7" w:rsidRDefault="00512A22" w:rsidP="0033128C">
      <w:pPr>
        <w:pStyle w:val="ConsPlusTitle"/>
        <w:ind w:firstLine="540"/>
        <w:jc w:val="both"/>
        <w:outlineLvl w:val="3"/>
        <w:rPr>
          <w:rFonts w:ascii="Times New Roman" w:hAnsi="Times New Roman" w:cs="Times New Roman"/>
        </w:rPr>
      </w:pPr>
      <w:r w:rsidRPr="00F06AA7">
        <w:rPr>
          <w:rFonts w:ascii="Times New Roman" w:hAnsi="Times New Roman" w:cs="Times New Roman"/>
        </w:rPr>
        <w:t>Формирование элементарных математических представлений.</w:t>
      </w:r>
    </w:p>
    <w:p w:rsidR="00512A22" w:rsidRDefault="00512A22" w:rsidP="0033128C">
      <w:pPr>
        <w:pStyle w:val="ConsPlusNormal"/>
        <w:ind w:firstLine="540"/>
        <w:jc w:val="both"/>
      </w:pPr>
      <w:r>
        <w:t>В работе с дошкольниками с НОДА</w:t>
      </w:r>
      <w:r w:rsidR="00B41A44">
        <w:t xml:space="preserve"> имеющих ТНР</w:t>
      </w:r>
      <w:r>
        <w:t xml:space="preserve"> целесообразно проводить подготовительные занятия по формированию и уточнению имеющихся у них основных количественных, пространственных и временных представлений, по формированию навыков сравнения предметов по форме, величине и протяженности. Необходимо научить обучающихся изучать и сравнивать предметы и группы предметов по какому-то одному из признаков, устанавливать общее и различное; особое внимание уделять сравнению предметов, которые невозможно пересчитывать поштучно (для этого необходимо выбрать соответствующую меру измерения).</w:t>
      </w:r>
    </w:p>
    <w:p w:rsidR="00512A22" w:rsidRDefault="00512A22" w:rsidP="0033128C">
      <w:pPr>
        <w:pStyle w:val="ConsPlusNormal"/>
        <w:ind w:firstLine="540"/>
        <w:jc w:val="both"/>
      </w:pPr>
      <w:r>
        <w:t>Овладение основными понятиями о числе и арифметическими действиями с числами требует предварительного усвоения и уточнения элементарных представлений о величине: большой - маленький, больше - меньше, короткий - длинный, короче - длиннее, шире - уже, ниже - выше.</w:t>
      </w:r>
    </w:p>
    <w:p w:rsidR="00512A22" w:rsidRDefault="00512A22" w:rsidP="0033128C">
      <w:pPr>
        <w:pStyle w:val="ConsPlusNormal"/>
        <w:ind w:firstLine="540"/>
        <w:jc w:val="both"/>
      </w:pPr>
      <w:r>
        <w:t>Необходимо проводить ежедневные занятия, в процессе которых обучающиеся смогут осознать, что все предметы расположены определенным образом в пространстве и имеют различную протяженность. Во время прогулок обращать внимание обучающихся на то, что улицы бывают узкие и широкие, дома - большие и мален</w:t>
      </w:r>
      <w:r w:rsidR="00B41A44">
        <w:t>ькие, высокие и низкие. Именно такого рода сравнения</w:t>
      </w:r>
      <w:r>
        <w:t xml:space="preserve"> формируются и уточняются элементарные математические понятия.</w:t>
      </w:r>
    </w:p>
    <w:p w:rsidR="00512A22" w:rsidRDefault="00B41A44" w:rsidP="0033128C">
      <w:pPr>
        <w:pStyle w:val="ConsPlusNormal"/>
        <w:ind w:firstLine="540"/>
        <w:jc w:val="both"/>
      </w:pPr>
      <w:r>
        <w:t>Необходимо научить обучающих</w:t>
      </w:r>
      <w:r w:rsidR="00512A22">
        <w:t xml:space="preserve"> отыскивать и находить предметы нужной величины, формы, протяженности. Для этого педагогические работники отбирают кубики, мячи, пирамидки, куклы различной величины и просят ребенка найти сначала самые большие предметы, затем - самые маленькие и вводят эти понятия в речь.</w:t>
      </w:r>
    </w:p>
    <w:p w:rsidR="00512A22" w:rsidRDefault="00512A22" w:rsidP="0033128C">
      <w:pPr>
        <w:pStyle w:val="ConsPlusNormal"/>
        <w:ind w:firstLine="540"/>
        <w:jc w:val="both"/>
      </w:pPr>
      <w:r>
        <w:t>Далее следует обращат</w:t>
      </w:r>
      <w:r w:rsidR="00B41A44">
        <w:t>ь внимание обучающих</w:t>
      </w:r>
      <w:r>
        <w:t xml:space="preserve"> на то, что предметы одной и той же величины могут отличаться по форме: "Сравните большой красный мяч и большой красный кубик, маленький синий шарик и маленький синий кубик". Затем им нужно помочь установить, что предметы, одинаковые по величине и форме, могут отличаться по длине. На следующем этапе обучающиеся овладевают умением подобрать (разгруппировать) предметы разной величины, формы, протяженности по какому-то одному заданному признаку. Затем эти задания можно разнообразить и усложнить: подобрать предмет либо такой же, как образец, либо большей или меньшей величины. Вначале лучше использовать те предметы, которые уже знакомы детям по предыдущим занятиям, а затем включать и новые.</w:t>
      </w:r>
    </w:p>
    <w:p w:rsidR="00512A22" w:rsidRDefault="00512A22" w:rsidP="0033128C">
      <w:pPr>
        <w:pStyle w:val="ConsPlusNormal"/>
        <w:ind w:firstLine="540"/>
        <w:jc w:val="both"/>
      </w:pPr>
      <w:r>
        <w:t>Дальнейшее усложнение заданий идет за счет сопоставления предметов различной формы и величины, при этом предметы сопоставляются не парами, а рядами. Сначала такие задания выполняются по показу. По мере постепенного усвоения и закрепления понятий формы и величины обучающиеся могут выполнять задания по словесной инструкции. Ребенку объясняют, что нужно сделать, и на первых порах педагогический работник рассказывает, каким образом надо выполнять задание. Постепенно обучающиеся учатся самостоятельно планировать ход выполнения задания.</w:t>
      </w:r>
    </w:p>
    <w:p w:rsidR="00512A22" w:rsidRDefault="00512A22" w:rsidP="0033128C">
      <w:pPr>
        <w:pStyle w:val="ConsPlusNormal"/>
        <w:ind w:firstLine="540"/>
        <w:jc w:val="both"/>
      </w:pPr>
      <w:r>
        <w:t>Развитию и закреплению элементарных математических понятий способствуют занятия по ручному труду, рисованию, лепке.</w:t>
      </w:r>
    </w:p>
    <w:p w:rsidR="00512A22" w:rsidRDefault="00512A22" w:rsidP="0033128C">
      <w:pPr>
        <w:pStyle w:val="ConsPlusNormal"/>
        <w:ind w:firstLine="540"/>
        <w:jc w:val="both"/>
      </w:pPr>
      <w:r>
        <w:t xml:space="preserve">При обучении элементарному счету необходимо обращать внимание на то, умеют ли обучающиеся сравнивать разные множества (количества) предметов, независимо от их формы и величины. Только после того, как ребенок научится сравнивать предметы по какому-либо признаку и устанавливать, где предметов больше (меньше), в каком сосуде жидкости больше (меньше), переходят к умению уравнивать количества (множества) предметов. При обучении обучающихся элементарному счету необходимо обратить особое внимание на состав числа. Здесь особенно важна наглядность обучения. Сначала нужно научить ребенка составлять число предметов из разных групп. Для закрепления состава числа можно использовать нахождение целого числа не по двум, а по трем </w:t>
      </w:r>
      <w:r>
        <w:lastRenderedPageBreak/>
        <w:t>слагаемым (группам предметов).</w:t>
      </w:r>
    </w:p>
    <w:p w:rsidR="00512A22" w:rsidRDefault="00512A22" w:rsidP="0033128C">
      <w:pPr>
        <w:pStyle w:val="ConsPlusNormal"/>
        <w:jc w:val="both"/>
      </w:pPr>
    </w:p>
    <w:p w:rsidR="00512A22" w:rsidRPr="00F06AA7" w:rsidRDefault="00512A22" w:rsidP="0033128C">
      <w:pPr>
        <w:pStyle w:val="ConsPlusTitle"/>
        <w:ind w:firstLine="540"/>
        <w:jc w:val="both"/>
        <w:outlineLvl w:val="3"/>
        <w:rPr>
          <w:rFonts w:ascii="Times New Roman" w:hAnsi="Times New Roman" w:cs="Times New Roman"/>
        </w:rPr>
      </w:pPr>
      <w:r>
        <w:t xml:space="preserve"> </w:t>
      </w:r>
      <w:r w:rsidRPr="00F06AA7">
        <w:rPr>
          <w:rFonts w:ascii="Times New Roman" w:hAnsi="Times New Roman" w:cs="Times New Roman"/>
        </w:rPr>
        <w:t>Подготовка к школе.</w:t>
      </w:r>
    </w:p>
    <w:p w:rsidR="00512A22" w:rsidRDefault="00512A22" w:rsidP="0033128C">
      <w:pPr>
        <w:pStyle w:val="ConsPlusNormal"/>
        <w:ind w:firstLine="540"/>
        <w:jc w:val="both"/>
      </w:pPr>
      <w:r>
        <w:t xml:space="preserve">Для обучения в школе большую роль играет уровень </w:t>
      </w:r>
      <w:proofErr w:type="spellStart"/>
      <w:r>
        <w:t>сформированности</w:t>
      </w:r>
      <w:proofErr w:type="spellEnd"/>
      <w:r>
        <w:t xml:space="preserve"> навыков самообслуживания, поэтому при подготовке обучающихся к школе особое внимание следует уделять их формированию. Формирование навыков самообслуживания проходит, как на специально организованных занятиях, так и во все режимные моменты, учитывая индивидуальные, двигательные возможности обучающихся.</w:t>
      </w:r>
    </w:p>
    <w:p w:rsidR="00512A22" w:rsidRDefault="00512A22" w:rsidP="0033128C">
      <w:pPr>
        <w:pStyle w:val="ConsPlusNormal"/>
        <w:numPr>
          <w:ilvl w:val="0"/>
          <w:numId w:val="19"/>
        </w:numPr>
        <w:jc w:val="both"/>
      </w:pPr>
      <w:r>
        <w:t>Обучение грамоте (</w:t>
      </w:r>
      <w:proofErr w:type="spellStart"/>
      <w:r>
        <w:t>добукварный</w:t>
      </w:r>
      <w:proofErr w:type="spellEnd"/>
      <w:r>
        <w:t xml:space="preserve"> период). Формирование первоначальных навыков чтения и письма.</w:t>
      </w:r>
    </w:p>
    <w:p w:rsidR="00512A22" w:rsidRDefault="00512A22" w:rsidP="0033128C">
      <w:pPr>
        <w:pStyle w:val="ConsPlusNormal"/>
        <w:ind w:firstLine="540"/>
        <w:jc w:val="both"/>
      </w:pPr>
      <w:r>
        <w:t>В ходе коррекционно-педагогической работы важно учитывать характер и структуру речевого нарушения каждого ребенка. Задачами подготовительного периода обучения грамоте являются:</w:t>
      </w:r>
    </w:p>
    <w:p w:rsidR="00512A22" w:rsidRDefault="00512A22" w:rsidP="0033128C">
      <w:pPr>
        <w:pStyle w:val="ConsPlusNormal"/>
        <w:ind w:firstLine="540"/>
        <w:jc w:val="both"/>
      </w:pPr>
      <w:r>
        <w:t>формирование произвольной стороны речи;</w:t>
      </w:r>
    </w:p>
    <w:p w:rsidR="00512A22" w:rsidRDefault="00512A22" w:rsidP="0033128C">
      <w:pPr>
        <w:pStyle w:val="ConsPlusNormal"/>
        <w:ind w:firstLine="540"/>
        <w:jc w:val="both"/>
      </w:pPr>
      <w:r>
        <w:t>развитие слухового внимания и речеслуховой памяти;</w:t>
      </w:r>
    </w:p>
    <w:p w:rsidR="00512A22" w:rsidRDefault="00512A22" w:rsidP="0033128C">
      <w:pPr>
        <w:pStyle w:val="ConsPlusNormal"/>
        <w:ind w:firstLine="540"/>
        <w:jc w:val="both"/>
      </w:pPr>
      <w:r>
        <w:t>формирование фонематического восприятия;</w:t>
      </w:r>
    </w:p>
    <w:p w:rsidR="00512A22" w:rsidRDefault="00512A22" w:rsidP="0033128C">
      <w:pPr>
        <w:pStyle w:val="ConsPlusNormal"/>
        <w:ind w:firstLine="540"/>
        <w:jc w:val="both"/>
      </w:pPr>
      <w:r>
        <w:t xml:space="preserve">нормализация оптико-пространственного </w:t>
      </w:r>
      <w:proofErr w:type="spellStart"/>
      <w:r>
        <w:t>гнозиса</w:t>
      </w:r>
      <w:proofErr w:type="spellEnd"/>
      <w:r>
        <w:t>;</w:t>
      </w:r>
    </w:p>
    <w:p w:rsidR="00512A22" w:rsidRDefault="00512A22" w:rsidP="0033128C">
      <w:pPr>
        <w:pStyle w:val="ConsPlusNormal"/>
        <w:ind w:firstLine="540"/>
        <w:jc w:val="both"/>
      </w:pPr>
      <w:r>
        <w:t>подготовка мелкой моторики руки к процессу письма;</w:t>
      </w:r>
    </w:p>
    <w:p w:rsidR="00512A22" w:rsidRDefault="00512A22" w:rsidP="0033128C">
      <w:pPr>
        <w:pStyle w:val="ConsPlusNormal"/>
        <w:ind w:firstLine="540"/>
        <w:jc w:val="both"/>
      </w:pPr>
      <w:r>
        <w:t>формирование психологической базы речи;</w:t>
      </w:r>
    </w:p>
    <w:p w:rsidR="00512A22" w:rsidRDefault="00512A22" w:rsidP="0033128C">
      <w:pPr>
        <w:pStyle w:val="ConsPlusNormal"/>
        <w:ind w:firstLine="540"/>
        <w:jc w:val="both"/>
      </w:pPr>
      <w:r>
        <w:t>формирование мыслительных операций;</w:t>
      </w:r>
    </w:p>
    <w:p w:rsidR="00512A22" w:rsidRDefault="00512A22" w:rsidP="0033128C">
      <w:pPr>
        <w:pStyle w:val="ConsPlusNormal"/>
        <w:ind w:firstLine="540"/>
        <w:jc w:val="both"/>
      </w:pPr>
      <w:r>
        <w:t>Программа подготовительного периода в обучении грамоте имеет несколько разделов, которые тесно связаны между собой:</w:t>
      </w:r>
    </w:p>
    <w:p w:rsidR="00512A22" w:rsidRDefault="00512A22" w:rsidP="0033128C">
      <w:pPr>
        <w:pStyle w:val="ConsPlusNormal"/>
        <w:ind w:firstLine="540"/>
        <w:jc w:val="both"/>
      </w:pPr>
      <w:r>
        <w:t>1. Формирование навыков произношения.</w:t>
      </w:r>
    </w:p>
    <w:p w:rsidR="00512A22" w:rsidRDefault="00512A22" w:rsidP="0033128C">
      <w:pPr>
        <w:pStyle w:val="ConsPlusNormal"/>
        <w:ind w:firstLine="540"/>
        <w:jc w:val="both"/>
      </w:pPr>
      <w:r>
        <w:t>2. Развитие фонематического восприятия, формирование звукового анализа и синтеза.</w:t>
      </w:r>
    </w:p>
    <w:p w:rsidR="00512A22" w:rsidRDefault="00512A22" w:rsidP="0033128C">
      <w:pPr>
        <w:pStyle w:val="ConsPlusNormal"/>
        <w:ind w:firstLine="540"/>
        <w:jc w:val="both"/>
      </w:pPr>
      <w:r>
        <w:t xml:space="preserve">3. Развитие ритмической и </w:t>
      </w:r>
      <w:proofErr w:type="spellStart"/>
      <w:r>
        <w:t>звуко</w:t>
      </w:r>
      <w:proofErr w:type="spellEnd"/>
      <w:r>
        <w:t>-слоговой структуры слова.</w:t>
      </w:r>
    </w:p>
    <w:p w:rsidR="00512A22" w:rsidRDefault="00512A22" w:rsidP="0033128C">
      <w:pPr>
        <w:pStyle w:val="ConsPlusNormal"/>
        <w:numPr>
          <w:ilvl w:val="0"/>
          <w:numId w:val="19"/>
        </w:numPr>
        <w:jc w:val="both"/>
      </w:pPr>
      <w:r>
        <w:t>Основной период в обучении грамоте (букварный период). Программа основного периода обучения грамоте предусматривает на основе звукового анализа и синтеза научить обучающихся чтению слогов и слов.</w:t>
      </w:r>
    </w:p>
    <w:p w:rsidR="00512A22" w:rsidRDefault="00512A22" w:rsidP="0033128C">
      <w:pPr>
        <w:pStyle w:val="ConsPlusNormal"/>
        <w:numPr>
          <w:ilvl w:val="0"/>
          <w:numId w:val="19"/>
        </w:numPr>
        <w:jc w:val="both"/>
      </w:pPr>
      <w:r>
        <w:t>Обучающиеся с двигательными нарушениями испытывают трудности во владении графическими навыками и навыками письма, работу по формированию данных навыков надо начинать как можно раньше и вести постоянно.</w:t>
      </w:r>
    </w:p>
    <w:p w:rsidR="00512A22" w:rsidRDefault="00512A22" w:rsidP="0033128C">
      <w:pPr>
        <w:pStyle w:val="ConsPlusNormal"/>
        <w:ind w:firstLine="540"/>
        <w:jc w:val="both"/>
      </w:pPr>
      <w:r>
        <w:t>Успешное формирование графо-моторной функции у обучающихся с НОДА возможно только при условии специально согласованной деятельности учителя-дефектолога, учителя-логопеда, воспитателя и инструктора ЛФК. Необходима индивидуальная подготовка руки к письму, последовательная отработка и закрепление двигательного навыка письма. Необходимо выделить время для специальных занятий по формированию движений, обеспечивающих правильную технику письма.</w:t>
      </w:r>
    </w:p>
    <w:p w:rsidR="00512A22" w:rsidRDefault="00512A22" w:rsidP="0033128C">
      <w:pPr>
        <w:pStyle w:val="ConsPlusNormal"/>
        <w:ind w:firstLine="540"/>
        <w:jc w:val="both"/>
      </w:pPr>
      <w:r>
        <w:t>С целью подготовки руки ребенка к письму можно использовать прием рисования мокрым или окрашенным в краску пальцем по доске или прием рисования по доске с рассыпанной манкой или мукой. Важно обучить ребенка удержанию пальцевой позы для показа определенного количества предметов (один предмет - один палец; два предмета - два пальца).</w:t>
      </w:r>
    </w:p>
    <w:p w:rsidR="00512A22" w:rsidRDefault="00512A22" w:rsidP="0033128C">
      <w:pPr>
        <w:pStyle w:val="ConsPlusNormal"/>
        <w:ind w:firstLine="540"/>
        <w:jc w:val="both"/>
      </w:pPr>
      <w:r>
        <w:t>Правильный захват предметов, способы его удержания определяют возможности развития ребенка к предметной деятельности, а в дальнейшем, и к письму. Поэтому педагогические работники должны постоянно развивать у обучающихся с НОДА правильные формы удержания предметов, игрушек и двигательных действий с ними. Специалист должен показать, как эти навыки формируются у ребенка в процессе игры.</w:t>
      </w:r>
    </w:p>
    <w:p w:rsidR="00512A22" w:rsidRDefault="00512A22" w:rsidP="0033128C">
      <w:pPr>
        <w:pStyle w:val="ConsPlusNormal"/>
        <w:ind w:firstLine="540"/>
        <w:jc w:val="both"/>
      </w:pPr>
      <w:r>
        <w:t xml:space="preserve">Для развития точности движений пальцев рук следует строить различные фигуры на плоскости из палочек, мозаики и плоскостных геометрических фигур. Хорошие результаты в формировании двигательных навыков дают следующие упражнения: </w:t>
      </w:r>
      <w:r>
        <w:lastRenderedPageBreak/>
        <w:t>надевание колечек, пуговиц, бус на проволоку, веревку, нитку; продевание через отверстия малого размера шнурков; прошивание иглой контура предметов на бумаге, а также застегивание, расстегивание, завязывание, развязывание шнурков, пуговиц, молний.</w:t>
      </w:r>
    </w:p>
    <w:p w:rsidR="00512A22" w:rsidRDefault="00512A22" w:rsidP="0033128C">
      <w:pPr>
        <w:pStyle w:val="ConsPlusNormal"/>
        <w:numPr>
          <w:ilvl w:val="0"/>
          <w:numId w:val="20"/>
        </w:numPr>
        <w:jc w:val="both"/>
      </w:pPr>
      <w:r>
        <w:t>Обучение письму начинается с обследования возможностей овладения графическим навыком письма. Важным этапом работы является обучение ребенка адекватной позе во время письма. При этом необходимо решать следующие задачи:</w:t>
      </w:r>
    </w:p>
    <w:p w:rsidR="00512A22" w:rsidRDefault="00512A22" w:rsidP="0033128C">
      <w:pPr>
        <w:pStyle w:val="ConsPlusNormal"/>
        <w:ind w:firstLine="540"/>
        <w:jc w:val="both"/>
      </w:pPr>
      <w:r>
        <w:t>подбор позы и "рефлекс-запрещающих" позиций, при которых нарушения мышечного тонуса и интенсивность гиперкинезов были бы минимальными;</w:t>
      </w:r>
    </w:p>
    <w:p w:rsidR="00512A22" w:rsidRDefault="00512A22" w:rsidP="0033128C">
      <w:pPr>
        <w:pStyle w:val="ConsPlusNormal"/>
        <w:ind w:firstLine="540"/>
        <w:jc w:val="both"/>
      </w:pPr>
      <w:r>
        <w:t>применение специальных приспособлений для фиксации конечностей и головы ребенка;</w:t>
      </w:r>
    </w:p>
    <w:p w:rsidR="00512A22" w:rsidRDefault="00512A22" w:rsidP="0033128C">
      <w:pPr>
        <w:pStyle w:val="ConsPlusNormal"/>
        <w:ind w:firstLine="540"/>
        <w:jc w:val="both"/>
      </w:pPr>
      <w:r>
        <w:t>отработка общей позы при письме и обучение среднему положению головы, поворотам и наклонам при строго определенном положении рук;</w:t>
      </w:r>
    </w:p>
    <w:p w:rsidR="00512A22" w:rsidRDefault="00512A22" w:rsidP="0033128C">
      <w:pPr>
        <w:pStyle w:val="ConsPlusNormal"/>
        <w:ind w:firstLine="540"/>
        <w:jc w:val="both"/>
      </w:pPr>
      <w:r>
        <w:t>развитие зрительного контроля за движением рук в разных направлениях.</w:t>
      </w:r>
    </w:p>
    <w:p w:rsidR="00512A22" w:rsidRDefault="00512A22" w:rsidP="0033128C">
      <w:pPr>
        <w:pStyle w:val="ConsPlusNormal"/>
        <w:numPr>
          <w:ilvl w:val="0"/>
          <w:numId w:val="20"/>
        </w:numPr>
        <w:jc w:val="both"/>
      </w:pPr>
      <w:r>
        <w:t>Формирование элементарных математических представлений.</w:t>
      </w:r>
    </w:p>
    <w:p w:rsidR="00512A22" w:rsidRDefault="00512A22" w:rsidP="0033128C">
      <w:pPr>
        <w:pStyle w:val="ConsPlusNormal"/>
        <w:ind w:firstLine="540"/>
        <w:jc w:val="both"/>
      </w:pPr>
      <w:r>
        <w:t>При подготовке к школе очень важно развить у ребенка с НОДА</w:t>
      </w:r>
      <w:r w:rsidR="00B41A44">
        <w:t xml:space="preserve"> имеющих ТНР</w:t>
      </w:r>
      <w:r>
        <w:t xml:space="preserve"> основы математического мышления. В ходе работы по формированию математических представлений у обучающихся с двигательной патологией в период подготовки к школе решаются следующие задачи:</w:t>
      </w:r>
    </w:p>
    <w:p w:rsidR="00512A22" w:rsidRDefault="00512A22" w:rsidP="0033128C">
      <w:pPr>
        <w:pStyle w:val="ConsPlusNormal"/>
        <w:ind w:firstLine="540"/>
        <w:jc w:val="both"/>
      </w:pPr>
      <w:r>
        <w:t>накопление конкретных фактов о различных свойствах предметов окружающей действительности;</w:t>
      </w:r>
    </w:p>
    <w:p w:rsidR="00512A22" w:rsidRDefault="00512A22" w:rsidP="0033128C">
      <w:pPr>
        <w:pStyle w:val="ConsPlusNormal"/>
        <w:ind w:firstLine="540"/>
        <w:jc w:val="both"/>
      </w:pPr>
      <w:r>
        <w:t>формирование у обучающихся способности выделять в объектах существенные признаки, развитие различных операций сравнения и группировки предметов по определенному признаку;</w:t>
      </w:r>
    </w:p>
    <w:p w:rsidR="00512A22" w:rsidRDefault="00512A22" w:rsidP="0033128C">
      <w:pPr>
        <w:pStyle w:val="ConsPlusNormal"/>
        <w:ind w:firstLine="540"/>
        <w:jc w:val="both"/>
      </w:pPr>
      <w:r>
        <w:t>накопление представлений о количестве, величине и форме предмета;</w:t>
      </w:r>
    </w:p>
    <w:p w:rsidR="00512A22" w:rsidRDefault="00512A22" w:rsidP="0033128C">
      <w:pPr>
        <w:pStyle w:val="ConsPlusNormal"/>
        <w:ind w:firstLine="540"/>
        <w:jc w:val="both"/>
      </w:pPr>
      <w:r>
        <w:t>развитие ориентировки во времени и пространстве;</w:t>
      </w:r>
    </w:p>
    <w:p w:rsidR="00512A22" w:rsidRDefault="00512A22" w:rsidP="0033128C">
      <w:pPr>
        <w:pStyle w:val="ConsPlusNormal"/>
        <w:ind w:firstLine="540"/>
        <w:jc w:val="both"/>
      </w:pPr>
      <w:r>
        <w:t>образование множеств, их соотношение с заданным образцом (количеством);</w:t>
      </w:r>
    </w:p>
    <w:p w:rsidR="00512A22" w:rsidRDefault="00512A22" w:rsidP="0033128C">
      <w:pPr>
        <w:pStyle w:val="ConsPlusNormal"/>
        <w:ind w:firstLine="540"/>
        <w:jc w:val="both"/>
      </w:pPr>
      <w:r>
        <w:t>усвоение элементарного математического счета.</w:t>
      </w:r>
    </w:p>
    <w:p w:rsidR="00512A22" w:rsidRDefault="00512A22" w:rsidP="0033128C">
      <w:pPr>
        <w:pStyle w:val="ConsPlusNormal"/>
        <w:numPr>
          <w:ilvl w:val="0"/>
          <w:numId w:val="20"/>
        </w:numPr>
        <w:jc w:val="both"/>
      </w:pPr>
      <w:r>
        <w:t>Формирование конструктивных и изобразительных навыков у обучающихся происходит в тесном единстве со становлением двигательной функции рук - захватывание и удержание предметов в их различном положении по отношению к ребенку, соотносительные действия с предметами под контролем зрения, с развитием интереса к данным видам деятельности и потребности в осуществлении контролирования и самого процесса изображения по мере развития общих представлений об окружающем мире.</w:t>
      </w:r>
    </w:p>
    <w:p w:rsidR="00512A22" w:rsidRDefault="00512A22" w:rsidP="0033128C">
      <w:pPr>
        <w:pStyle w:val="ConsPlusNormal"/>
        <w:numPr>
          <w:ilvl w:val="0"/>
          <w:numId w:val="20"/>
        </w:numPr>
        <w:jc w:val="both"/>
      </w:pPr>
      <w:r>
        <w:t>Все усилия педагогических работников по подготовке к школе и успешной интеграции обучающихся с двигательной патологией будут недостаточно успешными без постоянного контакта с педагогическим работником. Семья должна принимать активное участие в развитии ребенка, чтобы обеспечить непрерывность коррекционно-восстановительного процесса. Педагогические работники должны отрабатывать и закреплять навыки и умения у обучающихся, сформированные специалистами, по возможности помогать изготавливать пособия для работы в Организации и дома. Домашние задания, предлагаемые учителем-логопедом, педагогом-психологом и воспитателем для выполнения, должны быть четко разъяснены. Это обеспечит необходимую эффективность коррекционной работы, ускорит процесс восстановления нарушенных функций у обучающихся.</w:t>
      </w:r>
    </w:p>
    <w:p w:rsidR="00512A22" w:rsidRDefault="00512A22" w:rsidP="0033128C">
      <w:pPr>
        <w:pStyle w:val="ConsPlusNormal"/>
        <w:ind w:firstLine="540"/>
        <w:jc w:val="both"/>
      </w:pPr>
      <w:r>
        <w:t>При этом для обучающихся с двигательной патологией особое значение приобретает ранняя стимуляция развития основных двигательных навыков. Родители (законные представители) должны выделить дома уголок, где должны находиться специально оборудованные стул, стол, ходунки, поручни, качалка, гимнастическая стенка, спортивный инвентарь, тренажеры.</w:t>
      </w:r>
    </w:p>
    <w:p w:rsidR="00CA1E38" w:rsidRDefault="00CA1E38" w:rsidP="0033128C">
      <w:pPr>
        <w:pStyle w:val="ConsPlusNormal"/>
        <w:ind w:firstLine="540"/>
        <w:jc w:val="both"/>
      </w:pPr>
    </w:p>
    <w:p w:rsidR="00CA1E38" w:rsidRPr="00CA1E38" w:rsidRDefault="00B41A44" w:rsidP="0033128C">
      <w:pPr>
        <w:pStyle w:val="ConsPlusNormal"/>
        <w:ind w:firstLine="540"/>
        <w:jc w:val="both"/>
        <w:rPr>
          <w:b/>
        </w:rPr>
      </w:pPr>
      <w:r>
        <w:rPr>
          <w:b/>
        </w:rPr>
        <w:t>2.5</w:t>
      </w:r>
      <w:r w:rsidR="00CA1E38" w:rsidRPr="00CA1E38">
        <w:rPr>
          <w:b/>
        </w:rPr>
        <w:t>. Рабочая программа воспитания</w:t>
      </w:r>
    </w:p>
    <w:p w:rsidR="00CA1E38" w:rsidRPr="007D2D10" w:rsidRDefault="00CA1E38" w:rsidP="0033128C">
      <w:pPr>
        <w:pStyle w:val="ConsPlusNormal"/>
        <w:ind w:firstLine="539"/>
        <w:jc w:val="both"/>
      </w:pPr>
      <w:r w:rsidRPr="007D2D10">
        <w:t xml:space="preserve">Рабочая программа воспитания для образовательных организаций, реализующих адаптированные образовательные программы дошкольного образования (далее - программа воспитания), предусматривает обеспечение процесса разработки рабочей программы воспитания на основе требований Федерального </w:t>
      </w:r>
      <w:hyperlink r:id="rId28" w:history="1">
        <w:r w:rsidRPr="007D2D10">
          <w:rPr>
            <w:color w:val="0000FF"/>
          </w:rPr>
          <w:t>закона</w:t>
        </w:r>
      </w:hyperlink>
      <w:r w:rsidRPr="007D2D10">
        <w:t xml:space="preserve"> от 29 декабря 2012 г. N 273-ФЗ "Об образовании в Российской Федерации".</w:t>
      </w:r>
    </w:p>
    <w:p w:rsidR="00CA1E38" w:rsidRPr="007D2D10" w:rsidRDefault="00CA1E38" w:rsidP="0033128C">
      <w:pPr>
        <w:pStyle w:val="ConsPlusNormal"/>
        <w:ind w:firstLine="539"/>
        <w:jc w:val="both"/>
      </w:pPr>
      <w:r w:rsidRPr="007D2D10">
        <w:t>Работа по воспитанию, формированию и развитию личности обучающихся с НОДА в Организации предполагает преемственность по отношению к достижению воспитательных целей начального общего образования (далее - НОО).</w:t>
      </w:r>
    </w:p>
    <w:p w:rsidR="00CA1E38" w:rsidRPr="007D2D10" w:rsidRDefault="00CA1E38" w:rsidP="0033128C">
      <w:pPr>
        <w:pStyle w:val="ConsPlusNormal"/>
        <w:ind w:firstLine="539"/>
        <w:jc w:val="both"/>
      </w:pPr>
      <w:r w:rsidRPr="007D2D10">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В основе процесса воспитания обучающихся в ДОО должны лежать конституционные и национальные ценности российского общества.</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Целевые ориентиры следует рассматривать как возрастные характеристики возможных достижений ребенка, которые коррелируют с портретом выпускника Организации и с базовыми духовно-нравственными ценностями. Планируемые результаты определяют направления для разработчиков рабочей программы воспитания.</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С учетом особенностей социокультурной среды, в которой воспитывается ребенок, в рабочей программе воспитания необходимо отразить взаимодействие участников образовательных отношений (далее - ОО) со всеми субъектами образовательных отношений. Только при подобном подходе возможно воспитать гражданина и патриота, раскрыть способности и таланты обучающихся, подготовить их к жизни в высокотехнологичном, конкурентном обществе.</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Для того чтобы эти ценности осваивались ребёнком, они должны найти свое отражение в основных направлениях воспитательной работы ДОО.</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Ценности Родины и природы лежат в основе патриотического направления воспитания.</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Ценности человека, семьи, дружбы, сотрудничества лежат в основе социального направления воспитания.</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Ценность знания лежит в основе познавательного направления воспитания.</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Ценность здоровья лежит в основе физического и оздоровительного направления воспитания.</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Ценность труда лежит в основе трудового направления воспитания.</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Ценности культуры и красоты лежат в основе этико-эстетического направления воспитания.</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Реализация Примерной программы основана на взаимодействии с разными субъектами образовательных отношений.</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ДОО в части, формируемой участниками образовательных отношений, дополняет приоритетные направления воспитания с учетом реализуемой основной образовательной программы, региональной и муниципальной спецификой.</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Реализация Программы воспитания предполагает социальное партнерство с другими организациями.</w:t>
      </w:r>
    </w:p>
    <w:p w:rsidR="00CA1E38" w:rsidRPr="007D2D10" w:rsidRDefault="00CA1E38" w:rsidP="0033128C">
      <w:pPr>
        <w:spacing w:after="0" w:line="240" w:lineRule="auto"/>
        <w:ind w:firstLine="567"/>
        <w:jc w:val="both"/>
        <w:rPr>
          <w:rFonts w:ascii="Times New Roman" w:hAnsi="Times New Roman" w:cs="Times New Roman"/>
          <w:color w:val="000000" w:themeColor="text1"/>
          <w:sz w:val="24"/>
          <w:szCs w:val="24"/>
        </w:rPr>
      </w:pPr>
      <w:r w:rsidRPr="007D2D10">
        <w:rPr>
          <w:rFonts w:ascii="Times New Roman" w:hAnsi="Times New Roman" w:cs="Times New Roman"/>
          <w:color w:val="000000" w:themeColor="text1"/>
          <w:sz w:val="24"/>
          <w:szCs w:val="24"/>
        </w:rPr>
        <w:t>Программа воспитания является неотъемлемым компонентом АОП ДО. Структура Программы воспитания включает пояснительную записку и три раздела - целевой, содержательный и организационный, в каждом из них предусматривается обязательная часть и часть, формируемая участниками образовательных отношений.</w:t>
      </w:r>
    </w:p>
    <w:p w:rsidR="00CA1E38" w:rsidRPr="007D2D10" w:rsidRDefault="00CA1E38" w:rsidP="0033128C">
      <w:pPr>
        <w:spacing w:after="0" w:line="240" w:lineRule="auto"/>
        <w:ind w:firstLine="567"/>
        <w:jc w:val="both"/>
        <w:rPr>
          <w:rFonts w:ascii="Times New Roman" w:hAnsi="Times New Roman" w:cs="Times New Roman"/>
          <w:sz w:val="24"/>
          <w:szCs w:val="24"/>
        </w:rPr>
      </w:pPr>
    </w:p>
    <w:p w:rsidR="00CA1E38" w:rsidRPr="007D2D10" w:rsidRDefault="00CA1E38" w:rsidP="0033128C">
      <w:pPr>
        <w:spacing w:after="0" w:line="240" w:lineRule="auto"/>
        <w:ind w:firstLine="567"/>
        <w:jc w:val="both"/>
        <w:rPr>
          <w:rFonts w:ascii="Times New Roman" w:hAnsi="Times New Roman" w:cs="Times New Roman"/>
          <w:b/>
          <w:sz w:val="24"/>
          <w:szCs w:val="24"/>
        </w:rPr>
      </w:pPr>
      <w:bookmarkStart w:id="23" w:name="sub_1355"/>
      <w:r w:rsidRPr="007D2D10">
        <w:rPr>
          <w:rFonts w:ascii="Times New Roman" w:hAnsi="Times New Roman" w:cs="Times New Roman"/>
          <w:b/>
          <w:sz w:val="24"/>
          <w:szCs w:val="24"/>
        </w:rPr>
        <w:lastRenderedPageBreak/>
        <w:t>1. ЦЕЛЕВОЙ РАЗДЕЛ</w:t>
      </w:r>
    </w:p>
    <w:p w:rsidR="00CA1E38" w:rsidRPr="007D2D10" w:rsidRDefault="00CA1E38" w:rsidP="0033128C">
      <w:pPr>
        <w:spacing w:after="0" w:line="240" w:lineRule="auto"/>
        <w:ind w:firstLine="567"/>
        <w:jc w:val="both"/>
        <w:rPr>
          <w:rFonts w:ascii="Times New Roman" w:hAnsi="Times New Roman" w:cs="Times New Roman"/>
          <w:b/>
          <w:sz w:val="24"/>
          <w:szCs w:val="24"/>
        </w:rPr>
      </w:pPr>
    </w:p>
    <w:bookmarkEnd w:id="23"/>
    <w:p w:rsidR="00CA1E38" w:rsidRPr="007D2D10" w:rsidRDefault="00CA1E38" w:rsidP="0033128C">
      <w:pPr>
        <w:spacing w:after="0" w:line="240" w:lineRule="auto"/>
        <w:ind w:firstLine="567"/>
        <w:jc w:val="both"/>
        <w:rPr>
          <w:rFonts w:ascii="Times New Roman" w:hAnsi="Times New Roman" w:cs="Times New Roman"/>
          <w:b/>
          <w:sz w:val="24"/>
          <w:szCs w:val="24"/>
        </w:rPr>
      </w:pPr>
      <w:r w:rsidRPr="007D2D10">
        <w:rPr>
          <w:rFonts w:ascii="Times New Roman" w:hAnsi="Times New Roman" w:cs="Times New Roman"/>
          <w:b/>
          <w:sz w:val="24"/>
          <w:szCs w:val="24"/>
        </w:rPr>
        <w:t>1.1. Цель и задачи воспитания</w:t>
      </w:r>
    </w:p>
    <w:p w:rsidR="00CA1E38" w:rsidRPr="007D2D10" w:rsidRDefault="00CA1E38" w:rsidP="0033128C">
      <w:pPr>
        <w:spacing w:after="0" w:line="240" w:lineRule="auto"/>
        <w:ind w:firstLine="567"/>
        <w:jc w:val="both"/>
        <w:rPr>
          <w:rFonts w:ascii="Times New Roman" w:hAnsi="Times New Roman" w:cs="Times New Roman"/>
          <w:b/>
          <w:i/>
          <w:sz w:val="24"/>
          <w:szCs w:val="24"/>
        </w:rPr>
      </w:pPr>
      <w:r w:rsidRPr="007D2D10">
        <w:rPr>
          <w:rFonts w:ascii="Times New Roman" w:hAnsi="Times New Roman" w:cs="Times New Roman"/>
          <w:b/>
          <w:sz w:val="24"/>
          <w:szCs w:val="24"/>
        </w:rPr>
        <w:t xml:space="preserve">1.1.1. Общая цель воспитания в ДОО - </w:t>
      </w:r>
      <w:r w:rsidRPr="007D2D10">
        <w:rPr>
          <w:rFonts w:ascii="Times New Roman" w:hAnsi="Times New Roman" w:cs="Times New Roman"/>
          <w:sz w:val="24"/>
          <w:szCs w:val="24"/>
        </w:rPr>
        <w:t>личностное развитие дошкольников с НОДА  и создание условий для их позитивной социализации на основе базовых ценностей российского общества через:</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1) формирование ценностного отношения к окружающему миру, другим людям, себе;</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2) овладение первичными представлениями о базовых ценностях, а также выработанных обществом нормах и правилах поведения;</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3) приобретение первичного опыта деятельности и поведения в соответствии с базовыми национальными ценностями, нормами и правилами, принятыми в обществе.</w:t>
      </w:r>
    </w:p>
    <w:p w:rsidR="00CA1E38" w:rsidRPr="007D2D10" w:rsidRDefault="00CA1E38" w:rsidP="0033128C">
      <w:pPr>
        <w:spacing w:after="0" w:line="240" w:lineRule="auto"/>
        <w:ind w:firstLine="567"/>
        <w:jc w:val="both"/>
        <w:rPr>
          <w:rFonts w:ascii="Times New Roman" w:hAnsi="Times New Roman" w:cs="Times New Roman"/>
          <w:b/>
          <w:sz w:val="24"/>
          <w:szCs w:val="24"/>
        </w:rPr>
      </w:pPr>
      <w:r w:rsidRPr="007D2D10">
        <w:rPr>
          <w:rFonts w:ascii="Times New Roman" w:hAnsi="Times New Roman" w:cs="Times New Roman"/>
          <w:b/>
          <w:sz w:val="24"/>
          <w:szCs w:val="24"/>
        </w:rPr>
        <w:t>1.1.2. Общие задачи воспитания в ДОО:</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1) содействовать развитию личности, основанному на принятых в обществе представлениях о добре и зле, должном и недопустимом;</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2) способствовать становлению нравственности, основанной на духовных отечественных традициях, внутренней установке личности поступать согласно своей совести;</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3) создавать условия для развития и реализации личностного потенциала ребёнка, его готовности к творческому самовыражению и саморазвитию, самовоспитанию;</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4) осуществлять поддержку позитивной социализации ребёнка посредством проектирования и принятия уклада, воспитывающей среды, создания воспитывающих общностей.</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Задачи воспитания формируются для каждого возрастного периода (2 мес. 1 год, 1 год - 3 года, 3 года - 8 лет) на основе планируемых результатов достижения цели воспитания и с учетом психофизических особенностей обучающихся с НОДА.</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Задачи воспитания соответствуют основным направлениям воспитательной работы.</w:t>
      </w:r>
    </w:p>
    <w:p w:rsidR="00CA1E38" w:rsidRPr="007D2D10" w:rsidRDefault="00CA1E38" w:rsidP="0033128C">
      <w:pPr>
        <w:spacing w:after="0" w:line="240" w:lineRule="auto"/>
        <w:ind w:firstLine="567"/>
        <w:jc w:val="both"/>
        <w:rPr>
          <w:rFonts w:ascii="Times New Roman" w:hAnsi="Times New Roman" w:cs="Times New Roman"/>
          <w:sz w:val="24"/>
          <w:szCs w:val="24"/>
        </w:rPr>
      </w:pPr>
    </w:p>
    <w:p w:rsidR="00CA1E38" w:rsidRPr="007D2D10" w:rsidRDefault="00CA1E38" w:rsidP="0033128C">
      <w:pPr>
        <w:spacing w:after="0" w:line="240" w:lineRule="auto"/>
        <w:ind w:firstLine="567"/>
        <w:jc w:val="both"/>
        <w:rPr>
          <w:rFonts w:ascii="Times New Roman" w:hAnsi="Times New Roman" w:cs="Times New Roman"/>
          <w:b/>
          <w:sz w:val="24"/>
          <w:szCs w:val="24"/>
        </w:rPr>
      </w:pPr>
      <w:r w:rsidRPr="007D2D10">
        <w:rPr>
          <w:rFonts w:ascii="Times New Roman" w:hAnsi="Times New Roman" w:cs="Times New Roman"/>
          <w:b/>
          <w:sz w:val="24"/>
          <w:szCs w:val="24"/>
        </w:rPr>
        <w:t>1.2 Направления воспитания</w:t>
      </w:r>
    </w:p>
    <w:p w:rsidR="00CA1E38" w:rsidRPr="007D2D10" w:rsidRDefault="00CA1E38" w:rsidP="0033128C">
      <w:pPr>
        <w:spacing w:after="0" w:line="240" w:lineRule="auto"/>
        <w:ind w:firstLine="567"/>
        <w:jc w:val="both"/>
        <w:rPr>
          <w:rFonts w:ascii="Times New Roman" w:hAnsi="Times New Roman" w:cs="Times New Roman"/>
          <w:b/>
          <w:i/>
          <w:sz w:val="24"/>
          <w:szCs w:val="24"/>
        </w:rPr>
      </w:pPr>
      <w:r w:rsidRPr="007D2D10">
        <w:rPr>
          <w:rFonts w:ascii="Times New Roman" w:hAnsi="Times New Roman" w:cs="Times New Roman"/>
          <w:b/>
          <w:i/>
          <w:sz w:val="24"/>
          <w:szCs w:val="24"/>
        </w:rPr>
        <w:t>1.2.1. Патриотическое воспитание</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i/>
          <w:sz w:val="24"/>
          <w:szCs w:val="24"/>
        </w:rPr>
        <w:t>Цель патриотического воспитания</w:t>
      </w:r>
      <w:r w:rsidRPr="007D2D10">
        <w:rPr>
          <w:rFonts w:ascii="Times New Roman" w:hAnsi="Times New Roman" w:cs="Times New Roman"/>
          <w:sz w:val="24"/>
          <w:szCs w:val="24"/>
        </w:rPr>
        <w:t xml:space="preserve"> - содействовать формированию у ребёнка личностной позиции наследника традиций и культуры, защитника Отечества и творца (созидателя), ответственного за будущее своей страны.</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i/>
          <w:sz w:val="24"/>
          <w:szCs w:val="24"/>
        </w:rPr>
        <w:t>Ценности</w:t>
      </w:r>
      <w:r w:rsidRPr="007D2D10">
        <w:rPr>
          <w:rFonts w:ascii="Times New Roman" w:hAnsi="Times New Roman" w:cs="Times New Roman"/>
          <w:sz w:val="24"/>
          <w:szCs w:val="24"/>
        </w:rPr>
        <w:t xml:space="preserve"> - Родина и природа лежат в основе патриотического направления воспитания. Чувство патриотизма возникает у ребёнка вследствие воспитания у него нравственных качеств, интереса, чувства любви и уважения к своей стране - России, своему краю, малой родине, своему народу и народу России в целом (гражданский патриотизм), ответственности, ощущения принадлежности к своему народу.</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Патриотическое воспитания базируется на идее патриотизма как нравственного чувства, которое вырастает из культуры человеческого бытия, особенностей образа жизни и её уклада, народных и семейных традиций.</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Работа по патриотическому воспитанию предполагает: формирование «патриотизма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 у детей готовности преодолевать трудности ради своей семьи, малой родины); «патриотизма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населенного пункта, района, края, Отчизны в целом).</w:t>
      </w:r>
    </w:p>
    <w:p w:rsidR="00CA1E38" w:rsidRPr="007D2D10" w:rsidRDefault="00CA1E38" w:rsidP="0033128C">
      <w:pPr>
        <w:spacing w:after="0" w:line="240" w:lineRule="auto"/>
        <w:ind w:firstLine="567"/>
        <w:jc w:val="both"/>
        <w:rPr>
          <w:rFonts w:ascii="Times New Roman" w:hAnsi="Times New Roman" w:cs="Times New Roman"/>
          <w:b/>
          <w:i/>
          <w:sz w:val="24"/>
          <w:szCs w:val="24"/>
        </w:rPr>
      </w:pPr>
      <w:r w:rsidRPr="007D2D10">
        <w:rPr>
          <w:rFonts w:ascii="Times New Roman" w:hAnsi="Times New Roman" w:cs="Times New Roman"/>
          <w:b/>
          <w:i/>
          <w:sz w:val="24"/>
          <w:szCs w:val="24"/>
        </w:rPr>
        <w:t>1.2.2. Социальное воспитание</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i/>
          <w:sz w:val="24"/>
          <w:szCs w:val="24"/>
        </w:rPr>
        <w:lastRenderedPageBreak/>
        <w:t>Цель социального воспитания</w:t>
      </w:r>
      <w:r w:rsidRPr="007D2D10">
        <w:rPr>
          <w:rFonts w:ascii="Times New Roman" w:hAnsi="Times New Roman" w:cs="Times New Roman"/>
          <w:sz w:val="24"/>
          <w:szCs w:val="24"/>
        </w:rPr>
        <w:t xml:space="preserve"> - формирование ценностного отношения детей к семье, другому человеку, развитие дружелюбия, умения находить общий язык с другими людьми.</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i/>
          <w:sz w:val="24"/>
          <w:szCs w:val="24"/>
        </w:rPr>
        <w:t>Ценности</w:t>
      </w:r>
      <w:r w:rsidRPr="007D2D10">
        <w:rPr>
          <w:rFonts w:ascii="Times New Roman" w:hAnsi="Times New Roman" w:cs="Times New Roman"/>
          <w:sz w:val="24"/>
          <w:szCs w:val="24"/>
        </w:rPr>
        <w:t xml:space="preserve"> - семья, дружба, человек и сотрудничество лежат в основе социального направления воспитания.</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В дошкольном детстве ребёнок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других людей. Формирование ценностно-смыслового отношения ребёнка к социальному окружению невозможно без грамотно выстроенного воспитательного процесса, в котором проявляется личная социальная инициатива ребёнка в детско-взрослых и детских общностях.</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Важной составляющей социального воспитания является освоение ребёнком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 поведения в своей основе имеет глубоко социальное нравственное чувство - уважение к человеку, к законам человеческого общества. Конкретные представления о культуре поведения усваиваются ребёнком вместе с опытом поведения, с накоплением нравственных представлений, формированием навыка культурного поведения.</w:t>
      </w:r>
    </w:p>
    <w:p w:rsidR="00CA1E38" w:rsidRPr="007D2D10" w:rsidRDefault="00CA1E38" w:rsidP="0033128C">
      <w:pPr>
        <w:spacing w:after="0" w:line="240" w:lineRule="auto"/>
        <w:ind w:firstLine="567"/>
        <w:jc w:val="both"/>
        <w:rPr>
          <w:rFonts w:ascii="Times New Roman" w:hAnsi="Times New Roman" w:cs="Times New Roman"/>
          <w:b/>
          <w:i/>
          <w:sz w:val="24"/>
          <w:szCs w:val="24"/>
        </w:rPr>
      </w:pPr>
      <w:r w:rsidRPr="007D2D10">
        <w:rPr>
          <w:rFonts w:ascii="Times New Roman" w:hAnsi="Times New Roman" w:cs="Times New Roman"/>
          <w:b/>
          <w:i/>
          <w:sz w:val="24"/>
          <w:szCs w:val="24"/>
        </w:rPr>
        <w:t>1.2.3. Познавательное воспитание</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i/>
          <w:sz w:val="24"/>
          <w:szCs w:val="24"/>
        </w:rPr>
        <w:t>Цель познавательного воспитания</w:t>
      </w:r>
      <w:r w:rsidRPr="007D2D10">
        <w:rPr>
          <w:rFonts w:ascii="Times New Roman" w:hAnsi="Times New Roman" w:cs="Times New Roman"/>
          <w:sz w:val="24"/>
          <w:szCs w:val="24"/>
        </w:rPr>
        <w:t xml:space="preserve"> - формирование ценности познания.</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i/>
          <w:sz w:val="24"/>
          <w:szCs w:val="24"/>
        </w:rPr>
        <w:t>Ценность</w:t>
      </w:r>
      <w:r w:rsidRPr="007D2D10">
        <w:rPr>
          <w:rFonts w:ascii="Times New Roman" w:hAnsi="Times New Roman" w:cs="Times New Roman"/>
          <w:sz w:val="24"/>
          <w:szCs w:val="24"/>
        </w:rPr>
        <w:t xml:space="preserve"> - познание лежит в основе познавательного воспитания.</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В ДОО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 самостоятельности и инициативности ребёнка. Познавательное и духовно-нравственное воспитание должны осуществляться в содержательном единстве, так как знания наук и незнание добра ограничивает и деформирует личностное развитие ребёнка.</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Значимым является воспитание у ребёнка стремления к истине, становление целостной картины мира, в которой интегрировано ценностное, эмоционально окрашенное отношение к миру, людям, природе, деятельности человека.</w:t>
      </w:r>
    </w:p>
    <w:p w:rsidR="00CA1E38" w:rsidRPr="007D2D10" w:rsidRDefault="00CA1E38" w:rsidP="0033128C">
      <w:pPr>
        <w:spacing w:after="0" w:line="240" w:lineRule="auto"/>
        <w:ind w:firstLine="567"/>
        <w:jc w:val="both"/>
        <w:rPr>
          <w:rFonts w:ascii="Times New Roman" w:hAnsi="Times New Roman" w:cs="Times New Roman"/>
          <w:b/>
          <w:i/>
          <w:sz w:val="24"/>
          <w:szCs w:val="24"/>
        </w:rPr>
      </w:pPr>
      <w:r w:rsidRPr="007D2D10">
        <w:rPr>
          <w:rFonts w:ascii="Times New Roman" w:hAnsi="Times New Roman" w:cs="Times New Roman"/>
          <w:b/>
          <w:i/>
          <w:sz w:val="24"/>
          <w:szCs w:val="24"/>
        </w:rPr>
        <w:t>1.2.4. Физическое и оздоровительное направление воспитания</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i/>
          <w:sz w:val="24"/>
          <w:szCs w:val="24"/>
        </w:rPr>
        <w:t>Цель физического и оздоровительного воспитания</w:t>
      </w:r>
      <w:r w:rsidRPr="007D2D10">
        <w:rPr>
          <w:rFonts w:ascii="Times New Roman" w:hAnsi="Times New Roman" w:cs="Times New Roman"/>
          <w:sz w:val="24"/>
          <w:szCs w:val="24"/>
        </w:rPr>
        <w:t xml:space="preserve"> - формирование ценностного отношения детей к здоровому образу жизни, овладение элементарными гигиеническими навыками и правилами безопасности.</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i/>
          <w:sz w:val="24"/>
          <w:szCs w:val="24"/>
        </w:rPr>
        <w:t>Ценности</w:t>
      </w:r>
      <w:r w:rsidRPr="007D2D10">
        <w:rPr>
          <w:rFonts w:ascii="Times New Roman" w:hAnsi="Times New Roman" w:cs="Times New Roman"/>
          <w:sz w:val="24"/>
          <w:szCs w:val="24"/>
        </w:rPr>
        <w:t xml:space="preserve"> - жизнь и здоровье лежит в основе физического и оздоровительного направления воспитания.</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Физическое и оздоровительное воспитание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социального благополучия человека.</w:t>
      </w:r>
    </w:p>
    <w:p w:rsidR="00CA1E38" w:rsidRPr="007D2D10" w:rsidRDefault="00CA1E38" w:rsidP="0033128C">
      <w:pPr>
        <w:spacing w:after="0" w:line="240" w:lineRule="auto"/>
        <w:ind w:firstLine="567"/>
        <w:jc w:val="both"/>
        <w:rPr>
          <w:rFonts w:ascii="Times New Roman" w:hAnsi="Times New Roman" w:cs="Times New Roman"/>
          <w:b/>
          <w:i/>
          <w:sz w:val="24"/>
          <w:szCs w:val="24"/>
        </w:rPr>
      </w:pPr>
      <w:r w:rsidRPr="007D2D10">
        <w:rPr>
          <w:rFonts w:ascii="Times New Roman" w:hAnsi="Times New Roman" w:cs="Times New Roman"/>
          <w:b/>
          <w:i/>
          <w:sz w:val="24"/>
          <w:szCs w:val="24"/>
        </w:rPr>
        <w:t>1.2.5. Трудовое воспитание</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i/>
          <w:sz w:val="24"/>
          <w:szCs w:val="24"/>
        </w:rPr>
        <w:t>Цель трудового воспитания</w:t>
      </w:r>
      <w:r w:rsidRPr="007D2D10">
        <w:rPr>
          <w:rFonts w:ascii="Times New Roman" w:hAnsi="Times New Roman" w:cs="Times New Roman"/>
          <w:sz w:val="24"/>
          <w:szCs w:val="24"/>
        </w:rPr>
        <w:t xml:space="preserve"> - формирование ценностного отношения детей к труду, трудолюбию и приобщение ребёнка к труду.</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i/>
          <w:sz w:val="24"/>
          <w:szCs w:val="24"/>
        </w:rPr>
        <w:t>Ценность</w:t>
      </w:r>
      <w:r w:rsidRPr="007D2D10">
        <w:rPr>
          <w:rFonts w:ascii="Times New Roman" w:hAnsi="Times New Roman" w:cs="Times New Roman"/>
          <w:sz w:val="24"/>
          <w:szCs w:val="24"/>
        </w:rPr>
        <w:t xml:space="preserve"> - труд лежит в основе трудового направления воспитания.</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Трудовое воспитание направлено на формирование и поддержку привычки к трудовому усилию, к доступному напряжению физических, умственных и нравственных сил для решения трудовой задачи; стремление приносить пользу людям. Повседневный труд постепенно приводит детей к осознанию нравственной стороны труда. Самостоятельность в выполнении трудовых поручений способствует формированию ответственности за свои действия.</w:t>
      </w:r>
    </w:p>
    <w:p w:rsidR="00CA1E38" w:rsidRPr="007D2D10" w:rsidRDefault="00CA1E38" w:rsidP="0033128C">
      <w:pPr>
        <w:spacing w:after="0" w:line="240" w:lineRule="auto"/>
        <w:ind w:firstLine="567"/>
        <w:jc w:val="both"/>
        <w:rPr>
          <w:rFonts w:ascii="Times New Roman" w:hAnsi="Times New Roman" w:cs="Times New Roman"/>
          <w:b/>
          <w:i/>
          <w:sz w:val="24"/>
          <w:szCs w:val="24"/>
        </w:rPr>
      </w:pPr>
      <w:r w:rsidRPr="007D2D10">
        <w:rPr>
          <w:rFonts w:ascii="Times New Roman" w:hAnsi="Times New Roman" w:cs="Times New Roman"/>
          <w:b/>
          <w:i/>
          <w:sz w:val="24"/>
          <w:szCs w:val="24"/>
        </w:rPr>
        <w:t>1.2.6. Этико-эстетическое воспитание</w:t>
      </w:r>
    </w:p>
    <w:p w:rsidR="00CA1E38" w:rsidRPr="007D2D10" w:rsidRDefault="00CA1E38" w:rsidP="0033128C">
      <w:pPr>
        <w:spacing w:after="0" w:line="240" w:lineRule="auto"/>
        <w:ind w:firstLine="567"/>
        <w:jc w:val="both"/>
        <w:rPr>
          <w:rFonts w:ascii="Times New Roman" w:hAnsi="Times New Roman" w:cs="Times New Roman"/>
          <w:i/>
          <w:sz w:val="24"/>
          <w:szCs w:val="24"/>
        </w:rPr>
      </w:pPr>
      <w:r w:rsidRPr="007D2D10">
        <w:rPr>
          <w:rFonts w:ascii="Times New Roman" w:hAnsi="Times New Roman" w:cs="Times New Roman"/>
          <w:i/>
          <w:sz w:val="24"/>
          <w:szCs w:val="24"/>
        </w:rPr>
        <w:lastRenderedPageBreak/>
        <w:t>Цель эстетического воспитания</w:t>
      </w:r>
      <w:r w:rsidRPr="007D2D10">
        <w:rPr>
          <w:rFonts w:ascii="Times New Roman" w:hAnsi="Times New Roman" w:cs="Times New Roman"/>
          <w:sz w:val="24"/>
          <w:szCs w:val="24"/>
        </w:rPr>
        <w:t xml:space="preserve"> - способствовать становлению у ребёнка ценностного отношения к красоте.</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i/>
          <w:sz w:val="24"/>
          <w:szCs w:val="24"/>
        </w:rPr>
        <w:t>Ценности</w:t>
      </w:r>
      <w:r w:rsidRPr="007D2D10">
        <w:rPr>
          <w:rFonts w:ascii="Times New Roman" w:hAnsi="Times New Roman" w:cs="Times New Roman"/>
          <w:sz w:val="24"/>
          <w:szCs w:val="24"/>
        </w:rPr>
        <w:t xml:space="preserve"> - культура, красота, лежат в основе эстетического направления воспитания.</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Эстетическое воспитание направлено на воспитание любви к прекрасному в 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ребёнка. Искусство делает ребёнка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вкуса.</w:t>
      </w:r>
    </w:p>
    <w:p w:rsidR="00CA1E38" w:rsidRPr="007D2D10" w:rsidRDefault="00CA1E38" w:rsidP="0033128C">
      <w:pPr>
        <w:spacing w:after="0" w:line="240" w:lineRule="auto"/>
        <w:jc w:val="both"/>
        <w:rPr>
          <w:rFonts w:ascii="Times New Roman" w:hAnsi="Times New Roman" w:cs="Times New Roman"/>
          <w:sz w:val="24"/>
          <w:szCs w:val="24"/>
        </w:rPr>
      </w:pPr>
    </w:p>
    <w:p w:rsidR="00CA1E38" w:rsidRPr="007D2D10" w:rsidRDefault="00CA1E38" w:rsidP="0033128C">
      <w:pPr>
        <w:spacing w:after="0" w:line="240" w:lineRule="auto"/>
        <w:ind w:firstLine="567"/>
        <w:jc w:val="both"/>
        <w:rPr>
          <w:rFonts w:ascii="Times New Roman" w:hAnsi="Times New Roman" w:cs="Times New Roman"/>
          <w:b/>
          <w:sz w:val="24"/>
          <w:szCs w:val="24"/>
        </w:rPr>
      </w:pPr>
      <w:r w:rsidRPr="007D2D10">
        <w:rPr>
          <w:rFonts w:ascii="Times New Roman" w:hAnsi="Times New Roman" w:cs="Times New Roman"/>
          <w:b/>
          <w:sz w:val="24"/>
          <w:szCs w:val="24"/>
        </w:rPr>
        <w:t>1.3. Принципы воспитания</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Программа воспитания построена на основе духовно-нравственных и социокультурных ценностей и принятых в обществе правил и норм поведения в интересах человека, семьи, общества и опирается на следующие принципы:</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b/>
          <w:i/>
          <w:sz w:val="24"/>
          <w:szCs w:val="24"/>
        </w:rPr>
        <w:t>- принцип гуманизма</w:t>
      </w:r>
      <w:r w:rsidRPr="007D2D10">
        <w:rPr>
          <w:rFonts w:ascii="Times New Roman" w:hAnsi="Times New Roman" w:cs="Times New Roman"/>
          <w:sz w:val="24"/>
          <w:szCs w:val="24"/>
        </w:rPr>
        <w:t>: приоритет жизни и здоровья человека, прав и свобод личности, свободного развития личности; воспитание взаимоуважения, трудолюбия, гражданственности, патриотизма, ответственности, правовой культуры, бережного отношения к природе и окружающей среде, рационального природопользования;</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b/>
          <w:i/>
          <w:sz w:val="24"/>
          <w:szCs w:val="24"/>
        </w:rPr>
        <w:t>- принцип ценностного единства и совместности</w:t>
      </w:r>
      <w:r w:rsidRPr="007D2D10">
        <w:rPr>
          <w:rFonts w:ascii="Times New Roman" w:hAnsi="Times New Roman" w:cs="Times New Roman"/>
          <w:sz w:val="24"/>
          <w:szCs w:val="24"/>
        </w:rPr>
        <w:t>: единство ценностей и смыслов воспитания, разделяемых всеми участниками образовательных отношений, содействие, сотворчество и сопереживание, взаимопонимание и взаимное уважение;</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b/>
          <w:i/>
          <w:sz w:val="24"/>
          <w:szCs w:val="24"/>
        </w:rPr>
        <w:t>- принцип общего культурного образования</w:t>
      </w:r>
      <w:r w:rsidRPr="007D2D10">
        <w:rPr>
          <w:rFonts w:ascii="Times New Roman" w:hAnsi="Times New Roman" w:cs="Times New Roman"/>
          <w:sz w:val="24"/>
          <w:szCs w:val="24"/>
        </w:rPr>
        <w:t>: воспитание основывается на культуре и традициях России, включая культурные особенности региона;</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sz w:val="24"/>
          <w:szCs w:val="24"/>
        </w:rPr>
        <w:t>принцип следования нравственному примеру: пример как метод воспитания позволяет расширить нравственный опыт ребенка, побудить его к открытому внутреннему диалогу, пробудить в нем нравственную рефлексию, обеспечить возможность выбора при построении собственной системы ценностных отношений, продемонстрировать ребенку реальную возможность следования идеалу в жизни;</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b/>
          <w:i/>
          <w:sz w:val="24"/>
          <w:szCs w:val="24"/>
        </w:rPr>
        <w:t>- принципы безопасной жизнедеятельности</w:t>
      </w:r>
      <w:r w:rsidRPr="007D2D10">
        <w:rPr>
          <w:rFonts w:ascii="Times New Roman" w:hAnsi="Times New Roman" w:cs="Times New Roman"/>
          <w:sz w:val="24"/>
          <w:szCs w:val="24"/>
        </w:rPr>
        <w:t>: защищенность важных интересов личности от внутренних и внешних угроз, воспитание через призму безопасности и безопасного поведения;</w:t>
      </w:r>
    </w:p>
    <w:p w:rsidR="00CA1E38" w:rsidRPr="007D2D10"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b/>
          <w:i/>
          <w:sz w:val="24"/>
          <w:szCs w:val="24"/>
        </w:rPr>
        <w:t>- принцип совместной деятельности ребенка и педагогического работника</w:t>
      </w:r>
      <w:r w:rsidRPr="007D2D10">
        <w:rPr>
          <w:rFonts w:ascii="Times New Roman" w:hAnsi="Times New Roman" w:cs="Times New Roman"/>
          <w:sz w:val="24"/>
          <w:szCs w:val="24"/>
        </w:rPr>
        <w:t>: значимость совместной деятельности педагогического работника и ребенка на основе приобщения к культурным ценностям и их освоения;</w:t>
      </w:r>
    </w:p>
    <w:p w:rsidR="009932BD" w:rsidRDefault="00CA1E38" w:rsidP="0033128C">
      <w:pPr>
        <w:spacing w:after="0" w:line="240" w:lineRule="auto"/>
        <w:ind w:firstLine="567"/>
        <w:jc w:val="both"/>
        <w:rPr>
          <w:rFonts w:ascii="Times New Roman" w:hAnsi="Times New Roman" w:cs="Times New Roman"/>
          <w:sz w:val="24"/>
          <w:szCs w:val="24"/>
        </w:rPr>
      </w:pPr>
      <w:r w:rsidRPr="007D2D10">
        <w:rPr>
          <w:rFonts w:ascii="Times New Roman" w:hAnsi="Times New Roman" w:cs="Times New Roman"/>
          <w:b/>
          <w:i/>
          <w:sz w:val="24"/>
          <w:szCs w:val="24"/>
        </w:rPr>
        <w:t xml:space="preserve">- принцип </w:t>
      </w:r>
      <w:proofErr w:type="spellStart"/>
      <w:r w:rsidRPr="007D2D10">
        <w:rPr>
          <w:rFonts w:ascii="Times New Roman" w:hAnsi="Times New Roman" w:cs="Times New Roman"/>
          <w:b/>
          <w:i/>
          <w:sz w:val="24"/>
          <w:szCs w:val="24"/>
        </w:rPr>
        <w:t>инклюзивности</w:t>
      </w:r>
      <w:proofErr w:type="spellEnd"/>
      <w:r w:rsidRPr="007D2D10">
        <w:rPr>
          <w:rFonts w:ascii="Times New Roman" w:hAnsi="Times New Roman" w:cs="Times New Roman"/>
          <w:b/>
          <w:i/>
          <w:sz w:val="24"/>
          <w:szCs w:val="24"/>
        </w:rPr>
        <w:t>:</w:t>
      </w:r>
      <w:r w:rsidRPr="007D2D10">
        <w:rPr>
          <w:rFonts w:ascii="Times New Roman" w:hAnsi="Times New Roman" w:cs="Times New Roman"/>
          <w:sz w:val="24"/>
          <w:szCs w:val="24"/>
        </w:rPr>
        <w:t xml:space="preserve"> организация образовательного процесса, при котором все обучающиеся, независимо от их физических, психических, интеллектуальных, культурно-этнических, языковых и иных особенностей, включены в общую систему образования.</w:t>
      </w:r>
    </w:p>
    <w:p w:rsidR="00A113DA" w:rsidRPr="00A113DA" w:rsidRDefault="00A113DA" w:rsidP="0033128C">
      <w:pPr>
        <w:spacing w:after="0" w:line="240" w:lineRule="auto"/>
        <w:ind w:firstLine="567"/>
        <w:rPr>
          <w:rFonts w:ascii="Times New Roman" w:hAnsi="Times New Roman" w:cs="Times New Roman"/>
          <w:b/>
          <w:sz w:val="24"/>
          <w:szCs w:val="24"/>
        </w:rPr>
      </w:pPr>
      <w:r w:rsidRPr="00A113DA">
        <w:rPr>
          <w:rFonts w:ascii="Times New Roman" w:hAnsi="Times New Roman" w:cs="Times New Roman"/>
          <w:b/>
          <w:sz w:val="24"/>
          <w:szCs w:val="24"/>
        </w:rPr>
        <w:t>1.4. Целевые ориентиры воспитания</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xml:space="preserve">Планируемые результаты воспитания носят отсроченный характер, но деятельность воспитателя нацелена на перспективу развития и становления личности ребенка с НОДА. Поэтому результаты достижения цели воспитания даны в виде целевых ориентиров, представленных в виде обобщенных портретов ребенка с НОДА к концу раннего и дошкольного возрастов.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Основы личности закладываются в дошкольном детстве, и, если какие-либо линии развития не получат своего становления в детстве, это может отрицательно сказаться на гармоничном развитии человека в будущем.</w:t>
      </w:r>
    </w:p>
    <w:p w:rsid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xml:space="preserve">На уровне ДОО не осуществляется оценка результатов воспитательной работы в соответствии с </w:t>
      </w:r>
      <w:r w:rsidRPr="00A113DA">
        <w:rPr>
          <w:rStyle w:val="af4"/>
          <w:rFonts w:ascii="Times New Roman" w:hAnsi="Times New Roman" w:cs="Times New Roman"/>
          <w:color w:val="auto"/>
          <w:sz w:val="24"/>
          <w:szCs w:val="24"/>
        </w:rPr>
        <w:t>ФГОС ДО</w:t>
      </w:r>
      <w:r w:rsidRPr="00A113DA">
        <w:rPr>
          <w:rFonts w:ascii="Times New Roman" w:hAnsi="Times New Roman" w:cs="Times New Roman"/>
          <w:sz w:val="24"/>
          <w:szCs w:val="24"/>
        </w:rPr>
        <w:t xml:space="preserve">, т.к. «целевые ориентиры основной образовательной программы </w:t>
      </w:r>
      <w:r w:rsidRPr="00A113DA">
        <w:rPr>
          <w:rFonts w:ascii="Times New Roman" w:hAnsi="Times New Roman" w:cs="Times New Roman"/>
          <w:sz w:val="24"/>
          <w:szCs w:val="24"/>
        </w:rPr>
        <w:lastRenderedPageBreak/>
        <w:t xml:space="preserve">дошкольного образования не подлежат непосредственной оценке, в </w:t>
      </w:r>
      <w:proofErr w:type="spellStart"/>
      <w:r w:rsidRPr="00A113DA">
        <w:rPr>
          <w:rFonts w:ascii="Times New Roman" w:hAnsi="Times New Roman" w:cs="Times New Roman"/>
          <w:sz w:val="24"/>
          <w:szCs w:val="24"/>
        </w:rPr>
        <w:t>т.ч</w:t>
      </w:r>
      <w:proofErr w:type="spellEnd"/>
      <w:r w:rsidRPr="00A113DA">
        <w:rPr>
          <w:rFonts w:ascii="Times New Roman" w:hAnsi="Times New Roman" w:cs="Times New Roman"/>
          <w:sz w:val="24"/>
          <w:szCs w:val="24"/>
        </w:rPr>
        <w:t>. в виде педагогической диагностики (мониторинга), и не являются основанием для их формального сравнения с реальными достижениями обучающихся».</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1.4.1. Целевые ориентиры воспитательной работы для обучающихся с НОДА младенческого и раннего возраста (до 3 лет).</w:t>
      </w:r>
    </w:p>
    <w:p w:rsidR="00A113DA" w:rsidRPr="006E2177" w:rsidRDefault="00A113DA" w:rsidP="0033128C">
      <w:pPr>
        <w:spacing w:after="0" w:line="240" w:lineRule="auto"/>
        <w:jc w:val="right"/>
        <w:rPr>
          <w:rFonts w:eastAsiaTheme="minorEastAsia"/>
          <w:b/>
          <w:bCs/>
          <w:i/>
          <w:color w:val="000000"/>
        </w:rPr>
      </w:pPr>
      <w:r w:rsidRPr="006E2177">
        <w:rPr>
          <w:rFonts w:eastAsiaTheme="minorEastAsia"/>
          <w:b/>
          <w:bCs/>
          <w:i/>
          <w:color w:val="000000"/>
        </w:rPr>
        <w:t>Таблица.</w:t>
      </w:r>
    </w:p>
    <w:p w:rsidR="00A113DA" w:rsidRPr="006E2177" w:rsidRDefault="00A113DA" w:rsidP="0033128C">
      <w:pPr>
        <w:spacing w:after="0" w:line="240" w:lineRule="auto"/>
        <w:jc w:val="right"/>
        <w:rPr>
          <w:rFonts w:eastAsiaTheme="minorEastAsia"/>
          <w:b/>
          <w:bCs/>
          <w:i/>
          <w:color w:val="000000"/>
        </w:rPr>
      </w:pPr>
      <w:r w:rsidRPr="006E2177">
        <w:rPr>
          <w:rFonts w:eastAsiaTheme="minorEastAsia"/>
          <w:b/>
          <w:bCs/>
          <w:i/>
          <w:color w:val="000000"/>
        </w:rPr>
        <w:t>Портрет ребенка младенческого и раннего возраста (к 3-м годам)</w:t>
      </w:r>
    </w:p>
    <w:p w:rsidR="00A113DA" w:rsidRPr="002629C8" w:rsidRDefault="00A113DA" w:rsidP="0033128C">
      <w:pPr>
        <w:spacing w:after="0" w:line="240" w:lineRule="auto"/>
        <w:ind w:firstLine="567"/>
        <w:rPr>
          <w:rFonts w:ascii="Times New Roman" w:hAnsi="Times New Roman" w:cs="Times New Roman"/>
          <w:sz w:val="28"/>
          <w:szCs w:val="28"/>
        </w:rPr>
      </w:pPr>
    </w:p>
    <w:tbl>
      <w:tblPr>
        <w:tblW w:w="9781"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51"/>
        <w:gridCol w:w="2268"/>
        <w:gridCol w:w="2268"/>
        <w:gridCol w:w="4394"/>
      </w:tblGrid>
      <w:tr w:rsidR="00A113DA" w:rsidRPr="00F936AA" w:rsidTr="00A113DA">
        <w:tc>
          <w:tcPr>
            <w:tcW w:w="851" w:type="dxa"/>
            <w:tcBorders>
              <w:top w:val="single" w:sz="4" w:space="0" w:color="auto"/>
              <w:bottom w:val="single" w:sz="4" w:space="0" w:color="auto"/>
              <w:right w:val="single" w:sz="4" w:space="0" w:color="auto"/>
            </w:tcBorders>
            <w:shd w:val="clear" w:color="auto" w:fill="EEECE1" w:themeFill="background2"/>
          </w:tcPr>
          <w:p w:rsidR="00A113DA" w:rsidRPr="00F936AA" w:rsidRDefault="00A113DA" w:rsidP="0033128C">
            <w:pPr>
              <w:pStyle w:val="af8"/>
              <w:jc w:val="center"/>
              <w:rPr>
                <w:rFonts w:ascii="Times New Roman" w:hAnsi="Times New Roman" w:cs="Times New Roman"/>
                <w:b/>
              </w:rPr>
            </w:pPr>
            <w:r w:rsidRPr="00983AEA">
              <w:rPr>
                <w:rFonts w:ascii="Times New Roman" w:hAnsi="Times New Roman" w:cs="Times New Roman"/>
                <w:b/>
              </w:rPr>
              <w:t>№ п/п</w:t>
            </w:r>
          </w:p>
        </w:tc>
        <w:tc>
          <w:tcPr>
            <w:tcW w:w="2268" w:type="dxa"/>
            <w:tcBorders>
              <w:top w:val="single" w:sz="4" w:space="0" w:color="auto"/>
              <w:bottom w:val="single" w:sz="4" w:space="0" w:color="auto"/>
              <w:right w:val="single" w:sz="4" w:space="0" w:color="auto"/>
            </w:tcBorders>
            <w:shd w:val="clear" w:color="auto" w:fill="EEECE1" w:themeFill="background2"/>
          </w:tcPr>
          <w:p w:rsidR="00A113DA" w:rsidRDefault="00A113DA" w:rsidP="0033128C">
            <w:pPr>
              <w:pStyle w:val="af8"/>
              <w:jc w:val="center"/>
              <w:rPr>
                <w:rFonts w:ascii="Times New Roman" w:hAnsi="Times New Roman" w:cs="Times New Roman"/>
                <w:b/>
              </w:rPr>
            </w:pPr>
            <w:r w:rsidRPr="00F936AA">
              <w:rPr>
                <w:rFonts w:ascii="Times New Roman" w:hAnsi="Times New Roman" w:cs="Times New Roman"/>
                <w:b/>
              </w:rPr>
              <w:t xml:space="preserve">Направление </w:t>
            </w:r>
          </w:p>
          <w:p w:rsidR="00A113DA" w:rsidRPr="00F936AA" w:rsidRDefault="00A113DA" w:rsidP="0033128C">
            <w:pPr>
              <w:pStyle w:val="af8"/>
              <w:jc w:val="center"/>
              <w:rPr>
                <w:rFonts w:ascii="Times New Roman" w:hAnsi="Times New Roman" w:cs="Times New Roman"/>
                <w:b/>
              </w:rPr>
            </w:pPr>
            <w:r w:rsidRPr="00F936AA">
              <w:rPr>
                <w:rFonts w:ascii="Times New Roman" w:hAnsi="Times New Roman" w:cs="Times New Roman"/>
                <w:b/>
              </w:rPr>
              <w:t>воспитания</w:t>
            </w:r>
          </w:p>
        </w:tc>
        <w:tc>
          <w:tcPr>
            <w:tcW w:w="2268" w:type="dxa"/>
            <w:tcBorders>
              <w:top w:val="single" w:sz="4" w:space="0" w:color="auto"/>
              <w:left w:val="single" w:sz="4" w:space="0" w:color="auto"/>
              <w:bottom w:val="single" w:sz="4" w:space="0" w:color="auto"/>
              <w:right w:val="single" w:sz="4" w:space="0" w:color="auto"/>
            </w:tcBorders>
            <w:shd w:val="clear" w:color="auto" w:fill="EEECE1" w:themeFill="background2"/>
          </w:tcPr>
          <w:p w:rsidR="00A113DA" w:rsidRPr="00F936AA" w:rsidRDefault="00A113DA" w:rsidP="0033128C">
            <w:pPr>
              <w:pStyle w:val="af8"/>
              <w:jc w:val="center"/>
              <w:rPr>
                <w:rFonts w:ascii="Times New Roman" w:hAnsi="Times New Roman" w:cs="Times New Roman"/>
                <w:b/>
              </w:rPr>
            </w:pPr>
            <w:r w:rsidRPr="00F936AA">
              <w:rPr>
                <w:rFonts w:ascii="Times New Roman" w:hAnsi="Times New Roman" w:cs="Times New Roman"/>
                <w:b/>
              </w:rPr>
              <w:t>Ценности</w:t>
            </w:r>
          </w:p>
        </w:tc>
        <w:tc>
          <w:tcPr>
            <w:tcW w:w="4394" w:type="dxa"/>
            <w:tcBorders>
              <w:top w:val="single" w:sz="4" w:space="0" w:color="auto"/>
              <w:left w:val="single" w:sz="4" w:space="0" w:color="auto"/>
              <w:bottom w:val="single" w:sz="4" w:space="0" w:color="auto"/>
            </w:tcBorders>
            <w:shd w:val="clear" w:color="auto" w:fill="EEECE1" w:themeFill="background2"/>
          </w:tcPr>
          <w:p w:rsidR="00A113DA" w:rsidRPr="00F936AA" w:rsidRDefault="00A113DA" w:rsidP="0033128C">
            <w:pPr>
              <w:pStyle w:val="af8"/>
              <w:jc w:val="center"/>
              <w:rPr>
                <w:rFonts w:ascii="Times New Roman" w:hAnsi="Times New Roman" w:cs="Times New Roman"/>
                <w:b/>
              </w:rPr>
            </w:pPr>
            <w:r w:rsidRPr="00F936AA">
              <w:rPr>
                <w:rFonts w:ascii="Times New Roman" w:hAnsi="Times New Roman" w:cs="Times New Roman"/>
                <w:b/>
              </w:rPr>
              <w:t>Показатели</w:t>
            </w:r>
          </w:p>
        </w:tc>
      </w:tr>
      <w:tr w:rsidR="00A113DA" w:rsidRPr="00F936AA" w:rsidTr="00A113DA">
        <w:tc>
          <w:tcPr>
            <w:tcW w:w="851" w:type="dxa"/>
            <w:tcBorders>
              <w:top w:val="single" w:sz="4" w:space="0" w:color="auto"/>
              <w:bottom w:val="single" w:sz="4" w:space="0" w:color="auto"/>
              <w:right w:val="single" w:sz="4" w:space="0" w:color="auto"/>
            </w:tcBorders>
          </w:tcPr>
          <w:p w:rsidR="00A113DA" w:rsidRPr="006E2177" w:rsidRDefault="00A113DA" w:rsidP="0033128C">
            <w:pPr>
              <w:pStyle w:val="af8"/>
              <w:jc w:val="center"/>
              <w:rPr>
                <w:rFonts w:ascii="Times New Roman" w:hAnsi="Times New Roman" w:cs="Times New Roman"/>
                <w:b/>
              </w:rPr>
            </w:pPr>
            <w:r w:rsidRPr="006E2177">
              <w:rPr>
                <w:rFonts w:ascii="Times New Roman" w:hAnsi="Times New Roman" w:cs="Times New Roman"/>
                <w:b/>
              </w:rPr>
              <w:t>1</w:t>
            </w:r>
          </w:p>
        </w:tc>
        <w:tc>
          <w:tcPr>
            <w:tcW w:w="2268" w:type="dxa"/>
            <w:tcBorders>
              <w:top w:val="single" w:sz="4" w:space="0" w:color="auto"/>
              <w:bottom w:val="single" w:sz="4" w:space="0" w:color="auto"/>
              <w:right w:val="single" w:sz="4" w:space="0" w:color="auto"/>
            </w:tcBorders>
          </w:tcPr>
          <w:p w:rsidR="00A113DA" w:rsidRPr="00DA37A1" w:rsidRDefault="00A113DA" w:rsidP="0033128C">
            <w:pPr>
              <w:pStyle w:val="af8"/>
              <w:rPr>
                <w:rFonts w:ascii="Times New Roman" w:hAnsi="Times New Roman" w:cs="Times New Roman"/>
                <w:b/>
              </w:rPr>
            </w:pPr>
            <w:r w:rsidRPr="00DA37A1">
              <w:rPr>
                <w:rFonts w:ascii="Times New Roman" w:hAnsi="Times New Roman" w:cs="Times New Roman"/>
                <w:b/>
              </w:rPr>
              <w:t>Патриотическое</w:t>
            </w:r>
          </w:p>
        </w:tc>
        <w:tc>
          <w:tcPr>
            <w:tcW w:w="2268" w:type="dxa"/>
            <w:tcBorders>
              <w:top w:val="single" w:sz="4" w:space="0" w:color="auto"/>
              <w:left w:val="single" w:sz="4" w:space="0" w:color="auto"/>
              <w:bottom w:val="single" w:sz="4" w:space="0" w:color="auto"/>
              <w:right w:val="single" w:sz="4" w:space="0" w:color="auto"/>
            </w:tcBorders>
          </w:tcPr>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Родина, природа</w:t>
            </w:r>
          </w:p>
        </w:tc>
        <w:tc>
          <w:tcPr>
            <w:tcW w:w="4394" w:type="dxa"/>
            <w:tcBorders>
              <w:top w:val="single" w:sz="4" w:space="0" w:color="auto"/>
              <w:left w:val="single" w:sz="4" w:space="0" w:color="auto"/>
              <w:bottom w:val="single" w:sz="4" w:space="0" w:color="auto"/>
            </w:tcBorders>
          </w:tcPr>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Проявляющий привязанность, любовь к семье, близким, окружающему миру</w:t>
            </w:r>
          </w:p>
        </w:tc>
      </w:tr>
      <w:tr w:rsidR="00A113DA" w:rsidRPr="00F936AA" w:rsidTr="00A113DA">
        <w:tc>
          <w:tcPr>
            <w:tcW w:w="851" w:type="dxa"/>
            <w:tcBorders>
              <w:top w:val="single" w:sz="4" w:space="0" w:color="auto"/>
              <w:bottom w:val="single" w:sz="4" w:space="0" w:color="auto"/>
              <w:right w:val="single" w:sz="4" w:space="0" w:color="auto"/>
            </w:tcBorders>
          </w:tcPr>
          <w:p w:rsidR="00A113DA" w:rsidRPr="006E2177" w:rsidRDefault="00A113DA" w:rsidP="0033128C">
            <w:pPr>
              <w:pStyle w:val="af8"/>
              <w:jc w:val="center"/>
              <w:rPr>
                <w:rFonts w:ascii="Times New Roman" w:hAnsi="Times New Roman" w:cs="Times New Roman"/>
                <w:b/>
              </w:rPr>
            </w:pPr>
            <w:r w:rsidRPr="006E2177">
              <w:rPr>
                <w:rFonts w:ascii="Times New Roman" w:hAnsi="Times New Roman" w:cs="Times New Roman"/>
                <w:b/>
              </w:rPr>
              <w:t>2</w:t>
            </w:r>
          </w:p>
        </w:tc>
        <w:tc>
          <w:tcPr>
            <w:tcW w:w="2268" w:type="dxa"/>
            <w:tcBorders>
              <w:top w:val="single" w:sz="4" w:space="0" w:color="auto"/>
              <w:bottom w:val="single" w:sz="4" w:space="0" w:color="auto"/>
              <w:right w:val="single" w:sz="4" w:space="0" w:color="auto"/>
            </w:tcBorders>
          </w:tcPr>
          <w:p w:rsidR="00A113DA" w:rsidRPr="00DA37A1" w:rsidRDefault="00A113DA" w:rsidP="0033128C">
            <w:pPr>
              <w:pStyle w:val="af8"/>
              <w:rPr>
                <w:rFonts w:ascii="Times New Roman" w:hAnsi="Times New Roman" w:cs="Times New Roman"/>
                <w:b/>
              </w:rPr>
            </w:pPr>
            <w:r w:rsidRPr="00DA37A1">
              <w:rPr>
                <w:rFonts w:ascii="Times New Roman" w:hAnsi="Times New Roman" w:cs="Times New Roman"/>
                <w:b/>
              </w:rPr>
              <w:t>Социальное</w:t>
            </w:r>
          </w:p>
        </w:tc>
        <w:tc>
          <w:tcPr>
            <w:tcW w:w="2268" w:type="dxa"/>
            <w:tcBorders>
              <w:top w:val="single" w:sz="4" w:space="0" w:color="auto"/>
              <w:left w:val="single" w:sz="4" w:space="0" w:color="auto"/>
              <w:bottom w:val="single" w:sz="4" w:space="0" w:color="auto"/>
              <w:right w:val="single" w:sz="4" w:space="0" w:color="auto"/>
            </w:tcBorders>
          </w:tcPr>
          <w:p w:rsidR="00A113DA" w:rsidRDefault="00A113DA" w:rsidP="0033128C">
            <w:pPr>
              <w:pStyle w:val="af8"/>
              <w:rPr>
                <w:rFonts w:ascii="Times New Roman" w:hAnsi="Times New Roman" w:cs="Times New Roman"/>
              </w:rPr>
            </w:pPr>
            <w:r w:rsidRPr="00F936AA">
              <w:rPr>
                <w:rFonts w:ascii="Times New Roman" w:hAnsi="Times New Roman" w:cs="Times New Roman"/>
              </w:rPr>
              <w:t xml:space="preserve">Человек, </w:t>
            </w:r>
          </w:p>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семья,</w:t>
            </w:r>
          </w:p>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дружба,</w:t>
            </w:r>
          </w:p>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сотрудничество</w:t>
            </w:r>
          </w:p>
        </w:tc>
        <w:tc>
          <w:tcPr>
            <w:tcW w:w="4394" w:type="dxa"/>
            <w:tcBorders>
              <w:top w:val="single" w:sz="4" w:space="0" w:color="auto"/>
              <w:left w:val="single" w:sz="4" w:space="0" w:color="auto"/>
              <w:bottom w:val="single" w:sz="4" w:space="0" w:color="auto"/>
            </w:tcBorders>
          </w:tcPr>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Способный понять и принять, что такое «хорошо» и «плохо».</w:t>
            </w:r>
          </w:p>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Проявляющий интерес к другим детям и способный бесконфликтно играть рядом с ними.</w:t>
            </w:r>
          </w:p>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Проявляющий позицию «Я сам!».</w:t>
            </w:r>
          </w:p>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Доброжелательный, проявляющий сочувствие, доброту.</w:t>
            </w:r>
          </w:p>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Испытывающий чувство удовольствия в случае одобрения и чувство огорчения в случае неодобрения со стороны педагогических работников.</w:t>
            </w:r>
          </w:p>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 xml:space="preserve">Способный к самостоятельным (свободным) активным действиям в общении. </w:t>
            </w:r>
          </w:p>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Способный общаться с другими людьми с помощью вербальных и невербальных средств общения</w:t>
            </w:r>
          </w:p>
        </w:tc>
      </w:tr>
      <w:tr w:rsidR="00A113DA" w:rsidRPr="00F936AA" w:rsidTr="00A113DA">
        <w:tc>
          <w:tcPr>
            <w:tcW w:w="851" w:type="dxa"/>
            <w:tcBorders>
              <w:top w:val="single" w:sz="4" w:space="0" w:color="auto"/>
              <w:bottom w:val="single" w:sz="4" w:space="0" w:color="auto"/>
              <w:right w:val="single" w:sz="4" w:space="0" w:color="auto"/>
            </w:tcBorders>
          </w:tcPr>
          <w:p w:rsidR="00A113DA" w:rsidRPr="006E2177" w:rsidRDefault="00A113DA" w:rsidP="0033128C">
            <w:pPr>
              <w:pStyle w:val="af8"/>
              <w:jc w:val="center"/>
              <w:rPr>
                <w:rFonts w:ascii="Times New Roman" w:hAnsi="Times New Roman" w:cs="Times New Roman"/>
                <w:b/>
              </w:rPr>
            </w:pPr>
            <w:r w:rsidRPr="006E2177">
              <w:rPr>
                <w:rFonts w:ascii="Times New Roman" w:hAnsi="Times New Roman" w:cs="Times New Roman"/>
                <w:b/>
              </w:rPr>
              <w:t>3</w:t>
            </w:r>
          </w:p>
        </w:tc>
        <w:tc>
          <w:tcPr>
            <w:tcW w:w="2268" w:type="dxa"/>
            <w:tcBorders>
              <w:top w:val="single" w:sz="4" w:space="0" w:color="auto"/>
              <w:bottom w:val="single" w:sz="4" w:space="0" w:color="auto"/>
              <w:right w:val="single" w:sz="4" w:space="0" w:color="auto"/>
            </w:tcBorders>
          </w:tcPr>
          <w:p w:rsidR="00A113DA" w:rsidRPr="00DA37A1" w:rsidRDefault="00A113DA" w:rsidP="0033128C">
            <w:pPr>
              <w:pStyle w:val="af8"/>
              <w:rPr>
                <w:rFonts w:ascii="Times New Roman" w:hAnsi="Times New Roman" w:cs="Times New Roman"/>
                <w:b/>
              </w:rPr>
            </w:pPr>
            <w:r w:rsidRPr="00DA37A1">
              <w:rPr>
                <w:rFonts w:ascii="Times New Roman" w:hAnsi="Times New Roman" w:cs="Times New Roman"/>
                <w:b/>
              </w:rPr>
              <w:t>Познавательное</w:t>
            </w:r>
          </w:p>
        </w:tc>
        <w:tc>
          <w:tcPr>
            <w:tcW w:w="2268" w:type="dxa"/>
            <w:tcBorders>
              <w:top w:val="single" w:sz="4" w:space="0" w:color="auto"/>
              <w:left w:val="single" w:sz="4" w:space="0" w:color="auto"/>
              <w:bottom w:val="single" w:sz="4" w:space="0" w:color="auto"/>
              <w:right w:val="single" w:sz="4" w:space="0" w:color="auto"/>
            </w:tcBorders>
          </w:tcPr>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Знание</w:t>
            </w:r>
          </w:p>
        </w:tc>
        <w:tc>
          <w:tcPr>
            <w:tcW w:w="4394" w:type="dxa"/>
            <w:tcBorders>
              <w:top w:val="single" w:sz="4" w:space="0" w:color="auto"/>
              <w:left w:val="single" w:sz="4" w:space="0" w:color="auto"/>
              <w:bottom w:val="single" w:sz="4" w:space="0" w:color="auto"/>
            </w:tcBorders>
          </w:tcPr>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Проявляющий интерес к окружающему миру и активность в поведении и деятельности</w:t>
            </w:r>
          </w:p>
        </w:tc>
      </w:tr>
      <w:tr w:rsidR="00A113DA" w:rsidRPr="00F936AA" w:rsidTr="00A113DA">
        <w:tc>
          <w:tcPr>
            <w:tcW w:w="851" w:type="dxa"/>
            <w:tcBorders>
              <w:top w:val="single" w:sz="4" w:space="0" w:color="auto"/>
              <w:bottom w:val="single" w:sz="4" w:space="0" w:color="auto"/>
              <w:right w:val="single" w:sz="4" w:space="0" w:color="auto"/>
            </w:tcBorders>
          </w:tcPr>
          <w:p w:rsidR="00A113DA" w:rsidRPr="006E2177" w:rsidRDefault="00A113DA" w:rsidP="0033128C">
            <w:pPr>
              <w:pStyle w:val="af8"/>
              <w:jc w:val="center"/>
              <w:rPr>
                <w:rFonts w:ascii="Times New Roman" w:hAnsi="Times New Roman" w:cs="Times New Roman"/>
                <w:b/>
              </w:rPr>
            </w:pPr>
            <w:r w:rsidRPr="006E2177">
              <w:rPr>
                <w:rFonts w:ascii="Times New Roman" w:hAnsi="Times New Roman" w:cs="Times New Roman"/>
                <w:b/>
              </w:rPr>
              <w:t>4</w:t>
            </w:r>
          </w:p>
        </w:tc>
        <w:tc>
          <w:tcPr>
            <w:tcW w:w="2268" w:type="dxa"/>
            <w:tcBorders>
              <w:top w:val="single" w:sz="4" w:space="0" w:color="auto"/>
              <w:bottom w:val="single" w:sz="4" w:space="0" w:color="auto"/>
              <w:right w:val="single" w:sz="4" w:space="0" w:color="auto"/>
            </w:tcBorders>
          </w:tcPr>
          <w:p w:rsidR="00A113DA" w:rsidRPr="00DA37A1" w:rsidRDefault="00A113DA" w:rsidP="0033128C">
            <w:pPr>
              <w:pStyle w:val="af8"/>
              <w:rPr>
                <w:rFonts w:ascii="Times New Roman" w:hAnsi="Times New Roman" w:cs="Times New Roman"/>
                <w:b/>
              </w:rPr>
            </w:pPr>
            <w:r w:rsidRPr="00DA37A1">
              <w:rPr>
                <w:rFonts w:ascii="Times New Roman" w:hAnsi="Times New Roman" w:cs="Times New Roman"/>
                <w:b/>
              </w:rPr>
              <w:t>Физическое и оздоровительное</w:t>
            </w:r>
          </w:p>
        </w:tc>
        <w:tc>
          <w:tcPr>
            <w:tcW w:w="2268" w:type="dxa"/>
            <w:tcBorders>
              <w:top w:val="single" w:sz="4" w:space="0" w:color="auto"/>
              <w:left w:val="single" w:sz="4" w:space="0" w:color="auto"/>
              <w:bottom w:val="single" w:sz="4" w:space="0" w:color="auto"/>
              <w:right w:val="single" w:sz="4" w:space="0" w:color="auto"/>
            </w:tcBorders>
          </w:tcPr>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Здоровье</w:t>
            </w:r>
          </w:p>
        </w:tc>
        <w:tc>
          <w:tcPr>
            <w:tcW w:w="4394" w:type="dxa"/>
            <w:tcBorders>
              <w:top w:val="single" w:sz="4" w:space="0" w:color="auto"/>
              <w:left w:val="single" w:sz="4" w:space="0" w:color="auto"/>
              <w:bottom w:val="single" w:sz="4" w:space="0" w:color="auto"/>
            </w:tcBorders>
          </w:tcPr>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Выполняющий действия по самообслуживанию: моет руки, самостоятельно ест, ложится спать. Стремящийся быть опрятным. Проявляющий интерес к физической активности.</w:t>
            </w:r>
          </w:p>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Соблюдающий элементарные правила безопасности в быту, в Организации, на природе</w:t>
            </w:r>
          </w:p>
        </w:tc>
      </w:tr>
      <w:tr w:rsidR="00A113DA" w:rsidRPr="00F936AA" w:rsidTr="00A113DA">
        <w:tc>
          <w:tcPr>
            <w:tcW w:w="851" w:type="dxa"/>
            <w:tcBorders>
              <w:top w:val="single" w:sz="4" w:space="0" w:color="auto"/>
              <w:bottom w:val="single" w:sz="4" w:space="0" w:color="auto"/>
              <w:right w:val="single" w:sz="4" w:space="0" w:color="auto"/>
            </w:tcBorders>
          </w:tcPr>
          <w:p w:rsidR="00A113DA" w:rsidRPr="006E2177" w:rsidRDefault="00A113DA" w:rsidP="0033128C">
            <w:pPr>
              <w:pStyle w:val="af8"/>
              <w:jc w:val="center"/>
              <w:rPr>
                <w:rFonts w:ascii="Times New Roman" w:hAnsi="Times New Roman" w:cs="Times New Roman"/>
                <w:b/>
              </w:rPr>
            </w:pPr>
            <w:r w:rsidRPr="006E2177">
              <w:rPr>
                <w:rFonts w:ascii="Times New Roman" w:hAnsi="Times New Roman" w:cs="Times New Roman"/>
                <w:b/>
              </w:rPr>
              <w:t>4</w:t>
            </w:r>
          </w:p>
        </w:tc>
        <w:tc>
          <w:tcPr>
            <w:tcW w:w="2268" w:type="dxa"/>
            <w:tcBorders>
              <w:top w:val="single" w:sz="4" w:space="0" w:color="auto"/>
              <w:bottom w:val="single" w:sz="4" w:space="0" w:color="auto"/>
              <w:right w:val="single" w:sz="4" w:space="0" w:color="auto"/>
            </w:tcBorders>
          </w:tcPr>
          <w:p w:rsidR="00A113DA" w:rsidRPr="00DA37A1" w:rsidRDefault="00A113DA" w:rsidP="0033128C">
            <w:pPr>
              <w:pStyle w:val="af8"/>
              <w:rPr>
                <w:rFonts w:ascii="Times New Roman" w:hAnsi="Times New Roman" w:cs="Times New Roman"/>
                <w:b/>
              </w:rPr>
            </w:pPr>
            <w:r w:rsidRPr="00DA37A1">
              <w:rPr>
                <w:rFonts w:ascii="Times New Roman" w:hAnsi="Times New Roman" w:cs="Times New Roman"/>
                <w:b/>
              </w:rPr>
              <w:t>Трудовое</w:t>
            </w:r>
          </w:p>
        </w:tc>
        <w:tc>
          <w:tcPr>
            <w:tcW w:w="2268" w:type="dxa"/>
            <w:tcBorders>
              <w:top w:val="single" w:sz="4" w:space="0" w:color="auto"/>
              <w:left w:val="single" w:sz="4" w:space="0" w:color="auto"/>
              <w:bottom w:val="single" w:sz="4" w:space="0" w:color="auto"/>
              <w:right w:val="single" w:sz="4" w:space="0" w:color="auto"/>
            </w:tcBorders>
          </w:tcPr>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Труд</w:t>
            </w:r>
          </w:p>
        </w:tc>
        <w:tc>
          <w:tcPr>
            <w:tcW w:w="4394" w:type="dxa"/>
            <w:tcBorders>
              <w:top w:val="single" w:sz="4" w:space="0" w:color="auto"/>
              <w:left w:val="single" w:sz="4" w:space="0" w:color="auto"/>
              <w:bottom w:val="single" w:sz="4" w:space="0" w:color="auto"/>
            </w:tcBorders>
          </w:tcPr>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Поддерживающий элементарный порядок в окружающей обстановке.</w:t>
            </w:r>
          </w:p>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Стремящийся помогать педагогическому работнику в доступных действиях.</w:t>
            </w:r>
          </w:p>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Стремящийся к самостоятельности в самообслуживании, в быту, в игре, в продуктивных видах деятельности</w:t>
            </w:r>
          </w:p>
        </w:tc>
      </w:tr>
      <w:tr w:rsidR="00A113DA" w:rsidRPr="00F936AA" w:rsidTr="00A113DA">
        <w:tc>
          <w:tcPr>
            <w:tcW w:w="851" w:type="dxa"/>
            <w:tcBorders>
              <w:top w:val="single" w:sz="4" w:space="0" w:color="auto"/>
              <w:bottom w:val="single" w:sz="4" w:space="0" w:color="auto"/>
              <w:right w:val="single" w:sz="4" w:space="0" w:color="auto"/>
            </w:tcBorders>
          </w:tcPr>
          <w:p w:rsidR="00A113DA" w:rsidRPr="006E2177" w:rsidRDefault="00A113DA" w:rsidP="0033128C">
            <w:pPr>
              <w:pStyle w:val="af8"/>
              <w:jc w:val="center"/>
              <w:rPr>
                <w:rFonts w:ascii="Times New Roman" w:hAnsi="Times New Roman" w:cs="Times New Roman"/>
                <w:b/>
              </w:rPr>
            </w:pPr>
            <w:r w:rsidRPr="006E2177">
              <w:rPr>
                <w:rFonts w:ascii="Times New Roman" w:hAnsi="Times New Roman" w:cs="Times New Roman"/>
                <w:b/>
              </w:rPr>
              <w:t>5</w:t>
            </w:r>
          </w:p>
        </w:tc>
        <w:tc>
          <w:tcPr>
            <w:tcW w:w="2268" w:type="dxa"/>
            <w:tcBorders>
              <w:top w:val="single" w:sz="4" w:space="0" w:color="auto"/>
              <w:bottom w:val="single" w:sz="4" w:space="0" w:color="auto"/>
              <w:right w:val="single" w:sz="4" w:space="0" w:color="auto"/>
            </w:tcBorders>
          </w:tcPr>
          <w:p w:rsidR="00A113DA" w:rsidRPr="00DA37A1" w:rsidRDefault="00A113DA" w:rsidP="0033128C">
            <w:pPr>
              <w:pStyle w:val="af8"/>
              <w:rPr>
                <w:rFonts w:ascii="Times New Roman" w:hAnsi="Times New Roman" w:cs="Times New Roman"/>
                <w:b/>
              </w:rPr>
            </w:pPr>
            <w:r w:rsidRPr="00DA37A1">
              <w:rPr>
                <w:rFonts w:ascii="Times New Roman" w:hAnsi="Times New Roman" w:cs="Times New Roman"/>
                <w:b/>
              </w:rPr>
              <w:t>Этико-эстетическое</w:t>
            </w:r>
          </w:p>
        </w:tc>
        <w:tc>
          <w:tcPr>
            <w:tcW w:w="2268" w:type="dxa"/>
            <w:tcBorders>
              <w:top w:val="single" w:sz="4" w:space="0" w:color="auto"/>
              <w:left w:val="single" w:sz="4" w:space="0" w:color="auto"/>
              <w:bottom w:val="single" w:sz="4" w:space="0" w:color="auto"/>
              <w:right w:val="single" w:sz="4" w:space="0" w:color="auto"/>
            </w:tcBorders>
          </w:tcPr>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Культура и красота</w:t>
            </w:r>
          </w:p>
        </w:tc>
        <w:tc>
          <w:tcPr>
            <w:tcW w:w="4394" w:type="dxa"/>
            <w:tcBorders>
              <w:top w:val="single" w:sz="4" w:space="0" w:color="auto"/>
              <w:left w:val="single" w:sz="4" w:space="0" w:color="auto"/>
              <w:bottom w:val="single" w:sz="4" w:space="0" w:color="auto"/>
            </w:tcBorders>
          </w:tcPr>
          <w:p w:rsidR="00A113DA" w:rsidRPr="000A72D7" w:rsidRDefault="00A113DA" w:rsidP="0033128C">
            <w:pPr>
              <w:pStyle w:val="af8"/>
              <w:ind w:firstLine="175"/>
              <w:rPr>
                <w:rFonts w:ascii="Times New Roman" w:hAnsi="Times New Roman" w:cs="Times New Roman"/>
              </w:rPr>
            </w:pPr>
            <w:r w:rsidRPr="000A72D7">
              <w:rPr>
                <w:rFonts w:ascii="Times New Roman" w:hAnsi="Times New Roman" w:cs="Times New Roman"/>
              </w:rPr>
              <w:t xml:space="preserve">Эмоционально отзывчивый к красоте. Проявляющий интерес и желание </w:t>
            </w:r>
            <w:r w:rsidRPr="000A72D7">
              <w:rPr>
                <w:rFonts w:ascii="Times New Roman" w:hAnsi="Times New Roman" w:cs="Times New Roman"/>
              </w:rPr>
              <w:lastRenderedPageBreak/>
              <w:t>заниматься продуктивными видами деятельности.</w:t>
            </w:r>
          </w:p>
        </w:tc>
      </w:tr>
    </w:tbl>
    <w:p w:rsidR="00A113DA" w:rsidRPr="002629C8" w:rsidRDefault="00A113DA" w:rsidP="0033128C">
      <w:pPr>
        <w:spacing w:after="0" w:line="240" w:lineRule="auto"/>
        <w:ind w:firstLine="567"/>
        <w:rPr>
          <w:rFonts w:ascii="Times New Roman" w:hAnsi="Times New Roman" w:cs="Times New Roman"/>
          <w:sz w:val="28"/>
          <w:szCs w:val="28"/>
        </w:rPr>
      </w:pP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1.4.2. Целевые ориентиры воспитательной работы для обучающихся с НОДА дошкольного возраста (до 8 лет).</w:t>
      </w:r>
    </w:p>
    <w:p w:rsidR="00A113DA" w:rsidRPr="004F2802" w:rsidRDefault="00A113DA" w:rsidP="0033128C">
      <w:pPr>
        <w:spacing w:after="0" w:line="240" w:lineRule="auto"/>
        <w:jc w:val="right"/>
        <w:rPr>
          <w:rFonts w:ascii="Times New Roman" w:hAnsi="Times New Roman" w:cs="Times New Roman"/>
          <w:b/>
          <w:i/>
        </w:rPr>
      </w:pPr>
      <w:r w:rsidRPr="004F2802">
        <w:rPr>
          <w:rFonts w:ascii="Times New Roman" w:hAnsi="Times New Roman" w:cs="Times New Roman"/>
          <w:b/>
          <w:i/>
        </w:rPr>
        <w:t>Таблица</w:t>
      </w:r>
    </w:p>
    <w:p w:rsidR="00A113DA" w:rsidRPr="004F2802" w:rsidRDefault="00A113DA" w:rsidP="0033128C">
      <w:pPr>
        <w:spacing w:after="0" w:line="240" w:lineRule="auto"/>
        <w:ind w:firstLine="567"/>
        <w:jc w:val="right"/>
        <w:rPr>
          <w:rFonts w:ascii="Times New Roman" w:hAnsi="Times New Roman" w:cs="Times New Roman"/>
          <w:b/>
          <w:i/>
        </w:rPr>
      </w:pPr>
      <w:r w:rsidRPr="004F2802">
        <w:rPr>
          <w:rFonts w:ascii="Times New Roman" w:hAnsi="Times New Roman" w:cs="Times New Roman"/>
          <w:b/>
          <w:i/>
        </w:rPr>
        <w:t xml:space="preserve">Портрет ребенка с </w:t>
      </w:r>
      <w:r>
        <w:rPr>
          <w:rFonts w:ascii="Times New Roman" w:hAnsi="Times New Roman" w:cs="Times New Roman"/>
          <w:b/>
          <w:i/>
        </w:rPr>
        <w:t>НОДА</w:t>
      </w:r>
      <w:r w:rsidRPr="004F2802">
        <w:rPr>
          <w:rFonts w:ascii="Times New Roman" w:hAnsi="Times New Roman" w:cs="Times New Roman"/>
          <w:b/>
          <w:i/>
        </w:rPr>
        <w:t xml:space="preserve"> дошкольного возраста (к 8-ми годам)</w:t>
      </w:r>
    </w:p>
    <w:p w:rsidR="00A113DA" w:rsidRPr="00221A50" w:rsidRDefault="00A113DA" w:rsidP="0033128C">
      <w:pPr>
        <w:spacing w:after="0" w:line="240" w:lineRule="auto"/>
        <w:rPr>
          <w:rFonts w:ascii="Times New Roman" w:hAnsi="Times New Roman" w:cs="Times New Roman"/>
          <w:i/>
          <w:sz w:val="28"/>
          <w:szCs w:val="28"/>
        </w:rPr>
      </w:pPr>
    </w:p>
    <w:p w:rsidR="00A113DA" w:rsidRPr="00F936AA" w:rsidRDefault="00A113DA" w:rsidP="0033128C">
      <w:pPr>
        <w:spacing w:after="0" w:line="240" w:lineRule="auto"/>
        <w:ind w:firstLine="567"/>
        <w:rPr>
          <w:rFonts w:ascii="Times New Roman" w:hAnsi="Times New Roman" w:cs="Times New Roman"/>
        </w:rPr>
      </w:pPr>
    </w:p>
    <w:tbl>
      <w:tblPr>
        <w:tblW w:w="9781"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51"/>
        <w:gridCol w:w="2268"/>
        <w:gridCol w:w="2268"/>
        <w:gridCol w:w="4394"/>
      </w:tblGrid>
      <w:tr w:rsidR="00A113DA" w:rsidRPr="00F936AA" w:rsidTr="00A113DA">
        <w:tc>
          <w:tcPr>
            <w:tcW w:w="851" w:type="dxa"/>
            <w:tcBorders>
              <w:top w:val="single" w:sz="4" w:space="0" w:color="auto"/>
              <w:bottom w:val="single" w:sz="4" w:space="0" w:color="auto"/>
              <w:right w:val="single" w:sz="4" w:space="0" w:color="auto"/>
            </w:tcBorders>
            <w:shd w:val="clear" w:color="auto" w:fill="EEECE1" w:themeFill="background2"/>
          </w:tcPr>
          <w:p w:rsidR="00A113DA" w:rsidRPr="00F936AA" w:rsidRDefault="00A113DA" w:rsidP="0033128C">
            <w:pPr>
              <w:pStyle w:val="af8"/>
              <w:jc w:val="center"/>
              <w:rPr>
                <w:rFonts w:ascii="Times New Roman" w:hAnsi="Times New Roman" w:cs="Times New Roman"/>
                <w:b/>
              </w:rPr>
            </w:pPr>
            <w:r>
              <w:rPr>
                <w:rFonts w:ascii="Times New Roman" w:hAnsi="Times New Roman" w:cs="Times New Roman"/>
                <w:b/>
              </w:rPr>
              <w:t>№ п/п</w:t>
            </w:r>
          </w:p>
        </w:tc>
        <w:tc>
          <w:tcPr>
            <w:tcW w:w="2268" w:type="dxa"/>
            <w:tcBorders>
              <w:top w:val="single" w:sz="4" w:space="0" w:color="auto"/>
              <w:bottom w:val="single" w:sz="4" w:space="0" w:color="auto"/>
              <w:right w:val="single" w:sz="4" w:space="0" w:color="auto"/>
            </w:tcBorders>
            <w:shd w:val="clear" w:color="auto" w:fill="EEECE1" w:themeFill="background2"/>
          </w:tcPr>
          <w:p w:rsidR="00A113DA" w:rsidRPr="00F936AA" w:rsidRDefault="00A113DA" w:rsidP="0033128C">
            <w:pPr>
              <w:pStyle w:val="af8"/>
              <w:jc w:val="center"/>
              <w:rPr>
                <w:rFonts w:ascii="Times New Roman" w:hAnsi="Times New Roman" w:cs="Times New Roman"/>
                <w:b/>
              </w:rPr>
            </w:pPr>
            <w:r w:rsidRPr="00F936AA">
              <w:rPr>
                <w:rFonts w:ascii="Times New Roman" w:hAnsi="Times New Roman" w:cs="Times New Roman"/>
                <w:b/>
              </w:rPr>
              <w:t>Направления воспитания</w:t>
            </w:r>
          </w:p>
        </w:tc>
        <w:tc>
          <w:tcPr>
            <w:tcW w:w="2268" w:type="dxa"/>
            <w:tcBorders>
              <w:top w:val="single" w:sz="4" w:space="0" w:color="auto"/>
              <w:left w:val="single" w:sz="4" w:space="0" w:color="auto"/>
              <w:bottom w:val="single" w:sz="4" w:space="0" w:color="auto"/>
              <w:right w:val="single" w:sz="4" w:space="0" w:color="auto"/>
            </w:tcBorders>
            <w:shd w:val="clear" w:color="auto" w:fill="EEECE1" w:themeFill="background2"/>
          </w:tcPr>
          <w:p w:rsidR="00A113DA" w:rsidRPr="00F936AA" w:rsidRDefault="00A113DA" w:rsidP="0033128C">
            <w:pPr>
              <w:pStyle w:val="af8"/>
              <w:jc w:val="center"/>
              <w:rPr>
                <w:rFonts w:ascii="Times New Roman" w:hAnsi="Times New Roman" w:cs="Times New Roman"/>
                <w:b/>
              </w:rPr>
            </w:pPr>
            <w:r w:rsidRPr="00F936AA">
              <w:rPr>
                <w:rFonts w:ascii="Times New Roman" w:hAnsi="Times New Roman" w:cs="Times New Roman"/>
                <w:b/>
              </w:rPr>
              <w:t>Ценности</w:t>
            </w:r>
          </w:p>
        </w:tc>
        <w:tc>
          <w:tcPr>
            <w:tcW w:w="4394" w:type="dxa"/>
            <w:tcBorders>
              <w:top w:val="single" w:sz="4" w:space="0" w:color="auto"/>
              <w:left w:val="single" w:sz="4" w:space="0" w:color="auto"/>
              <w:bottom w:val="single" w:sz="4" w:space="0" w:color="auto"/>
            </w:tcBorders>
            <w:shd w:val="clear" w:color="auto" w:fill="EEECE1" w:themeFill="background2"/>
          </w:tcPr>
          <w:p w:rsidR="00A113DA" w:rsidRPr="00F936AA" w:rsidRDefault="00A113DA" w:rsidP="0033128C">
            <w:pPr>
              <w:pStyle w:val="af8"/>
              <w:jc w:val="center"/>
              <w:rPr>
                <w:rFonts w:ascii="Times New Roman" w:hAnsi="Times New Roman" w:cs="Times New Roman"/>
                <w:b/>
              </w:rPr>
            </w:pPr>
            <w:r w:rsidRPr="00F936AA">
              <w:rPr>
                <w:rFonts w:ascii="Times New Roman" w:hAnsi="Times New Roman" w:cs="Times New Roman"/>
                <w:b/>
              </w:rPr>
              <w:t>Показатели</w:t>
            </w:r>
          </w:p>
        </w:tc>
      </w:tr>
      <w:tr w:rsidR="00A113DA" w:rsidRPr="00F936AA" w:rsidTr="00A113DA">
        <w:tc>
          <w:tcPr>
            <w:tcW w:w="851" w:type="dxa"/>
            <w:tcBorders>
              <w:top w:val="single" w:sz="4" w:space="0" w:color="auto"/>
              <w:bottom w:val="single" w:sz="4" w:space="0" w:color="auto"/>
              <w:right w:val="single" w:sz="4" w:space="0" w:color="auto"/>
            </w:tcBorders>
          </w:tcPr>
          <w:p w:rsidR="00A113DA" w:rsidRPr="004F2802" w:rsidRDefault="00A113DA" w:rsidP="0033128C">
            <w:pPr>
              <w:pStyle w:val="af8"/>
              <w:jc w:val="center"/>
              <w:rPr>
                <w:rFonts w:ascii="Times New Roman" w:hAnsi="Times New Roman" w:cs="Times New Roman"/>
                <w:b/>
              </w:rPr>
            </w:pPr>
            <w:r w:rsidRPr="004F2802">
              <w:rPr>
                <w:rFonts w:ascii="Times New Roman" w:hAnsi="Times New Roman" w:cs="Times New Roman"/>
                <w:b/>
              </w:rPr>
              <w:t>1</w:t>
            </w:r>
          </w:p>
        </w:tc>
        <w:tc>
          <w:tcPr>
            <w:tcW w:w="2268" w:type="dxa"/>
            <w:tcBorders>
              <w:top w:val="single" w:sz="4" w:space="0" w:color="auto"/>
              <w:bottom w:val="single" w:sz="4" w:space="0" w:color="auto"/>
              <w:right w:val="single" w:sz="4" w:space="0" w:color="auto"/>
            </w:tcBorders>
          </w:tcPr>
          <w:p w:rsidR="00A113DA" w:rsidRPr="00DA37A1" w:rsidRDefault="00A113DA" w:rsidP="0033128C">
            <w:pPr>
              <w:pStyle w:val="af8"/>
              <w:rPr>
                <w:rFonts w:ascii="Times New Roman" w:hAnsi="Times New Roman" w:cs="Times New Roman"/>
                <w:b/>
              </w:rPr>
            </w:pPr>
            <w:r w:rsidRPr="00DA37A1">
              <w:rPr>
                <w:rFonts w:ascii="Times New Roman" w:hAnsi="Times New Roman" w:cs="Times New Roman"/>
                <w:b/>
              </w:rPr>
              <w:t>Патриотическое</w:t>
            </w:r>
          </w:p>
        </w:tc>
        <w:tc>
          <w:tcPr>
            <w:tcW w:w="2268" w:type="dxa"/>
            <w:tcBorders>
              <w:top w:val="single" w:sz="4" w:space="0" w:color="auto"/>
              <w:left w:val="single" w:sz="4" w:space="0" w:color="auto"/>
              <w:bottom w:val="single" w:sz="4" w:space="0" w:color="auto"/>
              <w:right w:val="single" w:sz="4" w:space="0" w:color="auto"/>
            </w:tcBorders>
          </w:tcPr>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Родина, природа</w:t>
            </w:r>
          </w:p>
        </w:tc>
        <w:tc>
          <w:tcPr>
            <w:tcW w:w="4394" w:type="dxa"/>
            <w:tcBorders>
              <w:top w:val="single" w:sz="4" w:space="0" w:color="auto"/>
              <w:left w:val="single" w:sz="4" w:space="0" w:color="auto"/>
              <w:bottom w:val="single" w:sz="4" w:space="0" w:color="auto"/>
            </w:tcBorders>
          </w:tcPr>
          <w:p w:rsidR="00A113DA" w:rsidRPr="000A72D7" w:rsidRDefault="00A113DA" w:rsidP="0033128C">
            <w:pPr>
              <w:pStyle w:val="af8"/>
              <w:ind w:firstLine="317"/>
              <w:rPr>
                <w:rFonts w:ascii="Times New Roman" w:hAnsi="Times New Roman" w:cs="Times New Roman"/>
              </w:rPr>
            </w:pPr>
            <w:r w:rsidRPr="000A72D7">
              <w:rPr>
                <w:rFonts w:ascii="Times New Roman" w:hAnsi="Times New Roman" w:cs="Times New Roman"/>
              </w:rPr>
              <w:t>Любящий свою малую родину и имеющий представление о своей стране, испытывающий чувство привязанности к родному дому, семье, близким людям</w:t>
            </w:r>
          </w:p>
        </w:tc>
      </w:tr>
      <w:tr w:rsidR="00A113DA" w:rsidRPr="00F936AA" w:rsidTr="00A113DA">
        <w:tc>
          <w:tcPr>
            <w:tcW w:w="851" w:type="dxa"/>
            <w:tcBorders>
              <w:top w:val="single" w:sz="4" w:space="0" w:color="auto"/>
              <w:bottom w:val="single" w:sz="4" w:space="0" w:color="auto"/>
              <w:right w:val="single" w:sz="4" w:space="0" w:color="auto"/>
            </w:tcBorders>
          </w:tcPr>
          <w:p w:rsidR="00A113DA" w:rsidRPr="004F2802" w:rsidRDefault="00A113DA" w:rsidP="0033128C">
            <w:pPr>
              <w:pStyle w:val="af8"/>
              <w:jc w:val="center"/>
              <w:rPr>
                <w:rFonts w:ascii="Times New Roman" w:hAnsi="Times New Roman" w:cs="Times New Roman"/>
                <w:b/>
              </w:rPr>
            </w:pPr>
            <w:r w:rsidRPr="004F2802">
              <w:rPr>
                <w:rFonts w:ascii="Times New Roman" w:hAnsi="Times New Roman" w:cs="Times New Roman"/>
                <w:b/>
              </w:rPr>
              <w:t>2</w:t>
            </w:r>
          </w:p>
        </w:tc>
        <w:tc>
          <w:tcPr>
            <w:tcW w:w="2268" w:type="dxa"/>
            <w:tcBorders>
              <w:top w:val="single" w:sz="4" w:space="0" w:color="auto"/>
              <w:bottom w:val="single" w:sz="4" w:space="0" w:color="auto"/>
              <w:right w:val="single" w:sz="4" w:space="0" w:color="auto"/>
            </w:tcBorders>
          </w:tcPr>
          <w:p w:rsidR="00A113DA" w:rsidRPr="00DA37A1" w:rsidRDefault="00A113DA" w:rsidP="0033128C">
            <w:pPr>
              <w:pStyle w:val="af8"/>
              <w:rPr>
                <w:rFonts w:ascii="Times New Roman" w:hAnsi="Times New Roman" w:cs="Times New Roman"/>
                <w:b/>
              </w:rPr>
            </w:pPr>
            <w:r w:rsidRPr="00DA37A1">
              <w:rPr>
                <w:rFonts w:ascii="Times New Roman" w:hAnsi="Times New Roman" w:cs="Times New Roman"/>
                <w:b/>
              </w:rPr>
              <w:t>Социальное</w:t>
            </w:r>
          </w:p>
        </w:tc>
        <w:tc>
          <w:tcPr>
            <w:tcW w:w="2268" w:type="dxa"/>
            <w:tcBorders>
              <w:top w:val="single" w:sz="4" w:space="0" w:color="auto"/>
              <w:left w:val="single" w:sz="4" w:space="0" w:color="auto"/>
              <w:bottom w:val="single" w:sz="4" w:space="0" w:color="auto"/>
              <w:right w:val="single" w:sz="4" w:space="0" w:color="auto"/>
            </w:tcBorders>
          </w:tcPr>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Человек, семья,</w:t>
            </w:r>
          </w:p>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дружба,</w:t>
            </w:r>
          </w:p>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сотрудничество</w:t>
            </w:r>
          </w:p>
        </w:tc>
        <w:tc>
          <w:tcPr>
            <w:tcW w:w="4394" w:type="dxa"/>
            <w:tcBorders>
              <w:top w:val="single" w:sz="4" w:space="0" w:color="auto"/>
              <w:left w:val="single" w:sz="4" w:space="0" w:color="auto"/>
              <w:bottom w:val="single" w:sz="4" w:space="0" w:color="auto"/>
            </w:tcBorders>
          </w:tcPr>
          <w:p w:rsidR="00A113DA" w:rsidRPr="000A72D7" w:rsidRDefault="00A113DA" w:rsidP="0033128C">
            <w:pPr>
              <w:pStyle w:val="af8"/>
              <w:ind w:firstLine="317"/>
              <w:rPr>
                <w:rFonts w:ascii="Times New Roman" w:hAnsi="Times New Roman" w:cs="Times New Roman"/>
              </w:rPr>
            </w:pPr>
            <w:r w:rsidRPr="000A72D7">
              <w:rPr>
                <w:rFonts w:ascii="Times New Roman" w:hAnsi="Times New Roman" w:cs="Times New Roman"/>
              </w:rPr>
              <w:t>Различающий основные проявления добра и зла, принимающий и уважающий ценности семьи и общества, правдивый, искренний, способный к сочувствию и заботе, к нравственному поступку, проявляющий задатки чувства долга: ответственность за свои действия и поведение; принимающий и уважающий различия между людьми. Освоивший основы речевой культуры. Дружелюбный и доброжелательный, умеющий слушать и слышать собеседника, способный взаимодействовать с педагогическим работником и другими детьми на основе общих интересов и дел</w:t>
            </w:r>
          </w:p>
        </w:tc>
      </w:tr>
      <w:tr w:rsidR="00A113DA" w:rsidRPr="00F936AA" w:rsidTr="00A113DA">
        <w:tc>
          <w:tcPr>
            <w:tcW w:w="851" w:type="dxa"/>
            <w:tcBorders>
              <w:top w:val="single" w:sz="4" w:space="0" w:color="auto"/>
              <w:bottom w:val="single" w:sz="4" w:space="0" w:color="auto"/>
              <w:right w:val="single" w:sz="4" w:space="0" w:color="auto"/>
            </w:tcBorders>
          </w:tcPr>
          <w:p w:rsidR="00A113DA" w:rsidRPr="004F2802" w:rsidRDefault="00A113DA" w:rsidP="0033128C">
            <w:pPr>
              <w:pStyle w:val="af8"/>
              <w:jc w:val="center"/>
              <w:rPr>
                <w:rFonts w:ascii="Times New Roman" w:hAnsi="Times New Roman" w:cs="Times New Roman"/>
                <w:b/>
              </w:rPr>
            </w:pPr>
            <w:r w:rsidRPr="004F2802">
              <w:rPr>
                <w:rFonts w:ascii="Times New Roman" w:hAnsi="Times New Roman" w:cs="Times New Roman"/>
                <w:b/>
              </w:rPr>
              <w:t>3</w:t>
            </w:r>
          </w:p>
        </w:tc>
        <w:tc>
          <w:tcPr>
            <w:tcW w:w="2268" w:type="dxa"/>
            <w:tcBorders>
              <w:top w:val="single" w:sz="4" w:space="0" w:color="auto"/>
              <w:bottom w:val="single" w:sz="4" w:space="0" w:color="auto"/>
              <w:right w:val="single" w:sz="4" w:space="0" w:color="auto"/>
            </w:tcBorders>
          </w:tcPr>
          <w:p w:rsidR="00A113DA" w:rsidRPr="00DA37A1" w:rsidRDefault="00A113DA" w:rsidP="0033128C">
            <w:pPr>
              <w:pStyle w:val="af8"/>
              <w:rPr>
                <w:rFonts w:ascii="Times New Roman" w:hAnsi="Times New Roman" w:cs="Times New Roman"/>
                <w:b/>
              </w:rPr>
            </w:pPr>
            <w:r w:rsidRPr="00DA37A1">
              <w:rPr>
                <w:rFonts w:ascii="Times New Roman" w:hAnsi="Times New Roman" w:cs="Times New Roman"/>
                <w:b/>
              </w:rPr>
              <w:t>Познавательное</w:t>
            </w:r>
          </w:p>
        </w:tc>
        <w:tc>
          <w:tcPr>
            <w:tcW w:w="2268" w:type="dxa"/>
            <w:tcBorders>
              <w:top w:val="single" w:sz="4" w:space="0" w:color="auto"/>
              <w:left w:val="single" w:sz="4" w:space="0" w:color="auto"/>
              <w:bottom w:val="single" w:sz="4" w:space="0" w:color="auto"/>
              <w:right w:val="single" w:sz="4" w:space="0" w:color="auto"/>
            </w:tcBorders>
          </w:tcPr>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Знания</w:t>
            </w:r>
          </w:p>
        </w:tc>
        <w:tc>
          <w:tcPr>
            <w:tcW w:w="4394" w:type="dxa"/>
            <w:tcBorders>
              <w:top w:val="single" w:sz="4" w:space="0" w:color="auto"/>
              <w:left w:val="single" w:sz="4" w:space="0" w:color="auto"/>
              <w:bottom w:val="single" w:sz="4" w:space="0" w:color="auto"/>
            </w:tcBorders>
          </w:tcPr>
          <w:p w:rsidR="00A113DA" w:rsidRPr="000A72D7" w:rsidRDefault="00A113DA" w:rsidP="0033128C">
            <w:pPr>
              <w:pStyle w:val="af8"/>
              <w:ind w:firstLine="317"/>
              <w:rPr>
                <w:rFonts w:ascii="Times New Roman" w:hAnsi="Times New Roman" w:cs="Times New Roman"/>
              </w:rPr>
            </w:pPr>
            <w:r w:rsidRPr="000A72D7">
              <w:rPr>
                <w:rFonts w:ascii="Times New Roman" w:hAnsi="Times New Roman" w:cs="Times New Roman"/>
              </w:rPr>
              <w:t xml:space="preserve">Любознательный, наблюдательный, испытывающий потребность в самовыражении, в </w:t>
            </w:r>
            <w:proofErr w:type="spellStart"/>
            <w:r w:rsidRPr="000A72D7">
              <w:rPr>
                <w:rFonts w:ascii="Times New Roman" w:hAnsi="Times New Roman" w:cs="Times New Roman"/>
              </w:rPr>
              <w:t>т.ч</w:t>
            </w:r>
            <w:proofErr w:type="spellEnd"/>
            <w:r w:rsidRPr="000A72D7">
              <w:rPr>
                <w:rFonts w:ascii="Times New Roman" w:hAnsi="Times New Roman" w:cs="Times New Roman"/>
              </w:rPr>
              <w:t>. творческом, проявляющий активность, самостоятельность, инициативу в познавательной, игровой, коммуникативной и продуктивных видах деятельности и в самообслуживании, обладающий первичной картиной мира на основе традиционных ценностей российского общества</w:t>
            </w:r>
          </w:p>
        </w:tc>
      </w:tr>
      <w:tr w:rsidR="00A113DA" w:rsidRPr="00F936AA" w:rsidTr="00A113DA">
        <w:tc>
          <w:tcPr>
            <w:tcW w:w="851" w:type="dxa"/>
            <w:tcBorders>
              <w:top w:val="single" w:sz="4" w:space="0" w:color="auto"/>
              <w:bottom w:val="single" w:sz="4" w:space="0" w:color="auto"/>
              <w:right w:val="single" w:sz="4" w:space="0" w:color="auto"/>
            </w:tcBorders>
          </w:tcPr>
          <w:p w:rsidR="00A113DA" w:rsidRPr="004F2802" w:rsidRDefault="00A113DA" w:rsidP="0033128C">
            <w:pPr>
              <w:pStyle w:val="af8"/>
              <w:jc w:val="center"/>
              <w:rPr>
                <w:rFonts w:ascii="Times New Roman" w:hAnsi="Times New Roman" w:cs="Times New Roman"/>
                <w:b/>
              </w:rPr>
            </w:pPr>
            <w:r w:rsidRPr="004F2802">
              <w:rPr>
                <w:rFonts w:ascii="Times New Roman" w:hAnsi="Times New Roman" w:cs="Times New Roman"/>
                <w:b/>
              </w:rPr>
              <w:t>4</w:t>
            </w:r>
          </w:p>
        </w:tc>
        <w:tc>
          <w:tcPr>
            <w:tcW w:w="2268" w:type="dxa"/>
            <w:tcBorders>
              <w:top w:val="single" w:sz="4" w:space="0" w:color="auto"/>
              <w:bottom w:val="single" w:sz="4" w:space="0" w:color="auto"/>
              <w:right w:val="single" w:sz="4" w:space="0" w:color="auto"/>
            </w:tcBorders>
          </w:tcPr>
          <w:p w:rsidR="00A113DA" w:rsidRPr="00DA37A1" w:rsidRDefault="00A113DA" w:rsidP="0033128C">
            <w:pPr>
              <w:pStyle w:val="af8"/>
              <w:rPr>
                <w:rFonts w:ascii="Times New Roman" w:hAnsi="Times New Roman" w:cs="Times New Roman"/>
                <w:b/>
              </w:rPr>
            </w:pPr>
            <w:r w:rsidRPr="00DA37A1">
              <w:rPr>
                <w:rFonts w:ascii="Times New Roman" w:hAnsi="Times New Roman" w:cs="Times New Roman"/>
                <w:b/>
              </w:rPr>
              <w:t>Физическое и оздоровительное</w:t>
            </w:r>
          </w:p>
        </w:tc>
        <w:tc>
          <w:tcPr>
            <w:tcW w:w="2268" w:type="dxa"/>
            <w:tcBorders>
              <w:top w:val="single" w:sz="4" w:space="0" w:color="auto"/>
              <w:left w:val="single" w:sz="4" w:space="0" w:color="auto"/>
              <w:bottom w:val="single" w:sz="4" w:space="0" w:color="auto"/>
              <w:right w:val="single" w:sz="4" w:space="0" w:color="auto"/>
            </w:tcBorders>
          </w:tcPr>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Здоровье</w:t>
            </w:r>
          </w:p>
        </w:tc>
        <w:tc>
          <w:tcPr>
            <w:tcW w:w="4394" w:type="dxa"/>
            <w:tcBorders>
              <w:top w:val="single" w:sz="4" w:space="0" w:color="auto"/>
              <w:left w:val="single" w:sz="4" w:space="0" w:color="auto"/>
              <w:bottom w:val="single" w:sz="4" w:space="0" w:color="auto"/>
            </w:tcBorders>
          </w:tcPr>
          <w:p w:rsidR="00A113DA" w:rsidRPr="000A72D7" w:rsidRDefault="00A113DA" w:rsidP="0033128C">
            <w:pPr>
              <w:pStyle w:val="af8"/>
              <w:ind w:firstLine="317"/>
              <w:rPr>
                <w:rFonts w:ascii="Times New Roman" w:hAnsi="Times New Roman" w:cs="Times New Roman"/>
              </w:rPr>
            </w:pPr>
            <w:r w:rsidRPr="000A72D7">
              <w:rPr>
                <w:rFonts w:ascii="Times New Roman" w:hAnsi="Times New Roman" w:cs="Times New Roman"/>
              </w:rPr>
              <w:t xml:space="preserve">Владеющий основными навыками личной и общественной гигиены, стремящийся соблюдать правила безопасного поведения в быту, социуме (в </w:t>
            </w:r>
            <w:proofErr w:type="spellStart"/>
            <w:r w:rsidRPr="000A72D7">
              <w:rPr>
                <w:rFonts w:ascii="Times New Roman" w:hAnsi="Times New Roman" w:cs="Times New Roman"/>
              </w:rPr>
              <w:t>т.ч</w:t>
            </w:r>
            <w:proofErr w:type="spellEnd"/>
            <w:r w:rsidRPr="000A72D7">
              <w:rPr>
                <w:rFonts w:ascii="Times New Roman" w:hAnsi="Times New Roman" w:cs="Times New Roman"/>
              </w:rPr>
              <w:t>. в цифровой среде), природе</w:t>
            </w:r>
          </w:p>
        </w:tc>
      </w:tr>
      <w:tr w:rsidR="00A113DA" w:rsidRPr="00F936AA" w:rsidTr="00A113DA">
        <w:tc>
          <w:tcPr>
            <w:tcW w:w="851" w:type="dxa"/>
            <w:tcBorders>
              <w:top w:val="single" w:sz="4" w:space="0" w:color="auto"/>
              <w:bottom w:val="single" w:sz="4" w:space="0" w:color="auto"/>
              <w:right w:val="single" w:sz="4" w:space="0" w:color="auto"/>
            </w:tcBorders>
          </w:tcPr>
          <w:p w:rsidR="00A113DA" w:rsidRPr="004F2802" w:rsidRDefault="00A113DA" w:rsidP="0033128C">
            <w:pPr>
              <w:pStyle w:val="af8"/>
              <w:jc w:val="center"/>
              <w:rPr>
                <w:rFonts w:ascii="Times New Roman" w:hAnsi="Times New Roman" w:cs="Times New Roman"/>
                <w:b/>
              </w:rPr>
            </w:pPr>
            <w:r w:rsidRPr="004F2802">
              <w:rPr>
                <w:rFonts w:ascii="Times New Roman" w:hAnsi="Times New Roman" w:cs="Times New Roman"/>
                <w:b/>
              </w:rPr>
              <w:t>5</w:t>
            </w:r>
          </w:p>
        </w:tc>
        <w:tc>
          <w:tcPr>
            <w:tcW w:w="2268" w:type="dxa"/>
            <w:tcBorders>
              <w:top w:val="single" w:sz="4" w:space="0" w:color="auto"/>
              <w:bottom w:val="single" w:sz="4" w:space="0" w:color="auto"/>
              <w:right w:val="single" w:sz="4" w:space="0" w:color="auto"/>
            </w:tcBorders>
          </w:tcPr>
          <w:p w:rsidR="00A113DA" w:rsidRPr="00DA37A1" w:rsidRDefault="00A113DA" w:rsidP="0033128C">
            <w:pPr>
              <w:pStyle w:val="af8"/>
              <w:rPr>
                <w:rFonts w:ascii="Times New Roman" w:hAnsi="Times New Roman" w:cs="Times New Roman"/>
                <w:b/>
              </w:rPr>
            </w:pPr>
            <w:r w:rsidRPr="00DA37A1">
              <w:rPr>
                <w:rFonts w:ascii="Times New Roman" w:hAnsi="Times New Roman" w:cs="Times New Roman"/>
                <w:b/>
              </w:rPr>
              <w:t>Трудовое</w:t>
            </w:r>
          </w:p>
        </w:tc>
        <w:tc>
          <w:tcPr>
            <w:tcW w:w="2268" w:type="dxa"/>
            <w:tcBorders>
              <w:top w:val="single" w:sz="4" w:space="0" w:color="auto"/>
              <w:left w:val="single" w:sz="4" w:space="0" w:color="auto"/>
              <w:bottom w:val="single" w:sz="4" w:space="0" w:color="auto"/>
              <w:right w:val="single" w:sz="4" w:space="0" w:color="auto"/>
            </w:tcBorders>
          </w:tcPr>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Труд</w:t>
            </w:r>
          </w:p>
        </w:tc>
        <w:tc>
          <w:tcPr>
            <w:tcW w:w="4394" w:type="dxa"/>
            <w:tcBorders>
              <w:top w:val="single" w:sz="4" w:space="0" w:color="auto"/>
              <w:left w:val="single" w:sz="4" w:space="0" w:color="auto"/>
              <w:bottom w:val="single" w:sz="4" w:space="0" w:color="auto"/>
            </w:tcBorders>
          </w:tcPr>
          <w:p w:rsidR="00A113DA" w:rsidRPr="000A72D7" w:rsidRDefault="00A113DA" w:rsidP="0033128C">
            <w:pPr>
              <w:pStyle w:val="af8"/>
              <w:ind w:firstLine="317"/>
              <w:rPr>
                <w:rFonts w:ascii="Times New Roman" w:hAnsi="Times New Roman" w:cs="Times New Roman"/>
              </w:rPr>
            </w:pPr>
            <w:r w:rsidRPr="000A72D7">
              <w:rPr>
                <w:rFonts w:ascii="Times New Roman" w:hAnsi="Times New Roman" w:cs="Times New Roman"/>
              </w:rPr>
              <w:t xml:space="preserve">Понимающий ценность труда в семье и в обществе на основе уважения к людям труда, результатам их деятельности, проявляющий </w:t>
            </w:r>
            <w:r w:rsidRPr="000A72D7">
              <w:rPr>
                <w:rFonts w:ascii="Times New Roman" w:hAnsi="Times New Roman" w:cs="Times New Roman"/>
              </w:rPr>
              <w:lastRenderedPageBreak/>
              <w:t>трудолюбие при выполнении поручений и в самостоятельной деятельности</w:t>
            </w:r>
          </w:p>
        </w:tc>
      </w:tr>
      <w:tr w:rsidR="00A113DA" w:rsidRPr="00F936AA" w:rsidTr="00A113DA">
        <w:tc>
          <w:tcPr>
            <w:tcW w:w="851" w:type="dxa"/>
            <w:tcBorders>
              <w:top w:val="single" w:sz="4" w:space="0" w:color="auto"/>
              <w:bottom w:val="single" w:sz="4" w:space="0" w:color="auto"/>
              <w:right w:val="single" w:sz="4" w:space="0" w:color="auto"/>
            </w:tcBorders>
          </w:tcPr>
          <w:p w:rsidR="00A113DA" w:rsidRPr="004F2802" w:rsidRDefault="00A113DA" w:rsidP="0033128C">
            <w:pPr>
              <w:pStyle w:val="af8"/>
              <w:jc w:val="center"/>
              <w:rPr>
                <w:rFonts w:ascii="Times New Roman" w:hAnsi="Times New Roman" w:cs="Times New Roman"/>
                <w:b/>
              </w:rPr>
            </w:pPr>
            <w:r w:rsidRPr="004F2802">
              <w:rPr>
                <w:rFonts w:ascii="Times New Roman" w:hAnsi="Times New Roman" w:cs="Times New Roman"/>
                <w:b/>
              </w:rPr>
              <w:lastRenderedPageBreak/>
              <w:t>6</w:t>
            </w:r>
          </w:p>
        </w:tc>
        <w:tc>
          <w:tcPr>
            <w:tcW w:w="2268" w:type="dxa"/>
            <w:tcBorders>
              <w:top w:val="single" w:sz="4" w:space="0" w:color="auto"/>
              <w:bottom w:val="single" w:sz="4" w:space="0" w:color="auto"/>
              <w:right w:val="single" w:sz="4" w:space="0" w:color="auto"/>
            </w:tcBorders>
          </w:tcPr>
          <w:p w:rsidR="00A113DA" w:rsidRPr="00DA37A1" w:rsidRDefault="00A113DA" w:rsidP="0033128C">
            <w:pPr>
              <w:pStyle w:val="af8"/>
              <w:rPr>
                <w:rFonts w:ascii="Times New Roman" w:hAnsi="Times New Roman" w:cs="Times New Roman"/>
                <w:b/>
              </w:rPr>
            </w:pPr>
            <w:r w:rsidRPr="00DA37A1">
              <w:rPr>
                <w:rFonts w:ascii="Times New Roman" w:hAnsi="Times New Roman" w:cs="Times New Roman"/>
                <w:b/>
              </w:rPr>
              <w:t>Этико-эстетическое</w:t>
            </w:r>
          </w:p>
        </w:tc>
        <w:tc>
          <w:tcPr>
            <w:tcW w:w="2268" w:type="dxa"/>
            <w:tcBorders>
              <w:top w:val="single" w:sz="4" w:space="0" w:color="auto"/>
              <w:left w:val="single" w:sz="4" w:space="0" w:color="auto"/>
              <w:bottom w:val="single" w:sz="4" w:space="0" w:color="auto"/>
              <w:right w:val="single" w:sz="4" w:space="0" w:color="auto"/>
            </w:tcBorders>
          </w:tcPr>
          <w:p w:rsidR="00A113DA" w:rsidRPr="00F936AA" w:rsidRDefault="00A113DA" w:rsidP="0033128C">
            <w:pPr>
              <w:pStyle w:val="af8"/>
              <w:rPr>
                <w:rFonts w:ascii="Times New Roman" w:hAnsi="Times New Roman" w:cs="Times New Roman"/>
              </w:rPr>
            </w:pPr>
            <w:r w:rsidRPr="00F936AA">
              <w:rPr>
                <w:rFonts w:ascii="Times New Roman" w:hAnsi="Times New Roman" w:cs="Times New Roman"/>
              </w:rPr>
              <w:t>Культура и красота</w:t>
            </w:r>
          </w:p>
        </w:tc>
        <w:tc>
          <w:tcPr>
            <w:tcW w:w="4394" w:type="dxa"/>
            <w:tcBorders>
              <w:top w:val="single" w:sz="4" w:space="0" w:color="auto"/>
              <w:left w:val="single" w:sz="4" w:space="0" w:color="auto"/>
              <w:bottom w:val="single" w:sz="4" w:space="0" w:color="auto"/>
            </w:tcBorders>
          </w:tcPr>
          <w:p w:rsidR="00A113DA" w:rsidRPr="000A72D7" w:rsidRDefault="00A113DA" w:rsidP="0033128C">
            <w:pPr>
              <w:pStyle w:val="af8"/>
              <w:ind w:firstLine="317"/>
              <w:rPr>
                <w:rFonts w:ascii="Times New Roman" w:hAnsi="Times New Roman" w:cs="Times New Roman"/>
              </w:rPr>
            </w:pPr>
            <w:r w:rsidRPr="000A72D7">
              <w:rPr>
                <w:rFonts w:ascii="Times New Roman" w:hAnsi="Times New Roman" w:cs="Times New Roman"/>
              </w:rPr>
              <w:t>Способный воспринимать и чувствовать прекрасное в быту, природе, поступках, искусстве, стремящийся к отображению прекрасного в продуктивных видах деятельности, обладающий зачатками художественно-эстетического вкуса</w:t>
            </w:r>
          </w:p>
        </w:tc>
      </w:tr>
    </w:tbl>
    <w:p w:rsidR="00A113DA" w:rsidRPr="002629C8" w:rsidRDefault="00A113DA" w:rsidP="0033128C">
      <w:pPr>
        <w:spacing w:after="0" w:line="240" w:lineRule="auto"/>
        <w:ind w:firstLine="567"/>
        <w:rPr>
          <w:rFonts w:ascii="Times New Roman" w:hAnsi="Times New Roman" w:cs="Times New Roman"/>
          <w:sz w:val="28"/>
          <w:szCs w:val="28"/>
        </w:rPr>
      </w:pPr>
    </w:p>
    <w:p w:rsidR="00A113DA" w:rsidRPr="002629C8" w:rsidRDefault="00A113DA" w:rsidP="0033128C">
      <w:pPr>
        <w:spacing w:after="0" w:line="240" w:lineRule="auto"/>
        <w:ind w:firstLine="567"/>
        <w:rPr>
          <w:rFonts w:ascii="Times New Roman" w:hAnsi="Times New Roman" w:cs="Times New Roman"/>
          <w:sz w:val="28"/>
          <w:szCs w:val="28"/>
        </w:rPr>
      </w:pPr>
    </w:p>
    <w:p w:rsidR="00A113DA" w:rsidRDefault="00A113DA" w:rsidP="0033128C">
      <w:pPr>
        <w:spacing w:after="0" w:line="240" w:lineRule="auto"/>
        <w:rPr>
          <w:rFonts w:ascii="Times New Roman" w:hAnsi="Times New Roman" w:cs="Times New Roman"/>
          <w:b/>
          <w:sz w:val="28"/>
          <w:szCs w:val="28"/>
        </w:rPr>
      </w:pPr>
      <w:bookmarkStart w:id="24" w:name="sub_1356"/>
      <w:r>
        <w:rPr>
          <w:rFonts w:ascii="Times New Roman" w:hAnsi="Times New Roman" w:cs="Times New Roman"/>
          <w:b/>
          <w:sz w:val="28"/>
          <w:szCs w:val="28"/>
        </w:rPr>
        <w:br w:type="page"/>
      </w:r>
    </w:p>
    <w:p w:rsidR="00A113DA" w:rsidRPr="00A113DA" w:rsidRDefault="00A113DA" w:rsidP="0033128C">
      <w:pPr>
        <w:spacing w:after="0" w:line="240" w:lineRule="auto"/>
        <w:jc w:val="center"/>
        <w:rPr>
          <w:rFonts w:ascii="Times New Roman" w:hAnsi="Times New Roman" w:cs="Times New Roman"/>
          <w:b/>
          <w:sz w:val="24"/>
          <w:szCs w:val="24"/>
        </w:rPr>
      </w:pPr>
      <w:r w:rsidRPr="00A113DA">
        <w:rPr>
          <w:rFonts w:ascii="Times New Roman" w:hAnsi="Times New Roman" w:cs="Times New Roman"/>
          <w:b/>
          <w:sz w:val="24"/>
          <w:szCs w:val="24"/>
        </w:rPr>
        <w:lastRenderedPageBreak/>
        <w:t>2. СОДЕРЖАТЕЛЬНЫЙ РАЗДЕЛ</w:t>
      </w:r>
    </w:p>
    <w:p w:rsidR="00A113DA" w:rsidRPr="00A113DA" w:rsidRDefault="00A113DA" w:rsidP="0033128C">
      <w:pPr>
        <w:spacing w:after="0" w:line="240" w:lineRule="auto"/>
        <w:ind w:firstLine="567"/>
        <w:jc w:val="both"/>
        <w:rPr>
          <w:rFonts w:ascii="Times New Roman" w:hAnsi="Times New Roman" w:cs="Times New Roman"/>
          <w:b/>
          <w:sz w:val="24"/>
          <w:szCs w:val="24"/>
        </w:rPr>
      </w:pP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2.1. Уклад образовательной организации</w:t>
      </w:r>
    </w:p>
    <w:p w:rsidR="00A113DA" w:rsidRPr="00A113DA" w:rsidRDefault="00A113DA" w:rsidP="0033128C">
      <w:pPr>
        <w:spacing w:after="0" w:line="240" w:lineRule="auto"/>
        <w:ind w:firstLine="567"/>
        <w:jc w:val="both"/>
        <w:rPr>
          <w:rFonts w:ascii="Times New Roman" w:hAnsi="Times New Roman" w:cs="Times New Roman"/>
          <w:color w:val="FF0000"/>
          <w:sz w:val="24"/>
          <w:szCs w:val="24"/>
        </w:rPr>
      </w:pP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Уклад ДОО задает и удерживает ценности воспитания для всех участников образовательных отношений: руководителей ОО, воспитателей и специалистов, вспомогательного персонала, воспитанников, родителей (законных представителей), субъектов социокультурного окружения ОО.</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Основные характеристики уклада организации</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 xml:space="preserve">Цель и смысл деятельности ДОО, её миссия - </w:t>
      </w:r>
      <w:r w:rsidRPr="00A113DA">
        <w:rPr>
          <w:rFonts w:ascii="Times New Roman" w:hAnsi="Times New Roman" w:cs="Times New Roman"/>
          <w:sz w:val="24"/>
          <w:szCs w:val="24"/>
        </w:rPr>
        <w:t>разностороннее развитие ребёнка в период дошкольного детства с учётом возрастных и индивидуальных особенностей на основе духовно-нравственных ценностей российского народа, исторических и национально-культурных традиций.</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Принципы жизни и воспитания в ДОО</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Принципы жизни и воспитания в ДОО соответствуют основным принципам дошкольного образования в соответствии с ФГОС ДО:</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25" w:name="sub_1401"/>
      <w:r w:rsidRPr="00A113DA">
        <w:rPr>
          <w:rFonts w:ascii="Times New Roman" w:hAnsi="Times New Roman" w:cs="Times New Roman"/>
          <w:sz w:val="24"/>
          <w:szCs w:val="24"/>
        </w:rPr>
        <w:t>1) полноценное проживание ребенком всех этапов детства (младенческого, раннего и дошкольного возраста), обогащение (амплификация) детского развития;</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26" w:name="sub_1402"/>
      <w:bookmarkEnd w:id="25"/>
      <w:r w:rsidRPr="00A113DA">
        <w:rPr>
          <w:rFonts w:ascii="Times New Roman" w:hAnsi="Times New Roman" w:cs="Times New Roman"/>
          <w:sz w:val="24"/>
          <w:szCs w:val="24"/>
        </w:rPr>
        <w:t>2) 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 (далее - индивидуализация дошкольного образования);</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27" w:name="sub_1403"/>
      <w:bookmarkEnd w:id="26"/>
      <w:r w:rsidRPr="00A113DA">
        <w:rPr>
          <w:rFonts w:ascii="Times New Roman" w:hAnsi="Times New Roman" w:cs="Times New Roman"/>
          <w:sz w:val="24"/>
          <w:szCs w:val="24"/>
        </w:rPr>
        <w:t>3) содействие и сотрудничество детей и взрослых, признание ребенка полноценным участником (субъектом) образовательных отношений;</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28" w:name="sub_1404"/>
      <w:bookmarkEnd w:id="27"/>
      <w:r w:rsidRPr="00A113DA">
        <w:rPr>
          <w:rFonts w:ascii="Times New Roman" w:hAnsi="Times New Roman" w:cs="Times New Roman"/>
          <w:sz w:val="24"/>
          <w:szCs w:val="24"/>
        </w:rPr>
        <w:t>4) поддержка инициативы детей в различных видах деятельности;</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29" w:name="sub_1405"/>
      <w:bookmarkEnd w:id="28"/>
      <w:r w:rsidRPr="00A113DA">
        <w:rPr>
          <w:rFonts w:ascii="Times New Roman" w:hAnsi="Times New Roman" w:cs="Times New Roman"/>
          <w:sz w:val="24"/>
          <w:szCs w:val="24"/>
        </w:rPr>
        <w:t>5) сотрудничество ДОО с семьей;</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30" w:name="sub_1406"/>
      <w:bookmarkEnd w:id="29"/>
      <w:r w:rsidRPr="00A113DA">
        <w:rPr>
          <w:rFonts w:ascii="Times New Roman" w:hAnsi="Times New Roman" w:cs="Times New Roman"/>
          <w:sz w:val="24"/>
          <w:szCs w:val="24"/>
        </w:rPr>
        <w:t>6) приобщение детей к социокультурным нормам, традициям семьи, общества и государства;</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31" w:name="sub_1407"/>
      <w:bookmarkEnd w:id="30"/>
      <w:r w:rsidRPr="00A113DA">
        <w:rPr>
          <w:rFonts w:ascii="Times New Roman" w:hAnsi="Times New Roman" w:cs="Times New Roman"/>
          <w:sz w:val="24"/>
          <w:szCs w:val="24"/>
        </w:rPr>
        <w:t>7) формирование познавательных интересов и познавательных действий ребенка в различных видах деятельности;</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32" w:name="sub_1408"/>
      <w:bookmarkEnd w:id="31"/>
      <w:r w:rsidRPr="00A113DA">
        <w:rPr>
          <w:rFonts w:ascii="Times New Roman" w:hAnsi="Times New Roman" w:cs="Times New Roman"/>
          <w:sz w:val="24"/>
          <w:szCs w:val="24"/>
        </w:rPr>
        <w:t>8) возрастная адекватность дошкольного образования (соответствие условий, требований, методов возрасту и особенностям развития);</w:t>
      </w:r>
    </w:p>
    <w:bookmarkEnd w:id="32"/>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9) учет этнокультурной ситуации развития детей.</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Образ ДОО, её особенности, символика, внешний имидж</w:t>
      </w:r>
    </w:p>
    <w:p w:rsidR="00A113DA" w:rsidRPr="00A113DA" w:rsidRDefault="00A113DA" w:rsidP="0033128C">
      <w:pPr>
        <w:spacing w:after="0" w:line="240" w:lineRule="auto"/>
        <w:ind w:firstLine="567"/>
        <w:jc w:val="both"/>
        <w:rPr>
          <w:rFonts w:ascii="Times New Roman" w:hAnsi="Times New Roman" w:cs="Times New Roman"/>
          <w:color w:val="FF0000"/>
          <w:sz w:val="24"/>
          <w:szCs w:val="24"/>
        </w:rPr>
      </w:pPr>
      <w:r w:rsidRPr="00A113DA">
        <w:rPr>
          <w:rFonts w:ascii="Times New Roman" w:hAnsi="Times New Roman" w:cs="Times New Roman"/>
          <w:sz w:val="24"/>
          <w:szCs w:val="24"/>
        </w:rPr>
        <w:t xml:space="preserve">Наличие Сайта в сети Интернет обеспечивает открытость и доступность информации о деятельности Детского сада «Светлячок» для широкого информирования родителей (законных представителей), других учреждений и организаций общественности.  </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Отношения к воспитанникам, их родителям (законным представителям), сотрудникам и партнерам ДОО</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Отношение к воспитанникам строятся по следующим правилам:</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33" w:name="sub_2170"/>
      <w:r w:rsidRPr="00A113DA">
        <w:rPr>
          <w:rFonts w:ascii="Times New Roman" w:hAnsi="Times New Roman" w:cs="Times New Roman"/>
          <w:sz w:val="24"/>
          <w:szCs w:val="24"/>
        </w:rPr>
        <w:t>1) уважение взрослых к человеческому достоинству детей, формирование и поддержка их положительной самооценки, уверенности в собственных возможностях и способностях;</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34" w:name="sub_2171"/>
      <w:bookmarkEnd w:id="33"/>
      <w:r w:rsidRPr="00A113DA">
        <w:rPr>
          <w:rFonts w:ascii="Times New Roman" w:hAnsi="Times New Roman" w:cs="Times New Roman"/>
          <w:sz w:val="24"/>
          <w:szCs w:val="24"/>
        </w:rPr>
        <w:t>2) использование в образовательной деятельности форм и методов работы с детьми, соответствующих их возрастным и индивидуальным особенностям (недопустимость как искусственного ускорения, так и искусственного замедления развития детей);</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35" w:name="sub_2172"/>
      <w:bookmarkEnd w:id="34"/>
      <w:r w:rsidRPr="00A113DA">
        <w:rPr>
          <w:rFonts w:ascii="Times New Roman" w:hAnsi="Times New Roman" w:cs="Times New Roman"/>
          <w:sz w:val="24"/>
          <w:szCs w:val="24"/>
        </w:rPr>
        <w:t>3) построение образовательной деятельности на основе взаимодействия взрослых с детьми, ориентированного на интересы и возможности каждого ребенка и учитывающего социальную ситуацию его развития;</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36" w:name="sub_2173"/>
      <w:bookmarkEnd w:id="35"/>
      <w:r w:rsidRPr="00A113DA">
        <w:rPr>
          <w:rFonts w:ascii="Times New Roman" w:hAnsi="Times New Roman" w:cs="Times New Roman"/>
          <w:sz w:val="24"/>
          <w:szCs w:val="24"/>
        </w:rPr>
        <w:t>4) поддержка взрослыми положительного, доброжелательного отношения детей друг к другу и взаимодействия детей друг с другом в разных видах деятельности;</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37" w:name="sub_2174"/>
      <w:bookmarkEnd w:id="36"/>
      <w:r w:rsidRPr="00A113DA">
        <w:rPr>
          <w:rFonts w:ascii="Times New Roman" w:hAnsi="Times New Roman" w:cs="Times New Roman"/>
          <w:sz w:val="24"/>
          <w:szCs w:val="24"/>
        </w:rPr>
        <w:lastRenderedPageBreak/>
        <w:t>5) поддержка инициативы и самостоятельности детей в специфических для них видах деятельности;</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38" w:name="sub_2175"/>
      <w:bookmarkEnd w:id="37"/>
      <w:r w:rsidRPr="00A113DA">
        <w:rPr>
          <w:rFonts w:ascii="Times New Roman" w:hAnsi="Times New Roman" w:cs="Times New Roman"/>
          <w:sz w:val="24"/>
          <w:szCs w:val="24"/>
        </w:rPr>
        <w:t>6) возможность выбора детьми материалов, видов активности, участников совместной деятельности и общения;</w:t>
      </w:r>
    </w:p>
    <w:p w:rsidR="00A113DA" w:rsidRPr="00A113DA" w:rsidRDefault="00A113DA" w:rsidP="0033128C">
      <w:pPr>
        <w:spacing w:after="0" w:line="240" w:lineRule="auto"/>
        <w:ind w:firstLine="567"/>
        <w:jc w:val="both"/>
        <w:rPr>
          <w:rFonts w:ascii="Times New Roman" w:hAnsi="Times New Roman" w:cs="Times New Roman"/>
          <w:sz w:val="24"/>
          <w:szCs w:val="24"/>
        </w:rPr>
      </w:pPr>
      <w:bookmarkStart w:id="39" w:name="sub_2176"/>
      <w:bookmarkEnd w:id="38"/>
      <w:r w:rsidRPr="00A113DA">
        <w:rPr>
          <w:rFonts w:ascii="Times New Roman" w:hAnsi="Times New Roman" w:cs="Times New Roman"/>
          <w:sz w:val="24"/>
          <w:szCs w:val="24"/>
        </w:rPr>
        <w:t>7) защита детей от всех форм физического и психического насилия;</w:t>
      </w:r>
    </w:p>
    <w:bookmarkEnd w:id="39"/>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8) поддержка родителей (законных представителей) в воспитании детей, охране и укреплении их здоровья, вовлечение семей непосредственно в образовательную деятельность.</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Взаимоотношения с родителями строятся на принципе партнерства в интересах создания максимально благоприятных условий для развития обучающихся.</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Взаимоотношения с родителями строятся на принципе сотрудничества для объединения усилий семьи и ДОО в воспитании ребенка.</w:t>
      </w:r>
    </w:p>
    <w:p w:rsidR="00A113DA" w:rsidRPr="00A113DA" w:rsidRDefault="00A113DA" w:rsidP="0033128C">
      <w:pPr>
        <w:spacing w:after="0" w:line="240" w:lineRule="auto"/>
        <w:ind w:firstLine="567"/>
        <w:jc w:val="both"/>
        <w:rPr>
          <w:rFonts w:ascii="Times New Roman" w:hAnsi="Times New Roman" w:cs="Times New Roman"/>
          <w:sz w:val="24"/>
          <w:szCs w:val="24"/>
        </w:rPr>
      </w:pP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2.2. Воспитывающая среда образовательной организации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b/>
          <w:sz w:val="24"/>
          <w:szCs w:val="24"/>
        </w:rPr>
        <w:t>Воспитывающая среда ДОО</w:t>
      </w:r>
      <w:r w:rsidRPr="00A113DA">
        <w:rPr>
          <w:rFonts w:ascii="Times New Roman" w:hAnsi="Times New Roman" w:cs="Times New Roman"/>
          <w:sz w:val="24"/>
          <w:szCs w:val="24"/>
        </w:rPr>
        <w:t xml:space="preserve"> – это пространство, в рамках которого происходит процесс воспитания.</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Состав воспитывающей среды ДОО</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xml:space="preserve">Воспитывающая среда включает совокупность различных условий, предполагающих возможность встречи и взаимодействия детей и взрослых в процессе приобщения к традиционным ценностям российского общества.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Воспитывающая среда ДОО направлена на создание следующих групп условий:</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условия для формирования эмоционально-ценностного отношения ребёнка к окружающему миру, другим людям, себе;</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условия для обретения ребёнком первичного опыта деятельности и поступка в соответствии с традиционными ценностями российского общества;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условия для становления самостоятельности, инициативности и творческого взаимодействия в разных детско-взрослых и детско-детских общностях.</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2.3. Общности образовательной организации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b/>
          <w:sz w:val="24"/>
          <w:szCs w:val="24"/>
        </w:rPr>
        <w:t>Общность</w:t>
      </w:r>
      <w:r w:rsidRPr="00A113DA">
        <w:rPr>
          <w:rFonts w:ascii="Times New Roman" w:hAnsi="Times New Roman" w:cs="Times New Roman"/>
          <w:sz w:val="24"/>
          <w:szCs w:val="24"/>
        </w:rPr>
        <w:t xml:space="preserve"> - это системой связей и отношений между людьми, основанной на разделяемых всеми её участниками ценностных основаниях, определяющих цели совместной деятельности.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В ДОО существуют следующие общности: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xml:space="preserve">педагог - дети,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xml:space="preserve">родители (законные представители) - ребёнок (дети),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педагог - родители (законные представители).</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Ценности и цели общностей ДОО</w:t>
      </w:r>
    </w:p>
    <w:p w:rsidR="00A113DA" w:rsidRPr="00A113DA" w:rsidRDefault="00A113DA" w:rsidP="0033128C">
      <w:pPr>
        <w:tabs>
          <w:tab w:val="left" w:pos="7116"/>
        </w:tabs>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Ценности и цели профессиональной общности</w:t>
      </w:r>
    </w:p>
    <w:p w:rsidR="00A113DA" w:rsidRPr="00A113DA" w:rsidRDefault="00A113DA" w:rsidP="0033128C">
      <w:pPr>
        <w:spacing w:after="0" w:line="240" w:lineRule="auto"/>
        <w:ind w:firstLine="567"/>
        <w:jc w:val="both"/>
        <w:rPr>
          <w:rFonts w:ascii="Times New Roman" w:eastAsia="Calibri" w:hAnsi="Times New Roman" w:cs="Times New Roman"/>
          <w:sz w:val="24"/>
          <w:szCs w:val="24"/>
        </w:rPr>
      </w:pPr>
      <w:r w:rsidRPr="00A113DA">
        <w:rPr>
          <w:rFonts w:ascii="Times New Roman" w:eastAsia="Calibri" w:hAnsi="Times New Roman" w:cs="Times New Roman"/>
          <w:sz w:val="24"/>
          <w:szCs w:val="24"/>
        </w:rPr>
        <w:t xml:space="preserve">Профессиональная общность - это </w:t>
      </w:r>
      <w:r w:rsidRPr="00A113DA">
        <w:rPr>
          <w:rFonts w:ascii="Times New Roman" w:hAnsi="Times New Roman" w:cs="Times New Roman"/>
          <w:sz w:val="24"/>
          <w:szCs w:val="24"/>
        </w:rPr>
        <w:t>устойчивая система связей и отношений между педагогическими работниками</w:t>
      </w:r>
      <w:r w:rsidRPr="00A113DA">
        <w:rPr>
          <w:rFonts w:ascii="Times New Roman" w:eastAsia="Calibri" w:hAnsi="Times New Roman" w:cs="Times New Roman"/>
          <w:sz w:val="24"/>
          <w:szCs w:val="24"/>
        </w:rPr>
        <w:t>, единство целей и задач воспитания, реализуемое всеми сотрудниками ДОО.</w:t>
      </w:r>
    </w:p>
    <w:p w:rsidR="00A113DA" w:rsidRPr="00A113DA" w:rsidRDefault="00A113DA" w:rsidP="0033128C">
      <w:pPr>
        <w:spacing w:after="0" w:line="240" w:lineRule="auto"/>
        <w:ind w:firstLine="567"/>
        <w:jc w:val="both"/>
        <w:rPr>
          <w:rFonts w:ascii="Times New Roman" w:eastAsia="Calibri" w:hAnsi="Times New Roman" w:cs="Times New Roman"/>
          <w:sz w:val="24"/>
          <w:szCs w:val="24"/>
        </w:rPr>
      </w:pPr>
      <w:r w:rsidRPr="00A113DA">
        <w:rPr>
          <w:rFonts w:ascii="Times New Roman" w:eastAsia="Calibri" w:hAnsi="Times New Roman" w:cs="Times New Roman"/>
          <w:sz w:val="24"/>
          <w:szCs w:val="24"/>
        </w:rPr>
        <w:t xml:space="preserve">Участники профессиональной общности разделяют те ценности, которые заложены в основу Программы.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t>Основой эффективности профессиональной общности является рефлексия собственной профессиональной деятельности.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t>Педагогические работники и другие сотрудники ДОО ориентированы на то, чтобы:</w:t>
      </w:r>
    </w:p>
    <w:p w:rsidR="00A113DA" w:rsidRPr="00A113DA" w:rsidRDefault="00A113DA" w:rsidP="0033128C">
      <w:pPr>
        <w:tabs>
          <w:tab w:val="left" w:pos="1134"/>
        </w:tabs>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t>- быть примером в формировании полноценных и сформированных ценностных ориентиров, норм общения и поведения;</w:t>
      </w:r>
    </w:p>
    <w:p w:rsidR="00A113DA" w:rsidRPr="00A113DA" w:rsidRDefault="00A113DA" w:rsidP="0033128C">
      <w:pPr>
        <w:tabs>
          <w:tab w:val="left" w:pos="993"/>
        </w:tabs>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t>- мотивировать детей к общению друг с другом, поощрять даже самые незначительные стремления к общению и взаимодействию;</w:t>
      </w:r>
    </w:p>
    <w:p w:rsidR="00A113DA" w:rsidRPr="00A113DA" w:rsidRDefault="00A113DA" w:rsidP="0033128C">
      <w:pPr>
        <w:tabs>
          <w:tab w:val="left" w:pos="993"/>
        </w:tabs>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t>- поощрять детскую дружбу, стараться, чтобы дружба между отдельными детьми внутри группы сверстников принимала общественную направленность;</w:t>
      </w:r>
    </w:p>
    <w:p w:rsidR="00A113DA" w:rsidRPr="00A113DA" w:rsidRDefault="00A113DA" w:rsidP="0033128C">
      <w:pPr>
        <w:tabs>
          <w:tab w:val="left" w:pos="993"/>
        </w:tabs>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lastRenderedPageBreak/>
        <w:t>- заботиться о том, чтобы дети непрерывно приобретали опыт общения на основе чувства доброжелательности;</w:t>
      </w:r>
    </w:p>
    <w:p w:rsidR="00A113DA" w:rsidRPr="00A113DA" w:rsidRDefault="00A113DA" w:rsidP="0033128C">
      <w:pPr>
        <w:tabs>
          <w:tab w:val="left" w:pos="993"/>
        </w:tabs>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t>- содействовать проявлению детьми заботы об окружающих, учить проявлять чуткость к сверстникам, побуждать детей сопереживать, беспокоиться, проявлять внимание к заболевшему товарищу;</w:t>
      </w:r>
    </w:p>
    <w:p w:rsidR="00A113DA" w:rsidRPr="00A113DA" w:rsidRDefault="00A113DA" w:rsidP="0033128C">
      <w:pPr>
        <w:tabs>
          <w:tab w:val="left" w:pos="993"/>
        </w:tabs>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t>- воспитывать в детях такие качества личности, которые помогают влиться в общество сверстников (организованность, общительность, отзывчивость, щедрость, доброжелательность и пр.);</w:t>
      </w:r>
    </w:p>
    <w:p w:rsidR="00A113DA" w:rsidRPr="00A113DA" w:rsidRDefault="00A113DA" w:rsidP="0033128C">
      <w:pPr>
        <w:tabs>
          <w:tab w:val="left" w:pos="993"/>
        </w:tabs>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t>- учить детей совместной деятельности, насыщать их жизнь событиями, которые сплачивали бы и объединяли ребят;</w:t>
      </w:r>
    </w:p>
    <w:p w:rsidR="00A113DA" w:rsidRPr="00A113DA" w:rsidRDefault="00A113DA" w:rsidP="0033128C">
      <w:pPr>
        <w:tabs>
          <w:tab w:val="left" w:pos="993"/>
        </w:tabs>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t>- воспитывать в детях чувство ответственности перед группой за свое поведение.</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Ценности и цели профессионально-родительской общности</w:t>
      </w:r>
    </w:p>
    <w:p w:rsidR="00A113DA" w:rsidRPr="00A113DA" w:rsidRDefault="00A113DA" w:rsidP="0033128C">
      <w:pPr>
        <w:spacing w:after="0" w:line="240" w:lineRule="auto"/>
        <w:ind w:firstLine="567"/>
        <w:jc w:val="both"/>
        <w:rPr>
          <w:rFonts w:ascii="Times New Roman" w:eastAsia="Calibri" w:hAnsi="Times New Roman" w:cs="Times New Roman"/>
          <w:sz w:val="24"/>
          <w:szCs w:val="24"/>
        </w:rPr>
      </w:pPr>
      <w:r w:rsidRPr="00A113DA">
        <w:rPr>
          <w:rFonts w:ascii="Times New Roman" w:eastAsia="Calibri" w:hAnsi="Times New Roman" w:cs="Times New Roman"/>
          <w:bCs/>
          <w:sz w:val="24"/>
          <w:szCs w:val="24"/>
        </w:rPr>
        <w:t>Профессионально-родительская общность</w:t>
      </w:r>
      <w:r w:rsidRPr="00A113DA">
        <w:rPr>
          <w:rFonts w:ascii="Times New Roman" w:eastAsia="Calibri" w:hAnsi="Times New Roman" w:cs="Times New Roman"/>
          <w:sz w:val="24"/>
          <w:szCs w:val="24"/>
        </w:rPr>
        <w:t xml:space="preserve"> включает сотрудников ДОО и всех взрослых членов семей воспитанников, которых связывают не только общие ценности, цели развития и воспитания детей, но и уважение друг к другу. </w:t>
      </w:r>
    </w:p>
    <w:p w:rsidR="00A113DA" w:rsidRPr="00A113DA" w:rsidRDefault="00A113DA" w:rsidP="0033128C">
      <w:pPr>
        <w:spacing w:after="0" w:line="240" w:lineRule="auto"/>
        <w:ind w:firstLine="567"/>
        <w:jc w:val="both"/>
        <w:rPr>
          <w:rFonts w:ascii="Times New Roman" w:eastAsia="Calibri" w:hAnsi="Times New Roman" w:cs="Times New Roman"/>
          <w:sz w:val="24"/>
          <w:szCs w:val="24"/>
        </w:rPr>
      </w:pPr>
      <w:r w:rsidRPr="00A113DA">
        <w:rPr>
          <w:rFonts w:ascii="Times New Roman" w:eastAsia="Calibri" w:hAnsi="Times New Roman" w:cs="Times New Roman"/>
          <w:sz w:val="24"/>
          <w:szCs w:val="24"/>
        </w:rPr>
        <w:t>Основная задача профессионально-родительской общности - объединение усилий по воспитанию ребенка в семье и в ДОО, поскольку зачастую поведение ребенка дома и в ДОО сильно различается.</w:t>
      </w:r>
    </w:p>
    <w:p w:rsidR="00A113DA" w:rsidRPr="00A113DA" w:rsidRDefault="00A113DA" w:rsidP="0033128C">
      <w:pPr>
        <w:spacing w:after="0" w:line="240" w:lineRule="auto"/>
        <w:ind w:firstLine="567"/>
        <w:jc w:val="both"/>
        <w:rPr>
          <w:rFonts w:ascii="Times New Roman" w:eastAsia="Calibri" w:hAnsi="Times New Roman" w:cs="Times New Roman"/>
          <w:sz w:val="24"/>
          <w:szCs w:val="24"/>
        </w:rPr>
      </w:pPr>
      <w:r w:rsidRPr="00A113DA">
        <w:rPr>
          <w:rFonts w:ascii="Times New Roman" w:eastAsia="Calibri" w:hAnsi="Times New Roman" w:cs="Times New Roman"/>
          <w:sz w:val="24"/>
          <w:szCs w:val="24"/>
        </w:rPr>
        <w:t>Совместное обсуждение воспитывающими взрослыми особенностей ребенка будет способствовать созданию условий, которые необходимы для его оптимального и полноценного развития и воспитания.</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Ценности и цели детско-взрослой общности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bCs/>
          <w:sz w:val="24"/>
          <w:szCs w:val="24"/>
        </w:rPr>
        <w:t>Детско-взрослая общность</w:t>
      </w:r>
      <w:r w:rsidRPr="00A113DA">
        <w:rPr>
          <w:rFonts w:ascii="Times New Roman" w:eastAsia="Calibri" w:hAnsi="Times New Roman" w:cs="Times New Roman"/>
          <w:sz w:val="24"/>
          <w:szCs w:val="24"/>
        </w:rPr>
        <w:t xml:space="preserve"> характеризуется содействием друг другу, сотворчеством и сопереживанием, взаимопониманием и взаимным уважением, отношением к ребенку как к полноправному человеку, наличием общих симпатий, ценностей и смыслов у всех участников общности.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t>Детско-взрослая общность является источником и механизмом воспитания ребенка. Находясь в общности, ребенок сначала приобщается к тем правилам и нормам, которые вносят взрослые в общность, а затем эти нормы усваиваются ребенком и становятся его собственными.</w:t>
      </w:r>
    </w:p>
    <w:p w:rsidR="00A113DA" w:rsidRPr="00A113DA" w:rsidRDefault="00A113DA" w:rsidP="0033128C">
      <w:pPr>
        <w:spacing w:after="0" w:line="240" w:lineRule="auto"/>
        <w:ind w:firstLine="567"/>
        <w:jc w:val="both"/>
        <w:rPr>
          <w:rFonts w:ascii="Times New Roman" w:eastAsia="Calibri" w:hAnsi="Times New Roman" w:cs="Times New Roman"/>
          <w:sz w:val="24"/>
          <w:szCs w:val="24"/>
        </w:rPr>
      </w:pPr>
      <w:r w:rsidRPr="00A113DA">
        <w:rPr>
          <w:rFonts w:ascii="Times New Roman" w:eastAsia="Calibri" w:hAnsi="Times New Roman" w:cs="Times New Roman"/>
          <w:sz w:val="24"/>
          <w:szCs w:val="24"/>
        </w:rPr>
        <w:t xml:space="preserve">Общность строится и задается системой связей и отношений ее участников.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t>В каждом возрасте и каждом случае она обладать своей спецификой в зависимости от решаемых воспитательных задач.</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Особенности организации всех общностей и их роль в процессе воспитания детей</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Достижение общей цели воспитания - личностное развитие каждого ребёнка с учётом его индивидуальности и создание условий для позитивной социализации детей на основе традиционных ценностей российского общества - возможно только при условии эффективной деятельности всех общностей.</w:t>
      </w:r>
    </w:p>
    <w:p w:rsidR="00A113DA" w:rsidRPr="00A113DA" w:rsidRDefault="00A113DA" w:rsidP="0033128C">
      <w:pPr>
        <w:spacing w:after="0" w:line="240" w:lineRule="auto"/>
        <w:ind w:firstLine="567"/>
        <w:jc w:val="both"/>
        <w:rPr>
          <w:rFonts w:ascii="Times New Roman" w:eastAsia="Calibri" w:hAnsi="Times New Roman" w:cs="Times New Roman"/>
          <w:sz w:val="24"/>
          <w:szCs w:val="24"/>
        </w:rPr>
      </w:pPr>
      <w:r w:rsidRPr="00A113DA">
        <w:rPr>
          <w:rFonts w:ascii="Times New Roman" w:eastAsia="Calibri" w:hAnsi="Times New Roman" w:cs="Times New Roman"/>
          <w:sz w:val="24"/>
          <w:szCs w:val="24"/>
        </w:rPr>
        <w:t xml:space="preserve">Особенности организации всех общностей определяются системой взаимосвязей их участников. </w:t>
      </w:r>
    </w:p>
    <w:p w:rsidR="00A113DA" w:rsidRPr="00A113DA" w:rsidRDefault="00A113DA" w:rsidP="0033128C">
      <w:pPr>
        <w:spacing w:after="0" w:line="240" w:lineRule="auto"/>
        <w:ind w:firstLine="567"/>
        <w:jc w:val="both"/>
        <w:rPr>
          <w:rFonts w:ascii="Times New Roman" w:eastAsia="Calibri" w:hAnsi="Times New Roman" w:cs="Times New Roman"/>
          <w:sz w:val="24"/>
          <w:szCs w:val="24"/>
        </w:rPr>
      </w:pPr>
      <w:r w:rsidRPr="00A113DA">
        <w:rPr>
          <w:rFonts w:ascii="Times New Roman" w:eastAsia="Calibri" w:hAnsi="Times New Roman" w:cs="Times New Roman"/>
          <w:sz w:val="24"/>
          <w:szCs w:val="24"/>
        </w:rPr>
        <w:t xml:space="preserve">В центре воспитательного процесса находится ребенок, который по мере взросления занимает субъектную позицию. </w:t>
      </w:r>
    </w:p>
    <w:p w:rsidR="00A113DA" w:rsidRPr="00A113DA" w:rsidRDefault="00A113DA" w:rsidP="0033128C">
      <w:pPr>
        <w:spacing w:after="0" w:line="240" w:lineRule="auto"/>
        <w:ind w:firstLine="567"/>
        <w:jc w:val="both"/>
        <w:rPr>
          <w:rFonts w:ascii="Times New Roman" w:eastAsia="Calibri" w:hAnsi="Times New Roman" w:cs="Times New Roman"/>
          <w:sz w:val="24"/>
          <w:szCs w:val="24"/>
        </w:rPr>
      </w:pPr>
      <w:r w:rsidRPr="00A113DA">
        <w:rPr>
          <w:rFonts w:ascii="Times New Roman" w:eastAsia="Calibri" w:hAnsi="Times New Roman" w:cs="Times New Roman"/>
          <w:sz w:val="24"/>
          <w:szCs w:val="24"/>
        </w:rPr>
        <w:t xml:space="preserve">Деятельность профессиональной общности обеспечивает создание необходимых психолого-педагогических условий реализации программы воспитания. </w:t>
      </w:r>
    </w:p>
    <w:p w:rsidR="00A113DA" w:rsidRPr="00A113DA" w:rsidRDefault="00A113DA" w:rsidP="0033128C">
      <w:pPr>
        <w:spacing w:after="0" w:line="240" w:lineRule="auto"/>
        <w:ind w:firstLine="567"/>
        <w:jc w:val="both"/>
        <w:rPr>
          <w:rFonts w:ascii="Times New Roman" w:eastAsia="Calibri" w:hAnsi="Times New Roman" w:cs="Times New Roman"/>
          <w:sz w:val="24"/>
          <w:szCs w:val="24"/>
        </w:rPr>
      </w:pPr>
      <w:r w:rsidRPr="00A113DA">
        <w:rPr>
          <w:rFonts w:ascii="Times New Roman" w:eastAsia="Calibri" w:hAnsi="Times New Roman" w:cs="Times New Roman"/>
          <w:sz w:val="24"/>
          <w:szCs w:val="24"/>
        </w:rPr>
        <w:t>Деятельность профессионально-родительской общности способствует формированию единого подхода к воспитанию детей в семье и ДОО.</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Особенности обеспечения возможности разновозрастного взаимодействия детей</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t xml:space="preserve">Организация деятельности детской общности – необходимое условие полноценного развития личности ребенка. В процессе общения ребенок приобретает способы общественного поведения, под руководством педагога учится умению дружно жить, сообща играть, трудиться, заниматься, достигать поставленной цели. Чувство приверженности к группе сверстников рождается тогда, когда ребенок впервые начинает </w:t>
      </w:r>
      <w:r w:rsidRPr="00A113DA">
        <w:rPr>
          <w:rFonts w:ascii="Times New Roman" w:eastAsia="Calibri" w:hAnsi="Times New Roman" w:cs="Times New Roman"/>
          <w:sz w:val="24"/>
          <w:szCs w:val="24"/>
        </w:rPr>
        <w:lastRenderedPageBreak/>
        <w:t>понимать, что рядом с ним такие же, как он сам, что свои желания необходимо соотносить с желаниями других.</w:t>
      </w:r>
    </w:p>
    <w:p w:rsidR="00A113DA" w:rsidRPr="00A113DA" w:rsidRDefault="00A113DA" w:rsidP="0033128C">
      <w:pPr>
        <w:spacing w:after="0" w:line="240" w:lineRule="auto"/>
        <w:ind w:firstLine="567"/>
        <w:jc w:val="both"/>
        <w:rPr>
          <w:rFonts w:ascii="Times New Roman" w:eastAsia="Calibri" w:hAnsi="Times New Roman" w:cs="Times New Roman"/>
          <w:sz w:val="24"/>
          <w:szCs w:val="24"/>
        </w:rPr>
      </w:pPr>
      <w:r w:rsidRPr="00A113DA">
        <w:rPr>
          <w:rFonts w:ascii="Times New Roman" w:eastAsia="Calibri" w:hAnsi="Times New Roman" w:cs="Times New Roman"/>
          <w:sz w:val="24"/>
          <w:szCs w:val="24"/>
        </w:rPr>
        <w:t xml:space="preserve">В процессе воспитания у детей формируются и развиваются навыки и привычки поведения, качества, определяющие характер взаимоотношений ребенка с другими людьми и его успешность в том или ином сообществе.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eastAsia="Calibri" w:hAnsi="Times New Roman" w:cs="Times New Roman"/>
          <w:sz w:val="24"/>
          <w:szCs w:val="24"/>
        </w:rPr>
        <w:t>Педагогическое воздействие направляется на придание детским взаимоотношениям духа доброжелательности, развития у детей стремления и умения помогать как старшим, так и друг другу, оказывать сопротивление плохим поступкам, общими усилиями достигать поставленной цели.</w:t>
      </w:r>
    </w:p>
    <w:p w:rsidR="00A113DA" w:rsidRPr="00A113DA" w:rsidRDefault="00A113DA" w:rsidP="0033128C">
      <w:pPr>
        <w:spacing w:after="0" w:line="240" w:lineRule="auto"/>
        <w:ind w:firstLine="567"/>
        <w:jc w:val="both"/>
        <w:rPr>
          <w:rFonts w:ascii="Times New Roman" w:eastAsia="Calibri" w:hAnsi="Times New Roman" w:cs="Times New Roman"/>
          <w:color w:val="FF0000"/>
          <w:sz w:val="24"/>
          <w:szCs w:val="24"/>
        </w:rPr>
      </w:pP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2.4. Задачи воспитания в образовательных областях</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Содержание Программы воспитания реализуется в ходе освоения детьми с НОДА</w:t>
      </w:r>
      <w:r>
        <w:rPr>
          <w:rFonts w:ascii="Times New Roman" w:hAnsi="Times New Roman" w:cs="Times New Roman"/>
          <w:sz w:val="24"/>
          <w:szCs w:val="24"/>
        </w:rPr>
        <w:t xml:space="preserve"> имеющих ТНР</w:t>
      </w:r>
      <w:r w:rsidRPr="00A113DA">
        <w:rPr>
          <w:rFonts w:ascii="Times New Roman" w:hAnsi="Times New Roman" w:cs="Times New Roman"/>
          <w:sz w:val="24"/>
          <w:szCs w:val="24"/>
        </w:rPr>
        <w:t xml:space="preserve"> дошкольного возраста всех образовательных областей, обозначенных в </w:t>
      </w:r>
      <w:r w:rsidRPr="00A113DA">
        <w:rPr>
          <w:rStyle w:val="af4"/>
          <w:rFonts w:ascii="Times New Roman" w:hAnsi="Times New Roman" w:cs="Times New Roman"/>
          <w:color w:val="auto"/>
          <w:sz w:val="24"/>
          <w:szCs w:val="24"/>
        </w:rPr>
        <w:t>ФГОС ДО</w:t>
      </w:r>
      <w:r w:rsidRPr="00A113DA">
        <w:rPr>
          <w:rFonts w:ascii="Times New Roman" w:hAnsi="Times New Roman" w:cs="Times New Roman"/>
          <w:sz w:val="24"/>
          <w:szCs w:val="24"/>
        </w:rPr>
        <w:t>.</w:t>
      </w:r>
    </w:p>
    <w:p w:rsidR="00A113DA" w:rsidRPr="00A113DA" w:rsidRDefault="00A113DA" w:rsidP="0033128C">
      <w:pPr>
        <w:spacing w:after="0" w:line="240" w:lineRule="auto"/>
        <w:ind w:firstLine="709"/>
        <w:jc w:val="both"/>
        <w:rPr>
          <w:rFonts w:ascii="Times New Roman" w:hAnsi="Times New Roman" w:cs="Times New Roman"/>
          <w:b/>
          <w:sz w:val="24"/>
          <w:szCs w:val="24"/>
        </w:rPr>
      </w:pPr>
      <w:r w:rsidRPr="00A113DA">
        <w:rPr>
          <w:rFonts w:ascii="Times New Roman" w:hAnsi="Times New Roman" w:cs="Times New Roman"/>
          <w:b/>
          <w:sz w:val="24"/>
          <w:szCs w:val="24"/>
        </w:rPr>
        <w:t>Таблица.</w:t>
      </w:r>
    </w:p>
    <w:p w:rsidR="00A113DA" w:rsidRPr="00A113DA" w:rsidRDefault="00A113DA" w:rsidP="0033128C">
      <w:pPr>
        <w:spacing w:after="0" w:line="240" w:lineRule="auto"/>
        <w:ind w:firstLine="709"/>
        <w:jc w:val="both"/>
        <w:rPr>
          <w:rFonts w:ascii="Times New Roman" w:hAnsi="Times New Roman" w:cs="Times New Roman"/>
          <w:b/>
          <w:sz w:val="24"/>
          <w:szCs w:val="24"/>
        </w:rPr>
      </w:pPr>
      <w:r w:rsidRPr="00A113DA">
        <w:rPr>
          <w:rFonts w:ascii="Times New Roman" w:hAnsi="Times New Roman" w:cs="Times New Roman"/>
          <w:b/>
          <w:sz w:val="24"/>
          <w:szCs w:val="24"/>
        </w:rPr>
        <w:t xml:space="preserve">Соотношение образовательных областей </w:t>
      </w:r>
    </w:p>
    <w:p w:rsidR="00A113DA" w:rsidRPr="00A113DA" w:rsidRDefault="00A113DA" w:rsidP="0033128C">
      <w:pPr>
        <w:spacing w:after="0" w:line="240" w:lineRule="auto"/>
        <w:ind w:firstLine="709"/>
        <w:jc w:val="both"/>
        <w:rPr>
          <w:rFonts w:ascii="Times New Roman" w:hAnsi="Times New Roman" w:cs="Times New Roman"/>
          <w:b/>
          <w:sz w:val="24"/>
          <w:szCs w:val="24"/>
        </w:rPr>
      </w:pPr>
      <w:r w:rsidRPr="00A113DA">
        <w:rPr>
          <w:rFonts w:ascii="Times New Roman" w:hAnsi="Times New Roman" w:cs="Times New Roman"/>
          <w:b/>
          <w:sz w:val="24"/>
          <w:szCs w:val="24"/>
        </w:rPr>
        <w:t>и направлений воспитания</w:t>
      </w:r>
    </w:p>
    <w:p w:rsidR="00A113DA" w:rsidRPr="00A113DA" w:rsidRDefault="00A113DA" w:rsidP="0033128C">
      <w:pPr>
        <w:spacing w:after="0" w:line="240" w:lineRule="auto"/>
        <w:ind w:firstLine="709"/>
        <w:jc w:val="both"/>
        <w:rPr>
          <w:rFonts w:ascii="Times New Roman" w:hAnsi="Times New Roman" w:cs="Times New Roman"/>
          <w:b/>
          <w:sz w:val="24"/>
          <w:szCs w:val="24"/>
        </w:rPr>
      </w:pPr>
    </w:p>
    <w:tbl>
      <w:tblPr>
        <w:tblStyle w:val="13"/>
        <w:tblW w:w="0" w:type="auto"/>
        <w:tblLook w:val="04A0" w:firstRow="1" w:lastRow="0" w:firstColumn="1" w:lastColumn="0" w:noHBand="0" w:noVBand="1"/>
      </w:tblPr>
      <w:tblGrid>
        <w:gridCol w:w="669"/>
        <w:gridCol w:w="4407"/>
        <w:gridCol w:w="4494"/>
      </w:tblGrid>
      <w:tr w:rsidR="00A113DA" w:rsidRPr="00A113DA" w:rsidTr="00A113DA">
        <w:tc>
          <w:tcPr>
            <w:tcW w:w="675" w:type="dxa"/>
            <w:shd w:val="clear" w:color="auto" w:fill="F2F2F2" w:themeFill="background1" w:themeFillShade="F2"/>
          </w:tcPr>
          <w:p w:rsidR="00A113DA" w:rsidRPr="00A113DA" w:rsidRDefault="00A113DA" w:rsidP="0033128C">
            <w:pPr>
              <w:jc w:val="both"/>
              <w:rPr>
                <w:rFonts w:ascii="Times New Roman" w:hAnsi="Times New Roman" w:cs="Times New Roman"/>
                <w:b/>
                <w:sz w:val="24"/>
                <w:szCs w:val="24"/>
              </w:rPr>
            </w:pPr>
            <w:r w:rsidRPr="00A113DA">
              <w:rPr>
                <w:rFonts w:ascii="Times New Roman" w:hAnsi="Times New Roman" w:cs="Times New Roman"/>
                <w:b/>
                <w:sz w:val="24"/>
                <w:szCs w:val="24"/>
              </w:rPr>
              <w:t>№ п/п</w:t>
            </w:r>
          </w:p>
        </w:tc>
        <w:tc>
          <w:tcPr>
            <w:tcW w:w="4536" w:type="dxa"/>
            <w:shd w:val="clear" w:color="auto" w:fill="F2F2F2" w:themeFill="background1" w:themeFillShade="F2"/>
          </w:tcPr>
          <w:p w:rsidR="00A113DA" w:rsidRPr="00A113DA" w:rsidRDefault="00A113DA" w:rsidP="0033128C">
            <w:pPr>
              <w:jc w:val="both"/>
              <w:rPr>
                <w:rFonts w:ascii="Times New Roman" w:hAnsi="Times New Roman" w:cs="Times New Roman"/>
                <w:b/>
                <w:sz w:val="24"/>
                <w:szCs w:val="24"/>
              </w:rPr>
            </w:pPr>
            <w:r w:rsidRPr="00A113DA">
              <w:rPr>
                <w:rFonts w:ascii="Times New Roman" w:hAnsi="Times New Roman" w:cs="Times New Roman"/>
                <w:b/>
                <w:sz w:val="24"/>
                <w:szCs w:val="24"/>
              </w:rPr>
              <w:t>Образовательная область</w:t>
            </w:r>
          </w:p>
        </w:tc>
        <w:tc>
          <w:tcPr>
            <w:tcW w:w="4637" w:type="dxa"/>
            <w:shd w:val="clear" w:color="auto" w:fill="F2F2F2" w:themeFill="background1" w:themeFillShade="F2"/>
          </w:tcPr>
          <w:p w:rsidR="00A113DA" w:rsidRPr="00A113DA" w:rsidRDefault="00A113DA" w:rsidP="0033128C">
            <w:pPr>
              <w:jc w:val="both"/>
              <w:rPr>
                <w:rFonts w:ascii="Times New Roman" w:hAnsi="Times New Roman" w:cs="Times New Roman"/>
                <w:b/>
                <w:sz w:val="24"/>
                <w:szCs w:val="24"/>
              </w:rPr>
            </w:pPr>
            <w:r w:rsidRPr="00A113DA">
              <w:rPr>
                <w:rFonts w:ascii="Times New Roman" w:hAnsi="Times New Roman" w:cs="Times New Roman"/>
                <w:b/>
                <w:sz w:val="24"/>
                <w:szCs w:val="24"/>
              </w:rPr>
              <w:t>Направление воспитания</w:t>
            </w:r>
          </w:p>
        </w:tc>
      </w:tr>
      <w:tr w:rsidR="00A113DA" w:rsidRPr="00A113DA" w:rsidTr="00A113DA">
        <w:tc>
          <w:tcPr>
            <w:tcW w:w="675" w:type="dxa"/>
          </w:tcPr>
          <w:p w:rsidR="00A113DA" w:rsidRPr="00A113DA" w:rsidRDefault="00A113DA" w:rsidP="0033128C">
            <w:pPr>
              <w:jc w:val="both"/>
              <w:rPr>
                <w:rFonts w:ascii="Times New Roman" w:hAnsi="Times New Roman" w:cs="Times New Roman"/>
                <w:sz w:val="24"/>
                <w:szCs w:val="24"/>
              </w:rPr>
            </w:pPr>
            <w:r w:rsidRPr="00A113DA">
              <w:rPr>
                <w:rFonts w:ascii="Times New Roman" w:hAnsi="Times New Roman" w:cs="Times New Roman"/>
                <w:sz w:val="24"/>
                <w:szCs w:val="24"/>
              </w:rPr>
              <w:t>1</w:t>
            </w:r>
          </w:p>
        </w:tc>
        <w:tc>
          <w:tcPr>
            <w:tcW w:w="4536" w:type="dxa"/>
          </w:tcPr>
          <w:p w:rsidR="00A113DA" w:rsidRPr="00A113DA" w:rsidRDefault="00A113DA" w:rsidP="0033128C">
            <w:pPr>
              <w:jc w:val="both"/>
              <w:rPr>
                <w:rFonts w:ascii="Times New Roman" w:hAnsi="Times New Roman" w:cs="Times New Roman"/>
                <w:sz w:val="24"/>
                <w:szCs w:val="24"/>
              </w:rPr>
            </w:pPr>
            <w:r w:rsidRPr="00A113DA">
              <w:rPr>
                <w:rFonts w:ascii="Times New Roman" w:hAnsi="Times New Roman" w:cs="Times New Roman"/>
                <w:sz w:val="24"/>
                <w:szCs w:val="24"/>
              </w:rPr>
              <w:t>Социально-коммуникативное развитие</w:t>
            </w:r>
          </w:p>
        </w:tc>
        <w:tc>
          <w:tcPr>
            <w:tcW w:w="4637" w:type="dxa"/>
          </w:tcPr>
          <w:p w:rsidR="00A113DA" w:rsidRPr="00A113DA" w:rsidRDefault="00A113DA" w:rsidP="0033128C">
            <w:pPr>
              <w:jc w:val="both"/>
              <w:rPr>
                <w:rFonts w:ascii="Times New Roman" w:hAnsi="Times New Roman" w:cs="Times New Roman"/>
                <w:sz w:val="24"/>
                <w:szCs w:val="24"/>
              </w:rPr>
            </w:pPr>
            <w:r w:rsidRPr="00A113DA">
              <w:rPr>
                <w:rFonts w:ascii="Times New Roman" w:hAnsi="Times New Roman" w:cs="Times New Roman"/>
                <w:sz w:val="24"/>
                <w:szCs w:val="24"/>
              </w:rPr>
              <w:t>Патриотическое, социальное, трудовое</w:t>
            </w:r>
          </w:p>
        </w:tc>
      </w:tr>
      <w:tr w:rsidR="00A113DA" w:rsidRPr="00A113DA" w:rsidTr="00A113DA">
        <w:tc>
          <w:tcPr>
            <w:tcW w:w="675" w:type="dxa"/>
          </w:tcPr>
          <w:p w:rsidR="00A113DA" w:rsidRPr="00A113DA" w:rsidRDefault="00A113DA" w:rsidP="0033128C">
            <w:pPr>
              <w:jc w:val="both"/>
              <w:rPr>
                <w:rFonts w:ascii="Times New Roman" w:hAnsi="Times New Roman" w:cs="Times New Roman"/>
                <w:sz w:val="24"/>
                <w:szCs w:val="24"/>
              </w:rPr>
            </w:pPr>
            <w:r w:rsidRPr="00A113DA">
              <w:rPr>
                <w:rFonts w:ascii="Times New Roman" w:hAnsi="Times New Roman" w:cs="Times New Roman"/>
                <w:sz w:val="24"/>
                <w:szCs w:val="24"/>
              </w:rPr>
              <w:t>2</w:t>
            </w:r>
          </w:p>
        </w:tc>
        <w:tc>
          <w:tcPr>
            <w:tcW w:w="4536" w:type="dxa"/>
          </w:tcPr>
          <w:p w:rsidR="00A113DA" w:rsidRPr="00A113DA" w:rsidRDefault="00A113DA" w:rsidP="0033128C">
            <w:pPr>
              <w:jc w:val="both"/>
              <w:rPr>
                <w:rFonts w:ascii="Times New Roman" w:hAnsi="Times New Roman" w:cs="Times New Roman"/>
                <w:b/>
                <w:sz w:val="24"/>
                <w:szCs w:val="24"/>
              </w:rPr>
            </w:pPr>
            <w:r w:rsidRPr="00A113DA">
              <w:rPr>
                <w:rFonts w:ascii="Times New Roman" w:hAnsi="Times New Roman" w:cs="Times New Roman"/>
                <w:sz w:val="24"/>
                <w:szCs w:val="24"/>
              </w:rPr>
              <w:t>Познавательное развитие</w:t>
            </w:r>
          </w:p>
        </w:tc>
        <w:tc>
          <w:tcPr>
            <w:tcW w:w="4637" w:type="dxa"/>
          </w:tcPr>
          <w:p w:rsidR="00A113DA" w:rsidRPr="00A113DA" w:rsidRDefault="00A113DA" w:rsidP="0033128C">
            <w:pPr>
              <w:jc w:val="both"/>
              <w:rPr>
                <w:rFonts w:ascii="Times New Roman" w:hAnsi="Times New Roman" w:cs="Times New Roman"/>
                <w:sz w:val="24"/>
                <w:szCs w:val="24"/>
              </w:rPr>
            </w:pPr>
            <w:r w:rsidRPr="00A113DA">
              <w:rPr>
                <w:rFonts w:ascii="Times New Roman" w:hAnsi="Times New Roman" w:cs="Times New Roman"/>
                <w:sz w:val="24"/>
                <w:szCs w:val="24"/>
              </w:rPr>
              <w:t>Познавательное, патриотическое</w:t>
            </w:r>
          </w:p>
        </w:tc>
      </w:tr>
      <w:tr w:rsidR="00A113DA" w:rsidRPr="00A113DA" w:rsidTr="00A113DA">
        <w:tc>
          <w:tcPr>
            <w:tcW w:w="675" w:type="dxa"/>
          </w:tcPr>
          <w:p w:rsidR="00A113DA" w:rsidRPr="00A113DA" w:rsidRDefault="00A113DA" w:rsidP="0033128C">
            <w:pPr>
              <w:jc w:val="both"/>
              <w:rPr>
                <w:rFonts w:ascii="Times New Roman" w:hAnsi="Times New Roman" w:cs="Times New Roman"/>
                <w:sz w:val="24"/>
                <w:szCs w:val="24"/>
              </w:rPr>
            </w:pPr>
            <w:r w:rsidRPr="00A113DA">
              <w:rPr>
                <w:rFonts w:ascii="Times New Roman" w:hAnsi="Times New Roman" w:cs="Times New Roman"/>
                <w:sz w:val="24"/>
                <w:szCs w:val="24"/>
              </w:rPr>
              <w:t>3</w:t>
            </w:r>
          </w:p>
        </w:tc>
        <w:tc>
          <w:tcPr>
            <w:tcW w:w="4536" w:type="dxa"/>
          </w:tcPr>
          <w:p w:rsidR="00A113DA" w:rsidRPr="00A113DA" w:rsidRDefault="00A113DA" w:rsidP="0033128C">
            <w:pPr>
              <w:jc w:val="both"/>
              <w:rPr>
                <w:rFonts w:ascii="Times New Roman" w:hAnsi="Times New Roman" w:cs="Times New Roman"/>
                <w:b/>
                <w:sz w:val="24"/>
                <w:szCs w:val="24"/>
              </w:rPr>
            </w:pPr>
            <w:r w:rsidRPr="00A113DA">
              <w:rPr>
                <w:rFonts w:ascii="Times New Roman" w:hAnsi="Times New Roman" w:cs="Times New Roman"/>
                <w:sz w:val="24"/>
                <w:szCs w:val="24"/>
              </w:rPr>
              <w:t>Речевое развитие</w:t>
            </w:r>
          </w:p>
        </w:tc>
        <w:tc>
          <w:tcPr>
            <w:tcW w:w="4637" w:type="dxa"/>
          </w:tcPr>
          <w:p w:rsidR="00A113DA" w:rsidRPr="00A113DA" w:rsidRDefault="00A113DA" w:rsidP="0033128C">
            <w:pPr>
              <w:jc w:val="both"/>
              <w:rPr>
                <w:rFonts w:ascii="Times New Roman" w:hAnsi="Times New Roman" w:cs="Times New Roman"/>
                <w:sz w:val="24"/>
                <w:szCs w:val="24"/>
              </w:rPr>
            </w:pPr>
            <w:r w:rsidRPr="00A113DA">
              <w:rPr>
                <w:rFonts w:ascii="Times New Roman" w:hAnsi="Times New Roman" w:cs="Times New Roman"/>
                <w:sz w:val="24"/>
                <w:szCs w:val="24"/>
              </w:rPr>
              <w:t>Социальное, эстетическое</w:t>
            </w:r>
          </w:p>
        </w:tc>
      </w:tr>
      <w:tr w:rsidR="00A113DA" w:rsidRPr="00A113DA" w:rsidTr="00A113DA">
        <w:tc>
          <w:tcPr>
            <w:tcW w:w="675" w:type="dxa"/>
          </w:tcPr>
          <w:p w:rsidR="00A113DA" w:rsidRPr="00A113DA" w:rsidRDefault="00A113DA" w:rsidP="0033128C">
            <w:pPr>
              <w:jc w:val="both"/>
              <w:rPr>
                <w:rFonts w:ascii="Times New Roman" w:hAnsi="Times New Roman" w:cs="Times New Roman"/>
                <w:sz w:val="24"/>
                <w:szCs w:val="24"/>
              </w:rPr>
            </w:pPr>
            <w:r w:rsidRPr="00A113DA">
              <w:rPr>
                <w:rFonts w:ascii="Times New Roman" w:hAnsi="Times New Roman" w:cs="Times New Roman"/>
                <w:sz w:val="24"/>
                <w:szCs w:val="24"/>
              </w:rPr>
              <w:t>4</w:t>
            </w:r>
          </w:p>
        </w:tc>
        <w:tc>
          <w:tcPr>
            <w:tcW w:w="4536" w:type="dxa"/>
          </w:tcPr>
          <w:p w:rsidR="00A113DA" w:rsidRPr="00A113DA" w:rsidRDefault="00A113DA" w:rsidP="0033128C">
            <w:pPr>
              <w:jc w:val="both"/>
              <w:rPr>
                <w:rFonts w:ascii="Times New Roman" w:hAnsi="Times New Roman" w:cs="Times New Roman"/>
                <w:sz w:val="24"/>
                <w:szCs w:val="24"/>
              </w:rPr>
            </w:pPr>
            <w:r w:rsidRPr="00A113DA">
              <w:rPr>
                <w:rFonts w:ascii="Times New Roman" w:hAnsi="Times New Roman" w:cs="Times New Roman"/>
                <w:sz w:val="24"/>
                <w:szCs w:val="24"/>
              </w:rPr>
              <w:t>Художественно-эстетическое развитие</w:t>
            </w:r>
          </w:p>
        </w:tc>
        <w:tc>
          <w:tcPr>
            <w:tcW w:w="4637" w:type="dxa"/>
          </w:tcPr>
          <w:p w:rsidR="00A113DA" w:rsidRPr="00A113DA" w:rsidRDefault="00A113DA" w:rsidP="0033128C">
            <w:pPr>
              <w:jc w:val="both"/>
              <w:rPr>
                <w:rFonts w:ascii="Times New Roman" w:hAnsi="Times New Roman" w:cs="Times New Roman"/>
                <w:b/>
                <w:sz w:val="24"/>
                <w:szCs w:val="24"/>
              </w:rPr>
            </w:pPr>
            <w:r w:rsidRPr="00A113DA">
              <w:rPr>
                <w:rFonts w:ascii="Times New Roman" w:hAnsi="Times New Roman" w:cs="Times New Roman"/>
                <w:sz w:val="24"/>
                <w:szCs w:val="24"/>
              </w:rPr>
              <w:t>Эстетическое</w:t>
            </w:r>
          </w:p>
        </w:tc>
      </w:tr>
      <w:tr w:rsidR="00A113DA" w:rsidRPr="00A113DA" w:rsidTr="00A113DA">
        <w:trPr>
          <w:trHeight w:val="58"/>
        </w:trPr>
        <w:tc>
          <w:tcPr>
            <w:tcW w:w="675" w:type="dxa"/>
          </w:tcPr>
          <w:p w:rsidR="00A113DA" w:rsidRPr="00A113DA" w:rsidRDefault="00A113DA" w:rsidP="0033128C">
            <w:pPr>
              <w:jc w:val="both"/>
              <w:rPr>
                <w:rFonts w:ascii="Times New Roman" w:hAnsi="Times New Roman" w:cs="Times New Roman"/>
                <w:sz w:val="24"/>
                <w:szCs w:val="24"/>
              </w:rPr>
            </w:pPr>
            <w:r w:rsidRPr="00A113DA">
              <w:rPr>
                <w:rFonts w:ascii="Times New Roman" w:hAnsi="Times New Roman" w:cs="Times New Roman"/>
                <w:sz w:val="24"/>
                <w:szCs w:val="24"/>
              </w:rPr>
              <w:t>5</w:t>
            </w:r>
          </w:p>
        </w:tc>
        <w:tc>
          <w:tcPr>
            <w:tcW w:w="4536" w:type="dxa"/>
          </w:tcPr>
          <w:p w:rsidR="00A113DA" w:rsidRPr="00A113DA" w:rsidRDefault="00A113DA" w:rsidP="0033128C">
            <w:pPr>
              <w:jc w:val="both"/>
              <w:rPr>
                <w:rFonts w:ascii="Times New Roman" w:hAnsi="Times New Roman" w:cs="Times New Roman"/>
                <w:sz w:val="24"/>
                <w:szCs w:val="24"/>
              </w:rPr>
            </w:pPr>
            <w:r w:rsidRPr="00A113DA">
              <w:rPr>
                <w:rFonts w:ascii="Times New Roman" w:hAnsi="Times New Roman" w:cs="Times New Roman"/>
                <w:sz w:val="24"/>
                <w:szCs w:val="24"/>
              </w:rPr>
              <w:t>Физическое развитие</w:t>
            </w:r>
          </w:p>
        </w:tc>
        <w:tc>
          <w:tcPr>
            <w:tcW w:w="4637" w:type="dxa"/>
          </w:tcPr>
          <w:p w:rsidR="00A113DA" w:rsidRPr="00A113DA" w:rsidRDefault="00A113DA" w:rsidP="0033128C">
            <w:pPr>
              <w:jc w:val="both"/>
              <w:rPr>
                <w:rFonts w:ascii="Times New Roman" w:hAnsi="Times New Roman" w:cs="Times New Roman"/>
                <w:sz w:val="24"/>
                <w:szCs w:val="24"/>
              </w:rPr>
            </w:pPr>
            <w:r w:rsidRPr="00A113DA">
              <w:rPr>
                <w:rFonts w:ascii="Times New Roman" w:hAnsi="Times New Roman" w:cs="Times New Roman"/>
                <w:sz w:val="24"/>
                <w:szCs w:val="24"/>
              </w:rPr>
              <w:t>Физическое, оздоровительное</w:t>
            </w:r>
          </w:p>
        </w:tc>
      </w:tr>
    </w:tbl>
    <w:p w:rsidR="00A113DA" w:rsidRPr="00A113DA" w:rsidRDefault="00A113DA" w:rsidP="0033128C">
      <w:pPr>
        <w:spacing w:after="0" w:line="240" w:lineRule="auto"/>
        <w:jc w:val="both"/>
        <w:rPr>
          <w:rFonts w:ascii="Times New Roman" w:hAnsi="Times New Roman" w:cs="Times New Roman"/>
          <w:sz w:val="24"/>
          <w:szCs w:val="24"/>
        </w:rPr>
      </w:pP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b/>
          <w:sz w:val="24"/>
          <w:szCs w:val="24"/>
        </w:rPr>
        <w:t xml:space="preserve">2.4.1. Решение задач воспитания в рамках образовательной области «Социально-коммуникативное развитие» </w:t>
      </w:r>
      <w:r w:rsidRPr="00A113DA">
        <w:rPr>
          <w:rFonts w:ascii="Times New Roman" w:hAnsi="Times New Roman" w:cs="Times New Roman"/>
          <w:sz w:val="24"/>
          <w:szCs w:val="24"/>
        </w:rPr>
        <w:t xml:space="preserve">направлено на приобщение детей к ценностям «Родина», «Природа», «Семья», «Человек», «Жизнь», «Милосердие», «Добро», «Дружба», «Сотрудничество», «Труд».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Это предполагает решение задач нескольких направлений воспитания:</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воспитание любви к своей семье, своему населенному пункту, родному краю, своей стране;</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воспитание уважительного отношения к ровесникам, родителям (законным представителям), соседям, другим людям вне зависимости от их этнической принадлежности;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воспитание ценностного отношения к культурному наследию своего народа, к нравственным и культурным традициям России;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содействие становлению целостной картины мира, основанной на представлениях о добре и зле, прекрасном и безобразном, правдивом и ложном;</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воспитание социальных чувств и навыков: способности к сопереживанию, общительности, дружелюбия, сотрудничества, умения соблюдать правила, активной личностной позиции.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создание условий для возникновения у ребёнка нравственного, социально значимого поступка, приобретения ребёнком опыта милосердия и заботы;</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поддержка трудового усилия, привычки к доступному дошкольнику напряжению физических, умственных и нравственных сил для решения трудовой задачи;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формирование способности бережно и уважительно относиться к результатам своего труда и труда других людей.</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b/>
          <w:sz w:val="24"/>
          <w:szCs w:val="24"/>
        </w:rPr>
        <w:t xml:space="preserve">2.4.2. Решение задач воспитания в рамках образовательной области «Познавательное развитие» </w:t>
      </w:r>
      <w:r w:rsidRPr="00A113DA">
        <w:rPr>
          <w:rFonts w:ascii="Times New Roman" w:hAnsi="Times New Roman" w:cs="Times New Roman"/>
          <w:sz w:val="24"/>
          <w:szCs w:val="24"/>
        </w:rPr>
        <w:t>направлено на приобщение детей к ценностям «Человек», «Семья», «Познание», «Родина» и «Природа».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lastRenderedPageBreak/>
        <w:t>Это предполагает:</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воспитание отношения к знанию как ценности, понимание значения образования для человека, общества, страны;</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приобщение к отечественным традициям и праздникам, к истории и достижениям родной страны, к культурному наследию народов России;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воспитание уважения к людям - представителям разных народов России независимо от их этнической принадлежности;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воспитание уважительного отношения к государственным символам страны (флагу, гербу, гимну);</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воспитание бережного и ответственного отношения к природе родного края, родной страны, приобретение первого опыта действий по сохранению природы.</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b/>
          <w:sz w:val="24"/>
          <w:szCs w:val="24"/>
        </w:rPr>
        <w:t xml:space="preserve">2.4.3. Решение задач воспитания в рамках образовательной области «Речевое развитие» </w:t>
      </w:r>
      <w:r w:rsidRPr="00A113DA">
        <w:rPr>
          <w:rFonts w:ascii="Times New Roman" w:hAnsi="Times New Roman" w:cs="Times New Roman"/>
          <w:sz w:val="24"/>
          <w:szCs w:val="24"/>
        </w:rPr>
        <w:t>направлено на приобщение детей к ценностям «Культура», «Красота».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Это предполагает:</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владение формами речевого этикета, отражающими принятые в обществе правила и нормы культурного поведения;</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воспитание отношения к родному языку как ценности, умения чувствовать красоту языка, стремления говорить красиво (на правильном, богатом, образном языке).</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b/>
          <w:sz w:val="24"/>
          <w:szCs w:val="24"/>
        </w:rPr>
        <w:t xml:space="preserve">2.4.4. Решение задач воспитания в рамках образовательной области «Художественно-эстетическое развитие» </w:t>
      </w:r>
      <w:r w:rsidRPr="00A113DA">
        <w:rPr>
          <w:rFonts w:ascii="Times New Roman" w:hAnsi="Times New Roman" w:cs="Times New Roman"/>
          <w:sz w:val="24"/>
          <w:szCs w:val="24"/>
        </w:rPr>
        <w:t>направлено на приобщение детей к ценностям «Красота», «Культура», «Человек», «Природа».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Это предполагает:</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воспитание эстетических чувств (удивления, радости, восхищения, любви) к различным объектам и явлениям окружающего мира (природного, бытового, социокультурного), к произведениям разных видов, жанров и стилей искусства (в соответствии с возрастными особенностями);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приобщение к традициям и великому культурному наследию российского народа, шедеврам мировой художественной культуры с целью раскрытия ценностей «Красота», «Природа», «Культура»;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становление эстетического, эмоционально-ценностного отношения к окружающему миру для гармонизации внешнего мира и внутреннего мира ребёнка;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формирование целостной картины мира на основе интеграции интеллектуального и эмоционально-образного способов его освоения детьми;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создание условий для выявления, развития и реализации творческого потенциала каждого ребёнка с учётом его индивидуальности, поддержка его готовности к творческой самореализации и сотворчеству с другими людьми (детьми и взрослыми).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b/>
          <w:sz w:val="24"/>
          <w:szCs w:val="24"/>
        </w:rPr>
        <w:t xml:space="preserve">2.4.5. Решение задач воспитания в рамках образовательной области «Физическое развитие» </w:t>
      </w:r>
      <w:r w:rsidRPr="00A113DA">
        <w:rPr>
          <w:rFonts w:ascii="Times New Roman" w:hAnsi="Times New Roman" w:cs="Times New Roman"/>
          <w:sz w:val="24"/>
          <w:szCs w:val="24"/>
        </w:rPr>
        <w:t>направлено на приобщение детей к ценностям «Жизнь», «Здоровье».</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Это предполагает:</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xml:space="preserve">- формирование у ребёнка </w:t>
      </w:r>
      <w:proofErr w:type="spellStart"/>
      <w:r w:rsidRPr="00A113DA">
        <w:rPr>
          <w:rFonts w:ascii="Times New Roman" w:hAnsi="Times New Roman" w:cs="Times New Roman"/>
          <w:sz w:val="24"/>
          <w:szCs w:val="24"/>
        </w:rPr>
        <w:t>возрастосообразных</w:t>
      </w:r>
      <w:proofErr w:type="spellEnd"/>
      <w:r w:rsidRPr="00A113DA">
        <w:rPr>
          <w:rFonts w:ascii="Times New Roman" w:hAnsi="Times New Roman" w:cs="Times New Roman"/>
          <w:sz w:val="24"/>
          <w:szCs w:val="24"/>
        </w:rPr>
        <w:t xml:space="preserve"> представлений о жизни, здоровье и физической культуре;</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становление эмоционально-ценностного отношения к здоровому образу жизни, интереса к физическим упражнениям, подвижным играм, закаливанию организма, к овладению гигиеническим нормам и правилами;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воспитание активности, самостоятельности, уверенности, нравственных и волевых качеств.</w:t>
      </w:r>
    </w:p>
    <w:p w:rsidR="00A113DA" w:rsidRPr="00A113DA" w:rsidRDefault="00A113DA" w:rsidP="0033128C">
      <w:pPr>
        <w:spacing w:after="0" w:line="240" w:lineRule="auto"/>
        <w:jc w:val="both"/>
        <w:rPr>
          <w:rFonts w:ascii="Times New Roman" w:hAnsi="Times New Roman" w:cs="Times New Roman"/>
          <w:b/>
          <w:sz w:val="24"/>
          <w:szCs w:val="24"/>
        </w:rPr>
      </w:pPr>
    </w:p>
    <w:bookmarkEnd w:id="24"/>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2.5. Содержание воспитательной работы по направлениям воспитания</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2.5.1. Патриотическое воспитание</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xml:space="preserve">Ценности: </w:t>
      </w:r>
      <w:r w:rsidRPr="00A113DA">
        <w:rPr>
          <w:rFonts w:ascii="Times New Roman" w:eastAsiaTheme="minorEastAsia" w:hAnsi="Times New Roman" w:cs="Times New Roman"/>
          <w:bCs/>
          <w:color w:val="000000"/>
          <w:sz w:val="24"/>
          <w:szCs w:val="24"/>
        </w:rPr>
        <w:t>Родина, природа</w:t>
      </w:r>
      <w:r w:rsidRPr="00A113DA">
        <w:rPr>
          <w:rFonts w:ascii="Times New Roman" w:eastAsiaTheme="minorEastAsia" w:hAnsi="Times New Roman" w:cs="Times New Roman"/>
          <w:color w:val="000000"/>
          <w:sz w:val="24"/>
          <w:szCs w:val="24"/>
        </w:rPr>
        <w:t>.</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lastRenderedPageBreak/>
        <w:t>Цель патриотического воспитания:</w:t>
      </w:r>
      <w:r w:rsidRPr="00A113DA">
        <w:rPr>
          <w:rFonts w:ascii="Times New Roman" w:eastAsiaTheme="minorEastAsia" w:hAnsi="Times New Roman" w:cs="Times New Roman"/>
          <w:sz w:val="24"/>
          <w:szCs w:val="24"/>
        </w:rPr>
        <w:t xml:space="preserve"> воспитание в ребенке нравственных качеств, чувства любви, интереса к России, своему краю, малой родине, своему народу и народу России в целом (гражданский патриотизм), ответственности, трудолюбия; ощущения принадлежности к своему народу.</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Задачи:</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формирование любви к родному краю, родной природе, родному языку, культурному наследию своего народа;</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воспитание любви, уважения к своим национальным особенностям и чувства собственного достоинства как представителя своего народа;</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воспитание уважительного отношения к гражданам России в целом, своим соотечественникам и согражданам, представителям всех народов России, к ровесникам, родителям, соседям, старшим, другим людям вне зависимости от их этнической принадлежности;</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воспитание любви к родной природе, природе своего края, России, понимания единства природы и людей и бережного ответственного отношения к природе.</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Содержание деятельности</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xml:space="preserve">Воспитательная работа по патриотическому воспитанию связана со структурой самого понятия «патриотизм». </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Ее содержание определяется через следующие взаимосвязанные компоненты:</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proofErr w:type="spellStart"/>
      <w:r w:rsidRPr="00A113DA">
        <w:rPr>
          <w:rFonts w:ascii="Times New Roman" w:eastAsiaTheme="minorEastAsia" w:hAnsi="Times New Roman" w:cs="Times New Roman"/>
          <w:color w:val="000000"/>
          <w:sz w:val="24"/>
          <w:szCs w:val="24"/>
        </w:rPr>
        <w:t>когнитивно</w:t>
      </w:r>
      <w:proofErr w:type="spellEnd"/>
      <w:r w:rsidRPr="00A113DA">
        <w:rPr>
          <w:rFonts w:ascii="Times New Roman" w:eastAsiaTheme="minorEastAsia" w:hAnsi="Times New Roman" w:cs="Times New Roman"/>
          <w:color w:val="000000"/>
          <w:sz w:val="24"/>
          <w:szCs w:val="24"/>
        </w:rPr>
        <w:t>-смысловой, связанный со знаниями об истории России, своего края, духовных и культурных традиций и достижений многонационального народа России;</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эмоционально-ценностный, характеризующийся любовью к Родине – России, уважением к своему народу, народу России в целом;</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 </w:t>
      </w:r>
      <w:proofErr w:type="spellStart"/>
      <w:r w:rsidRPr="00A113DA">
        <w:rPr>
          <w:rFonts w:ascii="Times New Roman" w:eastAsiaTheme="minorEastAsia" w:hAnsi="Times New Roman" w:cs="Times New Roman"/>
          <w:color w:val="000000"/>
          <w:sz w:val="24"/>
          <w:szCs w:val="24"/>
        </w:rPr>
        <w:t>регуляторно</w:t>
      </w:r>
      <w:proofErr w:type="spellEnd"/>
      <w:r w:rsidRPr="00A113DA">
        <w:rPr>
          <w:rFonts w:ascii="Times New Roman" w:eastAsiaTheme="minorEastAsia" w:hAnsi="Times New Roman" w:cs="Times New Roman"/>
          <w:color w:val="000000"/>
          <w:sz w:val="24"/>
          <w:szCs w:val="24"/>
        </w:rPr>
        <w:t>-волевой, обеспечивающий укоренение знаний в духовных и культурных традициях своего народа, деятельность на основе понимания ответственности за настоящее и будущее своего народа, России.</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Виды и формы деятельности:</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 ознакомление детей с историей, героями, культурой, традициями России и своего народа;</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организация коллективных творческих проектов, направленных на приобщение детей к российским общенациональным традициям;</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 организация экскурсий, соревнований, праздников, викторин, выставок и пр.;</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формировании правильного и безопасного поведения в природе, осознанного отношения к растениям, животным, к последствиям хозяйственной деятельности человека.</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FF0000"/>
          <w:sz w:val="24"/>
          <w:szCs w:val="24"/>
        </w:rPr>
      </w:pP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2.5.2. Социальное воспитание</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xml:space="preserve">Ценности: </w:t>
      </w:r>
      <w:r w:rsidRPr="00A113DA">
        <w:rPr>
          <w:rFonts w:ascii="Times New Roman" w:eastAsiaTheme="minorEastAsia" w:hAnsi="Times New Roman" w:cs="Times New Roman"/>
          <w:bCs/>
          <w:sz w:val="24"/>
          <w:szCs w:val="24"/>
        </w:rPr>
        <w:t>семья, дружба, человек и сотрудничество</w:t>
      </w:r>
      <w:r w:rsidRPr="00A113DA">
        <w:rPr>
          <w:rFonts w:ascii="Times New Roman" w:eastAsiaTheme="minorEastAsia" w:hAnsi="Times New Roman" w:cs="Times New Roman"/>
          <w:sz w:val="24"/>
          <w:szCs w:val="24"/>
        </w:rPr>
        <w:t>.</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Цель социального воспитания дошкольника: формирование его ценностного отношения к семье, другому человеку, развитии дружелюбия, создания условий для реализации в обществе.</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Задачи:</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формирование у детей представлений о добре и зле, позитивного образа семьи с детьми, ознакомление с распределением ролей в семье, образами дружбы в фольклоре и детской литературе, примерами сотрудничества и взаимопомощи людей в различных видах деятельности (на материале истории России, ее героев), милосердия и заботы;</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 анализ поступков самих детей в группе в различных ситуациях;</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 xml:space="preserve">- формирование навыков, необходимых для полноценного существования в обществе: </w:t>
      </w:r>
      <w:proofErr w:type="spellStart"/>
      <w:r w:rsidRPr="00A113DA">
        <w:rPr>
          <w:rFonts w:ascii="Times New Roman" w:eastAsiaTheme="minorEastAsia" w:hAnsi="Times New Roman" w:cs="Times New Roman"/>
          <w:color w:val="000000"/>
          <w:sz w:val="24"/>
          <w:szCs w:val="24"/>
        </w:rPr>
        <w:t>эмпатии</w:t>
      </w:r>
      <w:proofErr w:type="spellEnd"/>
      <w:r w:rsidRPr="00A113DA">
        <w:rPr>
          <w:rFonts w:ascii="Times New Roman" w:eastAsiaTheme="minorEastAsia" w:hAnsi="Times New Roman" w:cs="Times New Roman"/>
          <w:color w:val="000000"/>
          <w:sz w:val="24"/>
          <w:szCs w:val="24"/>
        </w:rPr>
        <w:t xml:space="preserve"> (сопереживания), коммуникабельности, заботы, ответственности, сотрудничества, умения договариваться, умения соблюдать правила;</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развитие способности поставить себя на место другого как проявление личностной зрелости и преодоление детского эгоизма.</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lastRenderedPageBreak/>
        <w:t>Содержание деятельности</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xml:space="preserve">В дошкольном детстве ребенок открывает Личность другого человека и его значение в собственной жизни и жизни людей. Он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семьи, группы. </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xml:space="preserve">Формирование правильного ценностно-смыслового отношения ребенка к социальному окружению невозможно без грамотно выстроенного воспитательного процесса, в котором обязательно должна быть личная социальная инициатива ребенка в детско-взрослых и детских общностях. </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Важным аспектом является формирование у дошкольника представления о мире профессий взрослых, появление к моменту подготовки к школе положительной установки к обучению в школе как важному шагу взросления.</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Формы и виды деятельности:</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организация сюжетно-ролевых игр (в семью, в команду и т.п.), игр с правилами, традиционных народных игр и пр.;</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проведение праздников, конкурсов, выставок и пр.;</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разработка и реализация проектов;</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воспитание у детей навыков поведения в обществе;</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обучение детей сотрудничеству, использование групповых форм в продуктивных видах деятельности;</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обучение детей анализу поступков и чувств – своих и других людей;</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организация коллективных проектов заботы и помощи;</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создание доброжелательного психологического климата в детском коллективе;</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использование возможностей социокультурной среды для достижения целей воспитания.</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2.5.3.</w:t>
      </w:r>
      <w:r w:rsidRPr="00A113DA">
        <w:rPr>
          <w:rFonts w:ascii="Times New Roman" w:hAnsi="Times New Roman" w:cs="Times New Roman"/>
          <w:b/>
          <w:sz w:val="24"/>
          <w:szCs w:val="24"/>
          <w:lang w:val="en-US"/>
        </w:rPr>
        <w:t> </w:t>
      </w:r>
      <w:r w:rsidRPr="00A113DA">
        <w:rPr>
          <w:rFonts w:ascii="Times New Roman" w:hAnsi="Times New Roman" w:cs="Times New Roman"/>
          <w:b/>
          <w:sz w:val="24"/>
          <w:szCs w:val="24"/>
        </w:rPr>
        <w:t>Познавательное воспитание</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xml:space="preserve">Ценность: </w:t>
      </w:r>
      <w:r w:rsidRPr="00A113DA">
        <w:rPr>
          <w:rFonts w:ascii="Times New Roman" w:eastAsiaTheme="minorEastAsia" w:hAnsi="Times New Roman" w:cs="Times New Roman"/>
          <w:bCs/>
          <w:color w:val="000000"/>
          <w:sz w:val="24"/>
          <w:szCs w:val="24"/>
        </w:rPr>
        <w:t>знания</w:t>
      </w:r>
      <w:r w:rsidRPr="00A113DA">
        <w:rPr>
          <w:rFonts w:ascii="Times New Roman" w:eastAsiaTheme="minorEastAsia" w:hAnsi="Times New Roman" w:cs="Times New Roman"/>
          <w:color w:val="000000"/>
          <w:sz w:val="24"/>
          <w:szCs w:val="24"/>
        </w:rPr>
        <w:t>.</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Цель познавательного воспитания: формирование ценности познания.</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Задачи:</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развитие любознательности, формирование опыта познавательной инициативы;</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формирование ценностного отношения к взрослому как источнику знаний;</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w:t>
      </w:r>
      <w:r w:rsidRPr="00A113DA">
        <w:rPr>
          <w:rFonts w:ascii="Times New Roman" w:eastAsiaTheme="minorEastAsia" w:hAnsi="Times New Roman" w:cs="Times New Roman"/>
          <w:color w:val="000000"/>
          <w:sz w:val="24"/>
          <w:szCs w:val="24"/>
          <w:lang w:val="en-US"/>
        </w:rPr>
        <w:t> </w:t>
      </w:r>
      <w:r w:rsidRPr="00A113DA">
        <w:rPr>
          <w:rFonts w:ascii="Times New Roman" w:eastAsiaTheme="minorEastAsia" w:hAnsi="Times New Roman" w:cs="Times New Roman"/>
          <w:color w:val="000000"/>
          <w:sz w:val="24"/>
          <w:szCs w:val="24"/>
        </w:rPr>
        <w:t>приобщение ребенка к культурным способам познания (книги, интернет-источники, дискуссии и др.).</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lang w:val="en-US"/>
        </w:rPr>
        <w:t>C</w:t>
      </w:r>
      <w:proofErr w:type="spellStart"/>
      <w:r w:rsidRPr="00A113DA">
        <w:rPr>
          <w:rFonts w:ascii="Times New Roman" w:eastAsiaTheme="minorEastAsia" w:hAnsi="Times New Roman" w:cs="Times New Roman"/>
          <w:sz w:val="24"/>
          <w:szCs w:val="24"/>
        </w:rPr>
        <w:t>одержание</w:t>
      </w:r>
      <w:proofErr w:type="spellEnd"/>
      <w:r w:rsidRPr="00A113DA">
        <w:rPr>
          <w:rFonts w:ascii="Times New Roman" w:eastAsiaTheme="minorEastAsia" w:hAnsi="Times New Roman" w:cs="Times New Roman"/>
          <w:sz w:val="24"/>
          <w:szCs w:val="24"/>
        </w:rPr>
        <w:t xml:space="preserve"> деятельности</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Содержание познавательного направления воспитания направлено на формирование целостной картины мира, в которой интегрировано ценностное, эмоционально окрашенное отношение к миру, людям, природе, деятельности человека.</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Виды и формы деятельности:</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 совместная деятельность воспитателя с детьми на основе наблюдения, сравнения, проведения опытов (экспериментирования), организации походов и экскурсий, просмотра доступных для восприятия ребенка познавательных фильмов, чтения и просмотра книг;</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 организация конструкторской и продуктивной творческой деятельности, проектной и исследовательской деятельности детей совместно со взрослыми;</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организация насыщенной и структурированной образовательной среды, включающей иллюстрации, видеоматериалы, ориентированные на детскую аудиторию; различного типа конструкторы и наборы для экспериментирования.</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2.5.4. Физическое и оздоровительное воспитание</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xml:space="preserve">Цель </w:t>
      </w:r>
      <w:r w:rsidRPr="00A113DA">
        <w:rPr>
          <w:rFonts w:ascii="Times New Roman" w:eastAsiaTheme="minorEastAsia" w:hAnsi="Times New Roman" w:cs="Times New Roman"/>
          <w:bCs/>
          <w:color w:val="000000"/>
          <w:sz w:val="24"/>
          <w:szCs w:val="24"/>
        </w:rPr>
        <w:t>физического и оздоровительного воспитания</w:t>
      </w:r>
      <w:r w:rsidRPr="00A113DA">
        <w:rPr>
          <w:rFonts w:ascii="Times New Roman" w:eastAsiaTheme="minorEastAsia" w:hAnsi="Times New Roman" w:cs="Times New Roman"/>
          <w:color w:val="000000"/>
          <w:sz w:val="24"/>
          <w:szCs w:val="24"/>
        </w:rPr>
        <w:t xml:space="preserve">: </w:t>
      </w:r>
      <w:r w:rsidRPr="00A113DA">
        <w:rPr>
          <w:rFonts w:ascii="Times New Roman" w:hAnsi="Times New Roman" w:cs="Times New Roman"/>
          <w:sz w:val="24"/>
          <w:szCs w:val="24"/>
        </w:rPr>
        <w:t>сформировать навыки здорового образа жизни, где безопасность жизнедеятельности лежит в основе всего.</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Задачи по формированию здорового образа жизни: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lastRenderedPageBreak/>
        <w:t>- обеспечение построения образовательного процесса физического воспитания обучающихся с НОДА (совместной и самостоятельной деятельности) на основе здоровье формирующих и здоровье сберегающих технологий, и обеспечение условий для гармоничного физического и эстетического развития ребенка;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закаливание, повышение сопротивляемости к воздействию условий внешней среды;</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укрепление опорно-двигательного аппарата; развитие двигательных способностей, обучение двигательным навыкам и умениям;</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формирование элементарных представлений в области физической культуры, здоровья и безопасного образа жизни;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организация сна, здорового питания, выстраивание правильного режима дня;</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воспитание экологической культуры, обучение безопасности жизнедеятельности.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Направления деятельности воспитателя:</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 xml:space="preserve">организация подвижных, спортивных игр, в </w:t>
      </w:r>
      <w:proofErr w:type="spellStart"/>
      <w:r w:rsidRPr="00A113DA">
        <w:rPr>
          <w:rFonts w:ascii="Times New Roman" w:hAnsi="Times New Roman" w:cs="Times New Roman"/>
          <w:sz w:val="24"/>
          <w:szCs w:val="24"/>
        </w:rPr>
        <w:t>т.ч</w:t>
      </w:r>
      <w:proofErr w:type="spellEnd"/>
      <w:r w:rsidRPr="00A113DA">
        <w:rPr>
          <w:rFonts w:ascii="Times New Roman" w:hAnsi="Times New Roman" w:cs="Times New Roman"/>
          <w:sz w:val="24"/>
          <w:szCs w:val="24"/>
        </w:rPr>
        <w:t>. традиционных народных игр, дворовых игр на территории детского сада;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создание детско-педагогических проектов по здоровому образу жизни;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введение оздоровительных традиций в ДОО.</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Задачи формирования культурно-гигиенических навыков:</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формирование у ребенка с НОДА навыков поведения во время приема пищи;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формирование у ребенка с НОДА представлений о ценности здоровья, красоте и чистоте тела;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формирование у ребенка с НОДА привычки следить за своим внешним видом;</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включение информации о гигиене в повседневную жизнь ребенка с НОДА в игру.</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Направления деятельности воспитателя</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xml:space="preserve">Воспитатель должен формировать у дошкольников с НОДА понимание того, что чистота лица и тела, опрятность одежды отвечают не только гигиене и здоровью человека, но и социальным ожиданиям окружающих людей.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Особенность культурно-гигиенических навыков заключается в том, что они должны формироваться на протяжении всего пребывания ребенка с НОДА в ДОО.</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В формировании культурно-гигиенических навыков режим дня играет одну из ключевых ролей. Привыкая выполнять серию гигиенических процедур с определенной периодичностью, ребенок с НОДА вводит их в свое бытовое пространство, и постепенно они становятся для него привычкой.</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Работа по формированию у ребенка с НОДА культурно-гигиенических навыков должна вестись в тесном контакте с семьей.</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2.5.5. Трудовое воспитание</w:t>
      </w:r>
    </w:p>
    <w:p w:rsidR="00A113DA" w:rsidRPr="00A113DA" w:rsidRDefault="00A113DA" w:rsidP="0033128C">
      <w:pPr>
        <w:spacing w:after="0" w:line="240" w:lineRule="auto"/>
        <w:ind w:firstLine="567"/>
        <w:jc w:val="both"/>
        <w:rPr>
          <w:rFonts w:ascii="Times New Roman" w:eastAsiaTheme="minorEastAsia" w:hAnsi="Times New Roman" w:cs="Times New Roman"/>
          <w:bCs/>
          <w:color w:val="000000"/>
          <w:sz w:val="24"/>
          <w:szCs w:val="24"/>
        </w:rPr>
      </w:pPr>
      <w:r w:rsidRPr="00A113DA">
        <w:rPr>
          <w:rFonts w:ascii="Times New Roman" w:eastAsiaTheme="minorEastAsia" w:hAnsi="Times New Roman" w:cs="Times New Roman"/>
          <w:color w:val="000000"/>
          <w:sz w:val="24"/>
          <w:szCs w:val="24"/>
        </w:rPr>
        <w:t xml:space="preserve">Ценность: </w:t>
      </w:r>
      <w:r w:rsidRPr="00A113DA">
        <w:rPr>
          <w:rFonts w:ascii="Times New Roman" w:eastAsiaTheme="minorEastAsia" w:hAnsi="Times New Roman" w:cs="Times New Roman"/>
          <w:bCs/>
          <w:color w:val="000000"/>
          <w:sz w:val="24"/>
          <w:szCs w:val="24"/>
        </w:rPr>
        <w:t>труд.</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xml:space="preserve">Цель трудового воспитания: формирование ценностного отношения детей к труду, трудолюбия, а также их приобщение к труду. </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Задачи:</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ознакомление с доступными детям видами труда взрослых и воспитание положительного отношения к их труду;</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познание явлений и свойств, связанных с преобразованием материалов и природной среды, которое является следствием трудовой деятельности взрослых и труда самих детей;</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формирование навыков, необходимых для трудовой деятельности детей, воспитание у них навыков организации своей работы, формирование элементарных навыков планирования;</w:t>
      </w:r>
    </w:p>
    <w:p w:rsidR="00A113DA" w:rsidRPr="00A113DA" w:rsidRDefault="00A113DA" w:rsidP="0033128C">
      <w:pPr>
        <w:tabs>
          <w:tab w:val="left" w:pos="1134"/>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формирование у детей привычки трудового усилия (привычки к доступному дошкольнику напряжению физических, умственных и нравственных сил для решения трудовой задачи).</w:t>
      </w:r>
    </w:p>
    <w:p w:rsidR="00A113DA" w:rsidRPr="00A113DA" w:rsidRDefault="00A113DA" w:rsidP="0033128C">
      <w:pPr>
        <w:spacing w:after="0" w:line="240" w:lineRule="auto"/>
        <w:ind w:firstLine="567"/>
        <w:jc w:val="both"/>
        <w:rPr>
          <w:rFonts w:ascii="Times New Roman" w:eastAsiaTheme="minorEastAsia" w:hAnsi="Times New Roman" w:cs="Times New Roman"/>
          <w:bCs/>
          <w:sz w:val="24"/>
          <w:szCs w:val="24"/>
        </w:rPr>
      </w:pPr>
      <w:r w:rsidRPr="00A113DA">
        <w:rPr>
          <w:rFonts w:ascii="Times New Roman" w:eastAsiaTheme="minorEastAsia" w:hAnsi="Times New Roman" w:cs="Times New Roman"/>
          <w:bCs/>
          <w:sz w:val="24"/>
          <w:szCs w:val="24"/>
        </w:rPr>
        <w:t>Содержание деятельности</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lastRenderedPageBreak/>
        <w:t>С дошкольного возраста каждый ребенок обязательно должен принимать участие в труде, и те несложные обязанности, которые он выполняет в детском саду и в семье, должны стать повседневными. Только при этом условии труд оказывает на детей определенное воспитательное воздействие и подготавливает их к осознанию его нравственной стороны.</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Формы и виды деятельности:</w:t>
      </w:r>
    </w:p>
    <w:p w:rsidR="00A113DA" w:rsidRPr="00A113DA" w:rsidRDefault="00A113DA" w:rsidP="0033128C">
      <w:pPr>
        <w:tabs>
          <w:tab w:val="left" w:pos="142"/>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демонстрация и объяснение детям необходимости постоянного труда в повседневной жизни;</w:t>
      </w:r>
    </w:p>
    <w:p w:rsidR="00A113DA" w:rsidRPr="00A113DA" w:rsidRDefault="00A113DA" w:rsidP="0033128C">
      <w:pPr>
        <w:tabs>
          <w:tab w:val="left" w:pos="142"/>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воспитание у детей бережливости (беречь игрушки, одежду, труд и старания родителей, педагогов, сверстников);</w:t>
      </w:r>
    </w:p>
    <w:p w:rsidR="00A113DA" w:rsidRPr="00A113DA" w:rsidRDefault="00A113DA" w:rsidP="0033128C">
      <w:pPr>
        <w:tabs>
          <w:tab w:val="left" w:pos="142"/>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предоставление детям самостоятельности в выполнении работы, воспитание ответственности за собственные действия;</w:t>
      </w:r>
    </w:p>
    <w:p w:rsidR="00A113DA" w:rsidRPr="00A113DA" w:rsidRDefault="00A113DA" w:rsidP="0033128C">
      <w:pPr>
        <w:tabs>
          <w:tab w:val="left" w:pos="142"/>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воспитание у детей стремления к полезной деятельности, демонстрация собственного трудолюбия и занятости;</w:t>
      </w:r>
    </w:p>
    <w:p w:rsidR="00A113DA" w:rsidRPr="00A113DA" w:rsidRDefault="00A113DA" w:rsidP="0033128C">
      <w:pPr>
        <w:tabs>
          <w:tab w:val="left" w:pos="142"/>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формирование общественных мотивов труда, желанием приносить пользу людям;</w:t>
      </w:r>
    </w:p>
    <w:p w:rsidR="00A113DA" w:rsidRPr="00A113DA" w:rsidRDefault="00A113DA" w:rsidP="0033128C">
      <w:pPr>
        <w:spacing w:after="0" w:line="240" w:lineRule="auto"/>
        <w:ind w:firstLine="567"/>
        <w:contextualSpacing/>
        <w:jc w:val="both"/>
        <w:rPr>
          <w:rFonts w:ascii="Times New Roman" w:eastAsia="TimesNewRomanPSMT" w:hAnsi="Times New Roman" w:cs="Times New Roman"/>
          <w:bCs/>
          <w:iCs/>
          <w:sz w:val="24"/>
          <w:szCs w:val="24"/>
        </w:rPr>
      </w:pPr>
      <w:r w:rsidRPr="00A113DA">
        <w:rPr>
          <w:rFonts w:ascii="Times New Roman" w:eastAsiaTheme="minorEastAsia" w:hAnsi="Times New Roman" w:cs="Times New Roman"/>
          <w:sz w:val="24"/>
          <w:szCs w:val="24"/>
        </w:rPr>
        <w:t>- </w:t>
      </w:r>
      <w:r w:rsidRPr="00A113DA">
        <w:rPr>
          <w:rFonts w:ascii="Times New Roman" w:eastAsia="TimesNewRomanPSMT" w:hAnsi="Times New Roman" w:cs="Times New Roman"/>
          <w:bCs/>
          <w:iCs/>
          <w:sz w:val="24"/>
          <w:szCs w:val="24"/>
        </w:rPr>
        <w:t xml:space="preserve">приобретение материалов, оборудования, электронных образовательных ресурсов (в </w:t>
      </w:r>
      <w:proofErr w:type="spellStart"/>
      <w:r w:rsidRPr="00A113DA">
        <w:rPr>
          <w:rFonts w:ascii="Times New Roman" w:eastAsia="TimesNewRomanPSMT" w:hAnsi="Times New Roman" w:cs="Times New Roman"/>
          <w:bCs/>
          <w:iCs/>
          <w:sz w:val="24"/>
          <w:szCs w:val="24"/>
        </w:rPr>
        <w:t>т.ч</w:t>
      </w:r>
      <w:proofErr w:type="spellEnd"/>
      <w:r w:rsidRPr="00A113DA">
        <w:rPr>
          <w:rFonts w:ascii="Times New Roman" w:eastAsia="TimesNewRomanPSMT" w:hAnsi="Times New Roman" w:cs="Times New Roman"/>
          <w:bCs/>
          <w:iCs/>
          <w:sz w:val="24"/>
          <w:szCs w:val="24"/>
        </w:rPr>
        <w:t>. развивающих компьютерных игр) и средств воспитания детей дошкольного возраста;</w:t>
      </w:r>
    </w:p>
    <w:p w:rsidR="00A113DA" w:rsidRPr="00A113DA" w:rsidRDefault="00A113DA" w:rsidP="0033128C">
      <w:pPr>
        <w:spacing w:after="0" w:line="240" w:lineRule="auto"/>
        <w:ind w:firstLine="567"/>
        <w:contextualSpacing/>
        <w:jc w:val="both"/>
        <w:rPr>
          <w:rFonts w:ascii="Times New Roman" w:eastAsia="TimesNewRomanPSMT" w:hAnsi="Times New Roman" w:cs="Times New Roman"/>
          <w:bCs/>
          <w:iCs/>
          <w:sz w:val="24"/>
          <w:szCs w:val="24"/>
        </w:rPr>
      </w:pPr>
      <w:r w:rsidRPr="00A113DA">
        <w:rPr>
          <w:rFonts w:ascii="Times New Roman" w:eastAsia="TimesNewRomanPSMT" w:hAnsi="Times New Roman" w:cs="Times New Roman"/>
          <w:bCs/>
          <w:iCs/>
          <w:sz w:val="24"/>
          <w:szCs w:val="24"/>
        </w:rPr>
        <w:t>- организация экскурсий для знакомства с различными профессиями;</w:t>
      </w:r>
    </w:p>
    <w:p w:rsidR="00A113DA" w:rsidRPr="00A113DA" w:rsidRDefault="00A113DA" w:rsidP="0033128C">
      <w:pPr>
        <w:spacing w:after="0" w:line="240" w:lineRule="auto"/>
        <w:ind w:firstLine="567"/>
        <w:contextualSpacing/>
        <w:jc w:val="both"/>
        <w:rPr>
          <w:rFonts w:ascii="Times New Roman" w:eastAsia="TimesNewRomanPSMT" w:hAnsi="Times New Roman" w:cs="Times New Roman"/>
          <w:bCs/>
          <w:iCs/>
          <w:sz w:val="24"/>
          <w:szCs w:val="24"/>
        </w:rPr>
      </w:pPr>
      <w:r w:rsidRPr="00A113DA">
        <w:rPr>
          <w:rFonts w:ascii="Times New Roman" w:eastAsia="TimesNewRomanPSMT" w:hAnsi="Times New Roman" w:cs="Times New Roman"/>
          <w:bCs/>
          <w:iCs/>
          <w:sz w:val="24"/>
          <w:szCs w:val="24"/>
        </w:rPr>
        <w:t>- проведение конкурсов, выставок на тему труда;</w:t>
      </w:r>
    </w:p>
    <w:p w:rsidR="00A113DA" w:rsidRPr="00A113DA" w:rsidRDefault="00A113DA" w:rsidP="0033128C">
      <w:pPr>
        <w:spacing w:after="0" w:line="240" w:lineRule="auto"/>
        <w:ind w:firstLine="567"/>
        <w:contextualSpacing/>
        <w:jc w:val="both"/>
        <w:rPr>
          <w:rFonts w:ascii="Times New Roman" w:eastAsia="TimesNewRomanPSMT" w:hAnsi="Times New Roman" w:cs="Times New Roman"/>
          <w:bCs/>
          <w:iCs/>
          <w:sz w:val="24"/>
          <w:szCs w:val="24"/>
        </w:rPr>
      </w:pPr>
      <w:r w:rsidRPr="00A113DA">
        <w:rPr>
          <w:rFonts w:ascii="Times New Roman" w:eastAsia="TimesNewRomanPSMT" w:hAnsi="Times New Roman" w:cs="Times New Roman"/>
          <w:bCs/>
          <w:iCs/>
          <w:sz w:val="24"/>
          <w:szCs w:val="24"/>
        </w:rPr>
        <w:t>- подготовка и реализации проектов;</w:t>
      </w:r>
    </w:p>
    <w:p w:rsidR="00A113DA" w:rsidRPr="00A113DA" w:rsidRDefault="00A113DA" w:rsidP="0033128C">
      <w:pPr>
        <w:spacing w:after="0" w:line="240" w:lineRule="auto"/>
        <w:ind w:firstLine="567"/>
        <w:contextualSpacing/>
        <w:jc w:val="both"/>
        <w:rPr>
          <w:rFonts w:ascii="Times New Roman" w:eastAsia="TimesNewRomanPSMT" w:hAnsi="Times New Roman" w:cs="Times New Roman"/>
          <w:bCs/>
          <w:iCs/>
          <w:sz w:val="24"/>
          <w:szCs w:val="24"/>
        </w:rPr>
      </w:pPr>
      <w:r w:rsidRPr="00A113DA">
        <w:rPr>
          <w:rFonts w:ascii="Times New Roman" w:eastAsia="TimesNewRomanPSMT" w:hAnsi="Times New Roman" w:cs="Times New Roman"/>
          <w:bCs/>
          <w:iCs/>
          <w:sz w:val="24"/>
          <w:szCs w:val="24"/>
        </w:rPr>
        <w:t>- задействование потенциала режимных моментов в трудовом воспитании детей.</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2.5.6.Этико-эстетическое воспитание</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xml:space="preserve">Ценности: </w:t>
      </w:r>
      <w:r w:rsidRPr="00A113DA">
        <w:rPr>
          <w:rFonts w:ascii="Times New Roman" w:eastAsiaTheme="minorEastAsia" w:hAnsi="Times New Roman" w:cs="Times New Roman"/>
          <w:bCs/>
          <w:color w:val="000000"/>
          <w:sz w:val="24"/>
          <w:szCs w:val="24"/>
        </w:rPr>
        <w:t>культура и</w:t>
      </w:r>
      <w:r w:rsidRPr="00A113DA">
        <w:rPr>
          <w:rFonts w:ascii="Times New Roman" w:eastAsiaTheme="minorEastAsia" w:hAnsi="Times New Roman" w:cs="Times New Roman"/>
          <w:color w:val="000000"/>
          <w:sz w:val="24"/>
          <w:szCs w:val="24"/>
        </w:rPr>
        <w:t xml:space="preserve"> </w:t>
      </w:r>
      <w:r w:rsidRPr="00A113DA">
        <w:rPr>
          <w:rFonts w:ascii="Times New Roman" w:eastAsiaTheme="minorEastAsia" w:hAnsi="Times New Roman" w:cs="Times New Roman"/>
          <w:bCs/>
          <w:color w:val="000000"/>
          <w:sz w:val="24"/>
          <w:szCs w:val="24"/>
        </w:rPr>
        <w:t>красота</w:t>
      </w:r>
      <w:r w:rsidRPr="00A113DA">
        <w:rPr>
          <w:rFonts w:ascii="Times New Roman" w:eastAsiaTheme="minorEastAsia" w:hAnsi="Times New Roman" w:cs="Times New Roman"/>
          <w:color w:val="000000"/>
          <w:sz w:val="24"/>
          <w:szCs w:val="24"/>
        </w:rPr>
        <w:t>.</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xml:space="preserve">Цель этико-эстетического воспитания: формирование ценностного отношения детей к культуре и красоте, формирование у них эстетического вкуса, развитие стремления создавать прекрасное. </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Задачи:</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 формирование культуры общения, поведения, этических представлений;</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 воспитание представлений о значении опрятности и внешней красоты, ее влиянии на внутренний мир человека;</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 развитие предпосылок ценностно-смыслового восприятия и понимания произведений искусства, явлений жизни, отношений между людьми;</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 воспитание любви к прекрасному, уважения к традициям и культуре родной страны и других народов;</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развитие творческого отношения к миру, природе, быту и к окружающей ребенка действительности;</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 формирование у детей эстетического вкуса, стремления окружать себя прекрасным, создавать его.</w:t>
      </w:r>
    </w:p>
    <w:p w:rsidR="00A113DA" w:rsidRPr="00A113DA" w:rsidRDefault="00A113DA" w:rsidP="0033128C">
      <w:pPr>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Содержание деятельности</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shd w:val="clear" w:color="auto" w:fill="FFFFFF"/>
        </w:rPr>
        <w:t>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составляющей внутреннего мира ребенка.</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bCs/>
          <w:color w:val="000000"/>
          <w:sz w:val="24"/>
          <w:szCs w:val="24"/>
        </w:rPr>
        <w:t>Культура поведения</w:t>
      </w:r>
      <w:r w:rsidRPr="00A113DA">
        <w:rPr>
          <w:rFonts w:ascii="Times New Roman" w:eastAsiaTheme="minorEastAsia" w:hAnsi="Times New Roman" w:cs="Times New Roman"/>
          <w:color w:val="000000"/>
          <w:sz w:val="24"/>
          <w:szCs w:val="24"/>
        </w:rPr>
        <w:t xml:space="preserve"> в своей основе имеет глубоко социальное нравственное чувство – уважение к человеку, к законам человеческого общества. Культура отношений является делом не столько личным, сколько общественным. Конкретные представления о культуре поведения усваиваются ребенком вместе с опытом поведения, с накоплением нравственных представлений.</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Для того чтобы формировать у детей культуру поведения, воспитатель должен сосредоточить свое внимание на нескольких основных направлениях воспитательной работы:</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lastRenderedPageBreak/>
        <w:t>- учить детей уважительно относиться к окружающим людям, считаться с их делами, интересами, удобствами;</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 воспитывать культуру общения ребенка, выражающуюся в общительности, этикет вежливости, предупредительности, сдержанности, умении вести себя в общественных местах;</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воспитывать культуру речи: называть взрослых на «вы» и по имени и отчеству; не перебивать говорящих и выслушивать других; говорить четко, разборчиво, владеть голосом;</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xml:space="preserve">- воспитывать культуру деятельности, что подразумевает умение обращаться с игрушками, книгами, личными вещами, имуществом </w:t>
      </w:r>
      <w:r w:rsidRPr="00A113DA">
        <w:rPr>
          <w:rFonts w:ascii="Times New Roman" w:eastAsiaTheme="minorEastAsia" w:hAnsi="Times New Roman" w:cs="Times New Roman"/>
          <w:sz w:val="24"/>
          <w:szCs w:val="24"/>
        </w:rPr>
        <w:t>ДОО;</w:t>
      </w:r>
      <w:r w:rsidRPr="00A113DA">
        <w:rPr>
          <w:rFonts w:ascii="Times New Roman" w:eastAsiaTheme="minorEastAsia" w:hAnsi="Times New Roman" w:cs="Times New Roman"/>
          <w:color w:val="000000"/>
          <w:sz w:val="24"/>
          <w:szCs w:val="24"/>
        </w:rPr>
        <w:t xml:space="preserve"> </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rPr>
        <w:t>умение подготовиться к предстоящей деятельности, четко и последовательно выполнять и заканчивать ее, после завершения привести в порядок рабочее место, аккуратно убрать все за собой; привести в порядок свою одежду.</w:t>
      </w:r>
    </w:p>
    <w:p w:rsidR="00A113DA" w:rsidRPr="00A113DA" w:rsidRDefault="00A113DA" w:rsidP="0033128C">
      <w:pPr>
        <w:tabs>
          <w:tab w:val="left" w:pos="993"/>
        </w:tabs>
        <w:spacing w:after="0" w:line="240" w:lineRule="auto"/>
        <w:jc w:val="both"/>
        <w:rPr>
          <w:rFonts w:ascii="Times New Roman" w:eastAsiaTheme="minorEastAsia" w:hAnsi="Times New Roman" w:cs="Times New Roman"/>
          <w:color w:val="000000"/>
          <w:sz w:val="24"/>
          <w:szCs w:val="24"/>
          <w:shd w:val="clear" w:color="auto" w:fill="FFFFFF"/>
        </w:rPr>
      </w:pPr>
      <w:r w:rsidRPr="00A113DA">
        <w:rPr>
          <w:rFonts w:ascii="Times New Roman" w:eastAsiaTheme="minorEastAsia" w:hAnsi="Times New Roman" w:cs="Times New Roman"/>
          <w:color w:val="000000"/>
          <w:sz w:val="24"/>
          <w:szCs w:val="24"/>
          <w:shd w:val="clear" w:color="auto" w:fill="FFFFFF"/>
        </w:rPr>
        <w:t>Виды и формы деятельности:</w:t>
      </w:r>
    </w:p>
    <w:p w:rsidR="00A113DA" w:rsidRPr="00A113DA" w:rsidRDefault="00A113DA" w:rsidP="0033128C">
      <w:pPr>
        <w:tabs>
          <w:tab w:val="left" w:pos="709"/>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shd w:val="clear" w:color="auto" w:fill="FFFFFF"/>
        </w:rPr>
        <w:t>- выстраивание взаимосвязи художественно-творческой деятельности самих детей с воспитательной работой через развитие восприятия, образных представлений, воображения и творчества;</w:t>
      </w:r>
    </w:p>
    <w:p w:rsidR="00A113DA" w:rsidRPr="00A113DA" w:rsidRDefault="00A113DA" w:rsidP="0033128C">
      <w:pPr>
        <w:tabs>
          <w:tab w:val="left" w:pos="709"/>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shd w:val="clear" w:color="auto" w:fill="FFFFFF"/>
        </w:rPr>
        <w:t>- уважительное отношение к результатам творчества детей, широкое включение их произведений в жизнь организации;</w:t>
      </w:r>
    </w:p>
    <w:p w:rsidR="00A113DA" w:rsidRPr="00A113DA" w:rsidRDefault="00A113DA" w:rsidP="0033128C">
      <w:pPr>
        <w:tabs>
          <w:tab w:val="left" w:pos="709"/>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pacing w:val="-4"/>
          <w:sz w:val="24"/>
          <w:szCs w:val="24"/>
          <w:highlight w:val="white"/>
        </w:rPr>
        <w:t>- организация выставок, концертов, создание эстетической развивающей среды и др.;</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color w:val="000000"/>
          <w:sz w:val="24"/>
          <w:szCs w:val="24"/>
          <w:highlight w:val="white"/>
        </w:rPr>
        <w:t xml:space="preserve">- формирование чувства прекрасного </w:t>
      </w:r>
      <w:r w:rsidRPr="00A113DA">
        <w:rPr>
          <w:rFonts w:ascii="Times New Roman" w:eastAsiaTheme="minorEastAsia" w:hAnsi="Times New Roman" w:cs="Times New Roman"/>
          <w:color w:val="000000"/>
          <w:sz w:val="24"/>
          <w:szCs w:val="24"/>
        </w:rPr>
        <w:t>на основе восприятия художественного слова на русском и родном языке;</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highlight w:val="white"/>
        </w:rPr>
        <w:t>- реализация вариативности содержания, форм и методов работы с детьми по разным направлениям эстетического воспитания</w:t>
      </w:r>
      <w:r w:rsidRPr="00A113DA">
        <w:rPr>
          <w:rFonts w:ascii="Times New Roman" w:eastAsiaTheme="minorEastAsia" w:hAnsi="Times New Roman" w:cs="Times New Roman"/>
          <w:color w:val="000000"/>
          <w:sz w:val="24"/>
          <w:szCs w:val="24"/>
        </w:rPr>
        <w:t>;</w:t>
      </w:r>
    </w:p>
    <w:p w:rsidR="00A113DA" w:rsidRPr="00A113DA" w:rsidRDefault="00A113DA" w:rsidP="0033128C">
      <w:pPr>
        <w:tabs>
          <w:tab w:val="left" w:pos="993"/>
        </w:tabs>
        <w:spacing w:after="0" w:line="240" w:lineRule="auto"/>
        <w:ind w:firstLine="567"/>
        <w:jc w:val="both"/>
        <w:rPr>
          <w:rFonts w:ascii="Times New Roman" w:eastAsiaTheme="minorEastAsia" w:hAnsi="Times New Roman" w:cs="Times New Roman"/>
          <w:color w:val="000000"/>
          <w:sz w:val="24"/>
          <w:szCs w:val="24"/>
        </w:rPr>
      </w:pPr>
      <w:r w:rsidRPr="00A113DA">
        <w:rPr>
          <w:rFonts w:ascii="Times New Roman" w:eastAsiaTheme="minorEastAsia" w:hAnsi="Times New Roman" w:cs="Times New Roman"/>
          <w:color w:val="000000"/>
          <w:sz w:val="24"/>
          <w:szCs w:val="24"/>
        </w:rPr>
        <w:t>- воспитание культуры поведения.</w:t>
      </w:r>
    </w:p>
    <w:p w:rsidR="00A113DA" w:rsidRPr="00A113DA" w:rsidRDefault="00A113DA" w:rsidP="0033128C">
      <w:pPr>
        <w:spacing w:after="0" w:line="240" w:lineRule="auto"/>
        <w:ind w:firstLine="567"/>
        <w:jc w:val="both"/>
        <w:rPr>
          <w:rFonts w:ascii="Times New Roman" w:hAnsi="Times New Roman" w:cs="Times New Roman"/>
          <w:sz w:val="24"/>
          <w:szCs w:val="24"/>
        </w:rPr>
      </w:pP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2.6. Формы совместной деятельности в ДОО</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2.6.1. Деятельности и культурные практики в ДОО</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Цели и задачи воспитания реализуются во всех видах деятельности дошкольника с НОДА, обозначенных в</w:t>
      </w:r>
      <w:r w:rsidRPr="00A113DA">
        <w:rPr>
          <w:rStyle w:val="af4"/>
          <w:rFonts w:ascii="Times New Roman" w:hAnsi="Times New Roman" w:cs="Times New Roman"/>
          <w:color w:val="auto"/>
          <w:sz w:val="24"/>
          <w:szCs w:val="24"/>
        </w:rPr>
        <w:t>о ФГОС ДО</w:t>
      </w:r>
      <w:r w:rsidRPr="00A113DA">
        <w:rPr>
          <w:rFonts w:ascii="Times New Roman" w:hAnsi="Times New Roman" w:cs="Times New Roman"/>
          <w:sz w:val="24"/>
          <w:szCs w:val="24"/>
        </w:rPr>
        <w:t xml:space="preserve">.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В качестве средств реализации цели воспитания выступают следующие основные виды деятельности и культурные практики: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предметно-целевая (виды деятельности, организуемые педагогическим работником, в которых он открывает ребенку смысл и ценность человеческой деятельности, способы ее реализации совместно с родителям (законным представителям);</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культурные практики (активная, самостоятельная апробация каждым ребенком инструментального и ценностного содержаний, полученных от педагогического работника, и способов их реализации в различных видах деятельности через личный опыт);</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свободная инициативная деятельность ребенка (его спонтанная самостоятельная активность, в рамках которой он реализует свои базовые устремления: любознательность, общительность, опыт деятельности на основе усвоенных ценностей).</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2.6.2. Работа с родителями (законными представителями)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Работа с родителями (законными представителями) детей дошкольного возраста строится на принципах ценностного единства и сотрудничества всех субъектов социокультурного окружения ДОО.</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Виды и формы деятельности по организации сотрудничества педагогов и родителей (законных представителей):</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деятельность Родительского комитета и Попечительского совета, участвующих в управлении образовательной организацией и в решении вопросов воспитания и социализации их детей;</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lastRenderedPageBreak/>
        <w:t>- проведение родительских конференций, собраний, круглых столов для родителей по вопросам воспитания;</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семейные клубы, предоставляющие родителям, педагогам и детям площадку для совместного проведения досуга и общения;</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SymbolMT" w:hAnsi="Times New Roman" w:cs="Times New Roman"/>
          <w:sz w:val="24"/>
          <w:szCs w:val="24"/>
        </w:rPr>
        <w:t xml:space="preserve">- </w:t>
      </w:r>
      <w:r w:rsidRPr="00A113DA">
        <w:rPr>
          <w:rFonts w:ascii="Times New Roman" w:eastAsiaTheme="minorEastAsia" w:hAnsi="Times New Roman" w:cs="Times New Roman"/>
          <w:sz w:val="24"/>
          <w:szCs w:val="24"/>
        </w:rPr>
        <w:t>родительские гостиные, на которых обсуждаются вопросы возрастных особенностей детей, формы и способы доверительного взаимодействия родителей с детьми, проводятся мастер-классы, семинары, круглые столы с приглашением специалистов;</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SymbolMT" w:hAnsi="Times New Roman" w:cs="Times New Roman"/>
          <w:sz w:val="24"/>
          <w:szCs w:val="24"/>
        </w:rPr>
        <w:t xml:space="preserve">- </w:t>
      </w:r>
      <w:r w:rsidRPr="00A113DA">
        <w:rPr>
          <w:rFonts w:ascii="Times New Roman" w:eastAsiaTheme="minorEastAsia" w:hAnsi="Times New Roman" w:cs="Times New Roman"/>
          <w:sz w:val="24"/>
          <w:szCs w:val="24"/>
        </w:rPr>
        <w:t>родительские дни, во время которых родители могут посещать занятия для получения представления об образовательном процессе в ДОО;</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размещение на официальном сайте ДОО информации для родителей по вопросам воспитания;</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проведение консультаций специалистов для родителей по вопросам воспитания;</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привлечение родителей к участию в проектах (вместе с детьми), конкурсах, соревнованиях, спектаклях, праздниках и др.;</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SymbolMT" w:hAnsi="Times New Roman" w:cs="Times New Roman"/>
          <w:sz w:val="24"/>
          <w:szCs w:val="24"/>
        </w:rPr>
        <w:t xml:space="preserve">- </w:t>
      </w:r>
      <w:r w:rsidRPr="00A113DA">
        <w:rPr>
          <w:rFonts w:ascii="Times New Roman" w:eastAsiaTheme="minorEastAsia" w:hAnsi="Times New Roman" w:cs="Times New Roman"/>
          <w:sz w:val="24"/>
          <w:szCs w:val="24"/>
        </w:rPr>
        <w:t>семейный всеобуч, на котором родители могли бы получать ценные рекомендации и советы от профессиональных психологов, врачей, социальных работников и обмениваться собственным творческим опытом и находками в деле воспитания детей;</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SymbolMT" w:hAnsi="Times New Roman" w:cs="Times New Roman"/>
          <w:sz w:val="24"/>
          <w:szCs w:val="24"/>
        </w:rPr>
        <w:t xml:space="preserve">- </w:t>
      </w:r>
      <w:r w:rsidRPr="00A113DA">
        <w:rPr>
          <w:rFonts w:ascii="Times New Roman" w:eastAsiaTheme="minorEastAsia" w:hAnsi="Times New Roman" w:cs="Times New Roman"/>
          <w:sz w:val="24"/>
          <w:szCs w:val="24"/>
        </w:rPr>
        <w:t>родительские форумы при интернет-сайте ДОО, на которых обсуждаются интересующие родителей вопросы, а также осуществляются виртуальные консультации психологов и педагогов;</w:t>
      </w:r>
    </w:p>
    <w:p w:rsidR="00A113DA" w:rsidRPr="00A113DA" w:rsidRDefault="00A113DA" w:rsidP="0033128C">
      <w:pPr>
        <w:spacing w:after="0" w:line="240" w:lineRule="auto"/>
        <w:ind w:firstLine="567"/>
        <w:jc w:val="both"/>
        <w:rPr>
          <w:rFonts w:ascii="Times New Roman" w:eastAsiaTheme="minorEastAsia" w:hAnsi="Times New Roman" w:cs="Times New Roman"/>
          <w:sz w:val="24"/>
          <w:szCs w:val="24"/>
        </w:rPr>
      </w:pPr>
      <w:r w:rsidRPr="00A113DA">
        <w:rPr>
          <w:rFonts w:ascii="Times New Roman" w:eastAsiaTheme="minorEastAsia" w:hAnsi="Times New Roman" w:cs="Times New Roman"/>
          <w:sz w:val="24"/>
          <w:szCs w:val="24"/>
        </w:rPr>
        <w:t>- привлечение родителей к оценочным процедурам по вопросам воспитания.</w:t>
      </w:r>
    </w:p>
    <w:p w:rsidR="00A113DA" w:rsidRPr="00A113DA" w:rsidRDefault="00A113DA" w:rsidP="0033128C">
      <w:pPr>
        <w:spacing w:after="0" w:line="240" w:lineRule="auto"/>
        <w:ind w:firstLine="567"/>
        <w:jc w:val="both"/>
        <w:rPr>
          <w:rFonts w:ascii="Times New Roman" w:eastAsiaTheme="minorEastAsia" w:hAnsi="Times New Roman" w:cs="Times New Roman"/>
          <w:color w:val="FF0000"/>
          <w:sz w:val="24"/>
          <w:szCs w:val="24"/>
        </w:rPr>
      </w:pPr>
      <w:r w:rsidRPr="00A113DA">
        <w:rPr>
          <w:rFonts w:ascii="Times New Roman" w:hAnsi="Times New Roman" w:cs="Times New Roman"/>
          <w:sz w:val="24"/>
          <w:szCs w:val="24"/>
        </w:rPr>
        <w:t>В целях реализации социокультурного потенциала региона для построения социальной ситуации развития ребенка работа с родителям (законным представителям) обучающихся с НОДА</w:t>
      </w:r>
      <w:r>
        <w:rPr>
          <w:rFonts w:ascii="Times New Roman" w:hAnsi="Times New Roman" w:cs="Times New Roman"/>
          <w:sz w:val="24"/>
          <w:szCs w:val="24"/>
        </w:rPr>
        <w:t xml:space="preserve"> имеющих ТНР</w:t>
      </w:r>
      <w:r w:rsidRPr="00A113DA">
        <w:rPr>
          <w:rFonts w:ascii="Times New Roman" w:hAnsi="Times New Roman" w:cs="Times New Roman"/>
          <w:sz w:val="24"/>
          <w:szCs w:val="24"/>
        </w:rPr>
        <w:t xml:space="preserve"> дошкольного возраста должна строиться на принципах ценностного единства и сотрудничества всех субъектов социокультурного окружения ДОО.</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Единство ценностей и готовность к сотрудничеству всех участников образовательных отношений составляет основу уклада ДОО</w:t>
      </w:r>
      <w:r>
        <w:rPr>
          <w:rFonts w:ascii="Times New Roman" w:hAnsi="Times New Roman" w:cs="Times New Roman"/>
          <w:sz w:val="24"/>
          <w:szCs w:val="24"/>
        </w:rPr>
        <w:t>,</w:t>
      </w:r>
      <w:r w:rsidRPr="00A113DA">
        <w:rPr>
          <w:rFonts w:ascii="Times New Roman" w:hAnsi="Times New Roman" w:cs="Times New Roman"/>
          <w:sz w:val="24"/>
          <w:szCs w:val="24"/>
        </w:rPr>
        <w:t xml:space="preserve"> в котором строится воспитательная работа.</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2.6.3. События образовательной организации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xml:space="preserve">Событие предполагает взаимодействие ребёнка и взрослого, в котором активность взрослого приводит к приобретению ребёнком собственного опыта переживания той или иной ценности.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Событийным может быть не только организованное мероприятие, но и спонтанно возникшая ситуация, и любой режимный момент, традиции утренней встречи детей, индивидуальная беседа, общие дела, совместно реализуемые проекты и прочее.</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xml:space="preserve">Проектирование событий позволяет построить целостный годовой цикл методической работы на основе традиционных ценностей российского общества.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Это помогает каждому педагогу спроектировать работу с группой в целом, с подгруппами детей, с каждым ребёнком.</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xml:space="preserve">События ДОО включают: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проекты воспитательной направленности;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праздники;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общие дела;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ритмы жизни (утренний и вечерний круг, прогулка);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режимные моменты (прием пищи, подготовка ко сну и прочее);</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свободную игру;</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свободную деятельность детей.</w:t>
      </w: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2.6.4. Совместная деятельность в образовательных ситуациях</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lastRenderedPageBreak/>
        <w:t>Совместная деятельность в образовательных ситуациях является ведущей формой организации совместной деятельности взрослого и ребёнка по освоению АОП ДО, в рамках которой возможно решение конкретных задач воспитания.</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Воспитание в образовательной деятельности осуществляется в течение всего времени пребывания ребёнка в ДОО.</w:t>
      </w:r>
    </w:p>
    <w:p w:rsidR="00A113DA" w:rsidRPr="00A113DA" w:rsidRDefault="00A113DA" w:rsidP="0033128C">
      <w:pPr>
        <w:spacing w:after="0" w:line="240" w:lineRule="auto"/>
        <w:ind w:firstLine="567"/>
        <w:jc w:val="both"/>
        <w:rPr>
          <w:rFonts w:ascii="Times New Roman" w:hAnsi="Times New Roman" w:cs="Times New Roman"/>
          <w:color w:val="FF0000"/>
          <w:sz w:val="24"/>
          <w:szCs w:val="24"/>
        </w:rPr>
      </w:pPr>
      <w:r w:rsidRPr="00A113DA">
        <w:rPr>
          <w:rFonts w:ascii="Times New Roman" w:hAnsi="Times New Roman" w:cs="Times New Roman"/>
          <w:sz w:val="24"/>
          <w:szCs w:val="24"/>
        </w:rPr>
        <w:t xml:space="preserve">Основными видами организации совместной деятельности в образовательных ситуациях в ДОО можно отнести: </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ситуативная беседа, рассказ, советы, вопросы;</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социальное моделирование, воспитывающая (проблемная) ситуация, составление рассказов из личного опыта;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чтение художественной литературы с последующим обсуждением и выводами, сочинение рассказов, историй, сказок, заучивание и чтение стихов наизусть;</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разучивание и исполнение песен, театрализация, драматизация, этюды-инсценировки;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рассматривание и обсуждение картин и книжных иллюстраций, просмотр видеороликов, презентаций, мультфильмов;</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организация выставок (книг, репродукций картин, тематических или авторских, детских поделок и тому подобное),</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экскурсии (в музей, в общеобразовательную организацию и тому подобное), посещение спектаклей, выставок;</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игровые методы (игровая роль, игровая ситуация, игровое действие и другие);</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 демонстрация собственной нравственной позиции педагогом, личный пример педагога, приучение к вежливому общению, поощрение (одобрение, тактильный контакт, похвала, поощряющий взгляд).</w:t>
      </w:r>
    </w:p>
    <w:p w:rsidR="00A113DA" w:rsidRPr="00A113DA" w:rsidRDefault="00A113DA" w:rsidP="0033128C">
      <w:pPr>
        <w:spacing w:after="0" w:line="240" w:lineRule="auto"/>
        <w:ind w:firstLine="567"/>
        <w:jc w:val="both"/>
        <w:rPr>
          <w:rFonts w:ascii="Times New Roman" w:hAnsi="Times New Roman" w:cs="Times New Roman"/>
          <w:sz w:val="24"/>
          <w:szCs w:val="24"/>
        </w:rPr>
      </w:pPr>
    </w:p>
    <w:p w:rsidR="00A113DA" w:rsidRP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2.7. Организация предметно-пространственной среды</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Реализация воспитательного потенциала предметно-пространственной среды предусматривает совместную деятельность педагогов, обучающихся, других участников образовательных отношений по её созданию, поддержанию, использованию в воспитательном процессе.</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Предметно-пространственная среда содержит следующие компоненты, способствующие повышению ее воспитательного потенциала: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знаки и символы государства, региона, населенного пункта и ДОО;</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компоненты среды, отражающие региональные, этнографические и другие особенности социокультурных условий, в которых находится ДОО;</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 xml:space="preserve">компоненты среды, отражающие </w:t>
      </w:r>
      <w:proofErr w:type="spellStart"/>
      <w:r w:rsidRPr="00A113DA">
        <w:rPr>
          <w:rFonts w:ascii="Times New Roman" w:hAnsi="Times New Roman" w:cs="Times New Roman"/>
          <w:sz w:val="24"/>
          <w:szCs w:val="24"/>
        </w:rPr>
        <w:t>экологичность</w:t>
      </w:r>
      <w:proofErr w:type="spellEnd"/>
      <w:r w:rsidRPr="00A113DA">
        <w:rPr>
          <w:rFonts w:ascii="Times New Roman" w:hAnsi="Times New Roman" w:cs="Times New Roman"/>
          <w:sz w:val="24"/>
          <w:szCs w:val="24"/>
        </w:rPr>
        <w:t xml:space="preserve">, </w:t>
      </w:r>
      <w:proofErr w:type="spellStart"/>
      <w:r w:rsidRPr="00A113DA">
        <w:rPr>
          <w:rFonts w:ascii="Times New Roman" w:hAnsi="Times New Roman" w:cs="Times New Roman"/>
          <w:sz w:val="24"/>
          <w:szCs w:val="24"/>
        </w:rPr>
        <w:t>природосообразность</w:t>
      </w:r>
      <w:proofErr w:type="spellEnd"/>
      <w:r w:rsidRPr="00A113DA">
        <w:rPr>
          <w:rFonts w:ascii="Times New Roman" w:hAnsi="Times New Roman" w:cs="Times New Roman"/>
          <w:sz w:val="24"/>
          <w:szCs w:val="24"/>
        </w:rPr>
        <w:t xml:space="preserve"> и безопасность;</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компоненты среды, обеспечивающие детям возможность общения, игры и совместной деятельности;</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компоненты среды, отражающие ценность семьи, людей разных поколений, радость общения с семьей;</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компоненты среды, обеспечивающие ребёнку возможность познавательного развития, экспериментирования, освоения новых технологий, раскрывающие красоту знаний, необходимость научного познания, формирующие научную картину мира;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компоненты среды, обеспечивающие ребёнку возможность посильного труда, а также отражающие ценности труда в жизни человека и государства;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компоненты среды, обеспечивающие ребёнку возможности для укрепления здоровья, раскрывающие смысл здорового образа жизни, физической культуры и спорта;</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t>-</w:t>
      </w:r>
      <w:r w:rsidRPr="00A113DA">
        <w:rPr>
          <w:rFonts w:ascii="Times New Roman" w:hAnsi="Times New Roman" w:cs="Times New Roman"/>
          <w:sz w:val="24"/>
          <w:szCs w:val="24"/>
          <w:lang w:val="en-US"/>
        </w:rPr>
        <w:t> </w:t>
      </w:r>
      <w:r w:rsidRPr="00A113DA">
        <w:rPr>
          <w:rFonts w:ascii="Times New Roman" w:hAnsi="Times New Roman" w:cs="Times New Roman"/>
          <w:sz w:val="24"/>
          <w:szCs w:val="24"/>
        </w:rPr>
        <w:t>компоненты среды, предоставляющие ребёнку возможность погружения в культуру России, знакомства с особенностями традиций многонационального российского народа.</w:t>
      </w:r>
    </w:p>
    <w:p w:rsidR="00A113DA" w:rsidRPr="00A113DA" w:rsidRDefault="00A113DA" w:rsidP="0033128C">
      <w:pPr>
        <w:spacing w:after="0" w:line="240" w:lineRule="auto"/>
        <w:jc w:val="both"/>
        <w:rPr>
          <w:rFonts w:ascii="Times New Roman" w:hAnsi="Times New Roman" w:cs="Times New Roman"/>
          <w:sz w:val="24"/>
          <w:szCs w:val="24"/>
        </w:rPr>
      </w:pPr>
      <w:r w:rsidRPr="00A113DA">
        <w:rPr>
          <w:rFonts w:ascii="Times New Roman" w:hAnsi="Times New Roman" w:cs="Times New Roman"/>
          <w:sz w:val="24"/>
          <w:szCs w:val="24"/>
        </w:rPr>
        <w:t>Развитие ППС ДОО - управляемый процесс, направленный на то, чтобы среда была гармоничной и эстетически привлекательной.</w:t>
      </w:r>
    </w:p>
    <w:p w:rsidR="00A113DA" w:rsidRPr="00A113DA" w:rsidRDefault="00A113DA" w:rsidP="0033128C">
      <w:pPr>
        <w:spacing w:after="0" w:line="240" w:lineRule="auto"/>
        <w:ind w:firstLine="567"/>
        <w:jc w:val="both"/>
        <w:rPr>
          <w:rFonts w:ascii="Times New Roman" w:hAnsi="Times New Roman" w:cs="Times New Roman"/>
          <w:sz w:val="24"/>
          <w:szCs w:val="24"/>
        </w:rPr>
      </w:pPr>
      <w:r w:rsidRPr="00A113DA">
        <w:rPr>
          <w:rFonts w:ascii="Times New Roman" w:hAnsi="Times New Roman" w:cs="Times New Roman"/>
          <w:sz w:val="24"/>
          <w:szCs w:val="24"/>
        </w:rPr>
        <w:lastRenderedPageBreak/>
        <w:t>При выборе материалов и игрушек для ППС приоритет отводится продукции отечественных и территориальных производителей. Игрушки, материалы и оборудование соответствуют возрастным задачам воспитания детей дошкольного возраста и имеют документы, подтверждающие соответствие требованиям безопасности.</w:t>
      </w:r>
    </w:p>
    <w:p w:rsidR="00A113DA" w:rsidRPr="00A113DA" w:rsidRDefault="00A113DA" w:rsidP="0033128C">
      <w:pPr>
        <w:spacing w:after="0" w:line="240" w:lineRule="auto"/>
        <w:ind w:firstLine="567"/>
        <w:jc w:val="both"/>
        <w:rPr>
          <w:rFonts w:ascii="Times New Roman" w:hAnsi="Times New Roman" w:cs="Times New Roman"/>
          <w:sz w:val="24"/>
          <w:szCs w:val="24"/>
        </w:rPr>
      </w:pPr>
    </w:p>
    <w:p w:rsidR="00A113DA" w:rsidRDefault="00A113DA" w:rsidP="0033128C">
      <w:pPr>
        <w:spacing w:after="0" w:line="240" w:lineRule="auto"/>
        <w:ind w:firstLine="567"/>
        <w:jc w:val="both"/>
        <w:rPr>
          <w:rFonts w:ascii="Times New Roman" w:hAnsi="Times New Roman" w:cs="Times New Roman"/>
          <w:b/>
          <w:sz w:val="24"/>
          <w:szCs w:val="24"/>
        </w:rPr>
      </w:pPr>
      <w:r w:rsidRPr="00A113DA">
        <w:rPr>
          <w:rFonts w:ascii="Times New Roman" w:hAnsi="Times New Roman" w:cs="Times New Roman"/>
          <w:b/>
          <w:sz w:val="24"/>
          <w:szCs w:val="24"/>
        </w:rPr>
        <w:t>2.8. Социальное партнерство</w:t>
      </w:r>
    </w:p>
    <w:p w:rsidR="008A485C" w:rsidRPr="008A485C" w:rsidRDefault="008A485C" w:rsidP="0033128C">
      <w:pPr>
        <w:spacing w:after="0" w:line="240" w:lineRule="auto"/>
        <w:ind w:firstLine="567"/>
        <w:jc w:val="both"/>
        <w:rPr>
          <w:rFonts w:ascii="Times New Roman" w:hAnsi="Times New Roman" w:cs="Times New Roman"/>
          <w:sz w:val="24"/>
          <w:szCs w:val="24"/>
        </w:rPr>
      </w:pPr>
      <w:r w:rsidRPr="008A485C">
        <w:rPr>
          <w:rFonts w:ascii="Times New Roman" w:hAnsi="Times New Roman" w:cs="Times New Roman"/>
          <w:sz w:val="24"/>
          <w:szCs w:val="24"/>
        </w:rPr>
        <w:t>Реализация воспитательного потенциала социального партнерства предусматривает:</w:t>
      </w:r>
    </w:p>
    <w:p w:rsidR="008A485C" w:rsidRPr="008A485C" w:rsidRDefault="008A485C" w:rsidP="0033128C">
      <w:pPr>
        <w:spacing w:after="0" w:line="240" w:lineRule="auto"/>
        <w:ind w:firstLine="567"/>
        <w:jc w:val="both"/>
        <w:rPr>
          <w:rFonts w:ascii="Times New Roman" w:hAnsi="Times New Roman" w:cs="Times New Roman"/>
          <w:sz w:val="24"/>
          <w:szCs w:val="24"/>
        </w:rPr>
      </w:pPr>
      <w:r w:rsidRPr="008A485C">
        <w:rPr>
          <w:rFonts w:ascii="Times New Roman" w:hAnsi="Times New Roman" w:cs="Times New Roman"/>
          <w:sz w:val="24"/>
          <w:szCs w:val="24"/>
        </w:rPr>
        <w:t>- участие представителей организаций-партнеров в проведении отдельных мероприятий (дни открытых дверей, государственные и региональные, праздники, торжественные мероприятия и тому подобное);</w:t>
      </w:r>
    </w:p>
    <w:p w:rsidR="008A485C" w:rsidRPr="008A485C" w:rsidRDefault="008A485C" w:rsidP="0033128C">
      <w:pPr>
        <w:spacing w:after="0" w:line="240" w:lineRule="auto"/>
        <w:ind w:firstLine="567"/>
        <w:jc w:val="both"/>
        <w:rPr>
          <w:rFonts w:ascii="Times New Roman" w:hAnsi="Times New Roman" w:cs="Times New Roman"/>
          <w:sz w:val="24"/>
          <w:szCs w:val="24"/>
        </w:rPr>
      </w:pPr>
      <w:r w:rsidRPr="008A485C">
        <w:rPr>
          <w:rFonts w:ascii="Times New Roman" w:hAnsi="Times New Roman" w:cs="Times New Roman"/>
          <w:sz w:val="24"/>
          <w:szCs w:val="24"/>
        </w:rPr>
        <w:t>- участие представителей организаций-партнеров в проведении занятий в рамках дополнительного образования;</w:t>
      </w:r>
    </w:p>
    <w:p w:rsidR="008A485C" w:rsidRPr="008A485C" w:rsidRDefault="008A485C" w:rsidP="0033128C">
      <w:pPr>
        <w:spacing w:after="0" w:line="240" w:lineRule="auto"/>
        <w:ind w:firstLine="567"/>
        <w:jc w:val="both"/>
        <w:rPr>
          <w:rFonts w:ascii="Times New Roman" w:hAnsi="Times New Roman" w:cs="Times New Roman"/>
          <w:sz w:val="24"/>
          <w:szCs w:val="24"/>
        </w:rPr>
      </w:pPr>
      <w:r w:rsidRPr="008A485C">
        <w:rPr>
          <w:rFonts w:ascii="Times New Roman" w:hAnsi="Times New Roman" w:cs="Times New Roman"/>
          <w:sz w:val="24"/>
          <w:szCs w:val="24"/>
        </w:rPr>
        <w:t>- проведение на базе организаций-партнеров различных мероприятий, событий и акций воспитательной направленности;</w:t>
      </w:r>
    </w:p>
    <w:p w:rsidR="008A485C" w:rsidRPr="008A485C" w:rsidRDefault="008A485C" w:rsidP="0033128C">
      <w:pPr>
        <w:spacing w:after="0" w:line="240" w:lineRule="auto"/>
        <w:ind w:firstLine="567"/>
        <w:jc w:val="both"/>
        <w:rPr>
          <w:rFonts w:ascii="Times New Roman" w:hAnsi="Times New Roman" w:cs="Times New Roman"/>
          <w:sz w:val="24"/>
          <w:szCs w:val="24"/>
        </w:rPr>
      </w:pPr>
      <w:r w:rsidRPr="008A485C">
        <w:rPr>
          <w:rFonts w:ascii="Times New Roman" w:hAnsi="Times New Roman" w:cs="Times New Roman"/>
          <w:sz w:val="24"/>
          <w:szCs w:val="24"/>
        </w:rPr>
        <w:t>- реализация различных проектов воспитательной направленности, совместно разрабатываемых детьми, родителями (законными представителями) и педагогами с организациями-партнерами.</w:t>
      </w:r>
    </w:p>
    <w:p w:rsidR="008A485C" w:rsidRDefault="008A485C" w:rsidP="0033128C">
      <w:pPr>
        <w:spacing w:after="0" w:line="240" w:lineRule="auto"/>
        <w:jc w:val="both"/>
        <w:rPr>
          <w:rFonts w:ascii="Times New Roman" w:hAnsi="Times New Roman" w:cs="Times New Roman"/>
          <w:sz w:val="28"/>
          <w:szCs w:val="28"/>
        </w:rPr>
      </w:pPr>
    </w:p>
    <w:p w:rsidR="008A485C" w:rsidRPr="008A485C" w:rsidRDefault="008A485C" w:rsidP="0033128C">
      <w:pPr>
        <w:spacing w:after="0" w:line="240" w:lineRule="auto"/>
        <w:jc w:val="both"/>
        <w:rPr>
          <w:rFonts w:ascii="Times New Roman" w:hAnsi="Times New Roman" w:cs="Times New Roman"/>
          <w:b/>
          <w:sz w:val="24"/>
          <w:szCs w:val="24"/>
        </w:rPr>
      </w:pPr>
      <w:r w:rsidRPr="008A485C">
        <w:rPr>
          <w:rFonts w:ascii="Times New Roman" w:hAnsi="Times New Roman" w:cs="Times New Roman"/>
          <w:b/>
          <w:sz w:val="24"/>
          <w:szCs w:val="24"/>
        </w:rPr>
        <w:t>3. ОРГАНИЗАЦИОННЫЙ РАЗДЕЛ</w:t>
      </w:r>
    </w:p>
    <w:p w:rsidR="008A485C" w:rsidRPr="008A485C" w:rsidRDefault="008A485C" w:rsidP="0033128C">
      <w:pPr>
        <w:spacing w:after="0" w:line="240" w:lineRule="auto"/>
        <w:jc w:val="both"/>
        <w:rPr>
          <w:rFonts w:ascii="Times New Roman" w:hAnsi="Times New Roman" w:cs="Times New Roman"/>
          <w:b/>
          <w:sz w:val="24"/>
          <w:szCs w:val="24"/>
        </w:rPr>
      </w:pPr>
    </w:p>
    <w:p w:rsidR="008A485C" w:rsidRPr="008A485C" w:rsidRDefault="008A485C" w:rsidP="0033128C">
      <w:pPr>
        <w:spacing w:after="0" w:line="240" w:lineRule="auto"/>
        <w:ind w:firstLine="567"/>
        <w:jc w:val="both"/>
        <w:rPr>
          <w:rFonts w:ascii="Times New Roman" w:hAnsi="Times New Roman" w:cs="Times New Roman"/>
          <w:b/>
          <w:sz w:val="24"/>
          <w:szCs w:val="24"/>
        </w:rPr>
      </w:pPr>
      <w:r w:rsidRPr="008A485C">
        <w:rPr>
          <w:rFonts w:ascii="Times New Roman" w:hAnsi="Times New Roman" w:cs="Times New Roman"/>
          <w:b/>
          <w:sz w:val="24"/>
          <w:szCs w:val="24"/>
        </w:rPr>
        <w:t>3.1. Кадровое обеспечение рабочей программы воспитания</w:t>
      </w:r>
    </w:p>
    <w:p w:rsidR="008A485C" w:rsidRPr="008A485C" w:rsidRDefault="008A485C" w:rsidP="0033128C">
      <w:pPr>
        <w:pStyle w:val="Default"/>
        <w:jc w:val="both"/>
        <w:rPr>
          <w:color w:val="FF0000"/>
        </w:rPr>
      </w:pPr>
      <w:r w:rsidRPr="008A485C">
        <w:t>Реализация Программы для воспитанников с НОДА обеспечивается квалифицированными педагогами, наименование должностей которых соответствует номенклатуре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 утвержденной постановлением Правительства Российской Федерации от 21 февраля 2022 г. N 225 (Собрание законодательства Российской Федерации, 2022, N 9, ст. 1341). Необходимым условием является непрерывное сопровождение Основной образовательной программы дошкольного образования педагогическими работниками в течение всего времени ее реализации в дошкольных группах образовательного учреждения. Образовательная организация при необходимости вправе применять сетевые формы реализации Программы или отдельных ее компонентов, в связи с чем может быть задействован кадровый состав других организаций, участвующих в сетевом взаимодействии с организацией, квалификация которого отвечает указанным выше требованиям.</w:t>
      </w:r>
    </w:p>
    <w:p w:rsidR="008A485C" w:rsidRPr="008A485C" w:rsidRDefault="008A485C" w:rsidP="0033128C">
      <w:pPr>
        <w:spacing w:after="0" w:line="240" w:lineRule="auto"/>
        <w:ind w:firstLine="567"/>
        <w:jc w:val="both"/>
        <w:rPr>
          <w:rFonts w:ascii="Times New Roman" w:hAnsi="Times New Roman" w:cs="Times New Roman"/>
          <w:b/>
          <w:sz w:val="24"/>
          <w:szCs w:val="24"/>
        </w:rPr>
      </w:pPr>
      <w:r w:rsidRPr="008A485C">
        <w:rPr>
          <w:rFonts w:ascii="Times New Roman" w:hAnsi="Times New Roman" w:cs="Times New Roman"/>
          <w:b/>
          <w:sz w:val="24"/>
          <w:szCs w:val="24"/>
        </w:rPr>
        <w:t>3.2. Нормативно</w:t>
      </w:r>
      <w:r w:rsidRPr="008A485C">
        <w:rPr>
          <w:rFonts w:ascii="Times New Roman" w:hAnsi="Times New Roman" w:cs="Times New Roman"/>
          <w:sz w:val="24"/>
          <w:szCs w:val="24"/>
        </w:rPr>
        <w:t>-</w:t>
      </w:r>
      <w:r w:rsidRPr="008A485C">
        <w:rPr>
          <w:rFonts w:ascii="Times New Roman" w:hAnsi="Times New Roman" w:cs="Times New Roman"/>
          <w:b/>
          <w:sz w:val="24"/>
          <w:szCs w:val="24"/>
        </w:rPr>
        <w:t>методическое обеспечение рабочей программы воспитания</w:t>
      </w:r>
    </w:p>
    <w:p w:rsidR="008A485C" w:rsidRPr="008A485C" w:rsidRDefault="008A485C" w:rsidP="0033128C">
      <w:pPr>
        <w:spacing w:after="0" w:line="240" w:lineRule="auto"/>
        <w:ind w:firstLine="567"/>
        <w:jc w:val="both"/>
        <w:rPr>
          <w:rFonts w:ascii="Times New Roman" w:hAnsi="Times New Roman" w:cs="Times New Roman"/>
          <w:color w:val="FF0000"/>
          <w:sz w:val="24"/>
          <w:szCs w:val="24"/>
        </w:rPr>
      </w:pPr>
      <w:r w:rsidRPr="008A485C">
        <w:rPr>
          <w:rFonts w:ascii="Times New Roman" w:hAnsi="Times New Roman" w:cs="Times New Roman"/>
          <w:b/>
          <w:i/>
          <w:sz w:val="24"/>
          <w:szCs w:val="24"/>
        </w:rPr>
        <w:t xml:space="preserve">Нормативное обеспечение программы </w:t>
      </w:r>
    </w:p>
    <w:p w:rsidR="008A485C" w:rsidRPr="008A485C" w:rsidRDefault="008A485C" w:rsidP="0033128C">
      <w:pPr>
        <w:spacing w:after="0" w:line="240" w:lineRule="auto"/>
        <w:ind w:firstLine="567"/>
        <w:jc w:val="both"/>
        <w:rPr>
          <w:rFonts w:ascii="Times New Roman" w:hAnsi="Times New Roman" w:cs="Times New Roman"/>
          <w:color w:val="FF0000"/>
          <w:sz w:val="24"/>
          <w:szCs w:val="24"/>
        </w:rPr>
      </w:pPr>
      <w:r w:rsidRPr="008A485C">
        <w:rPr>
          <w:rFonts w:ascii="Times New Roman" w:hAnsi="Times New Roman" w:cs="Times New Roman"/>
          <w:color w:val="000000"/>
          <w:sz w:val="24"/>
          <w:szCs w:val="24"/>
        </w:rPr>
        <w:t xml:space="preserve">1. Федеральный закон от 29.12.2012 № 273-ФЗ «Об образовании в Российской Федерации». </w:t>
      </w:r>
    </w:p>
    <w:p w:rsidR="008A485C" w:rsidRPr="008A485C" w:rsidRDefault="008A485C" w:rsidP="0033128C">
      <w:pPr>
        <w:spacing w:after="0" w:line="240" w:lineRule="auto"/>
        <w:ind w:firstLine="567"/>
        <w:jc w:val="both"/>
        <w:rPr>
          <w:rFonts w:ascii="Times New Roman" w:hAnsi="Times New Roman" w:cs="Times New Roman"/>
          <w:color w:val="FF0000"/>
          <w:sz w:val="24"/>
          <w:szCs w:val="24"/>
        </w:rPr>
      </w:pPr>
      <w:r w:rsidRPr="008A485C">
        <w:rPr>
          <w:rFonts w:ascii="Times New Roman" w:hAnsi="Times New Roman" w:cs="Times New Roman"/>
          <w:color w:val="000000"/>
          <w:sz w:val="24"/>
          <w:szCs w:val="24"/>
        </w:rPr>
        <w:t xml:space="preserve">2. Федеральный закон «О социальной защите инвалидов в Российской Федерации» (с изменениями на 28 июня 2014 года). </w:t>
      </w:r>
    </w:p>
    <w:p w:rsidR="008A485C" w:rsidRPr="008A485C" w:rsidRDefault="008A485C" w:rsidP="0033128C">
      <w:pPr>
        <w:spacing w:after="0" w:line="240" w:lineRule="auto"/>
        <w:ind w:firstLine="567"/>
        <w:jc w:val="both"/>
        <w:rPr>
          <w:rFonts w:ascii="Times New Roman" w:hAnsi="Times New Roman" w:cs="Times New Roman"/>
          <w:color w:val="000000"/>
          <w:sz w:val="24"/>
          <w:szCs w:val="24"/>
        </w:rPr>
      </w:pPr>
      <w:r w:rsidRPr="008A485C">
        <w:rPr>
          <w:rFonts w:ascii="Times New Roman" w:hAnsi="Times New Roman" w:cs="Times New Roman"/>
          <w:color w:val="000000"/>
          <w:sz w:val="24"/>
          <w:szCs w:val="24"/>
        </w:rPr>
        <w:t xml:space="preserve">3. Приказ Министерства образования и науки Российской Федерации от 08.04.2014 N 293 «Об утверждении Порядка приема на обучение по образовательным программам дошкольного образования» (Зарегистрировано в Минюсте России 12.05.2014 N 32220). </w:t>
      </w:r>
    </w:p>
    <w:p w:rsidR="008A485C" w:rsidRPr="008A485C" w:rsidRDefault="008A485C" w:rsidP="0033128C">
      <w:pPr>
        <w:spacing w:after="0" w:line="240" w:lineRule="auto"/>
        <w:ind w:firstLine="567"/>
        <w:jc w:val="both"/>
        <w:rPr>
          <w:rFonts w:ascii="Times New Roman" w:hAnsi="Times New Roman" w:cs="Times New Roman"/>
          <w:color w:val="000000"/>
          <w:sz w:val="24"/>
          <w:szCs w:val="24"/>
        </w:rPr>
      </w:pPr>
      <w:r w:rsidRPr="008A485C">
        <w:rPr>
          <w:rFonts w:ascii="Times New Roman" w:hAnsi="Times New Roman" w:cs="Times New Roman"/>
          <w:color w:val="000000"/>
          <w:sz w:val="24"/>
          <w:szCs w:val="24"/>
        </w:rPr>
        <w:t>4. Приказ Министерства Просвещения Российской Федерации от 31 июля 2020 г. №373 «Об утверждении порядка организации и осуществления образовательной деятельности по основным общеобразовательным программам-образовательным программам дошкольного образования».</w:t>
      </w:r>
    </w:p>
    <w:p w:rsidR="008A485C" w:rsidRPr="008A485C" w:rsidRDefault="008A485C" w:rsidP="0033128C">
      <w:pPr>
        <w:shd w:val="clear" w:color="auto" w:fill="FFFFFF"/>
        <w:spacing w:after="0" w:line="240" w:lineRule="auto"/>
        <w:jc w:val="both"/>
        <w:textAlignment w:val="baseline"/>
        <w:outlineLvl w:val="1"/>
        <w:rPr>
          <w:rFonts w:ascii="Times New Roman" w:hAnsi="Times New Roman" w:cs="Times New Roman"/>
          <w:color w:val="000000"/>
          <w:sz w:val="24"/>
          <w:szCs w:val="24"/>
        </w:rPr>
      </w:pPr>
      <w:r w:rsidRPr="008A485C">
        <w:rPr>
          <w:rFonts w:ascii="Times New Roman" w:hAnsi="Times New Roman" w:cs="Times New Roman"/>
          <w:color w:val="000000"/>
          <w:sz w:val="24"/>
          <w:szCs w:val="24"/>
        </w:rPr>
        <w:t>5. Приказ Министерства образования и науки Российской Федерации (</w:t>
      </w:r>
      <w:proofErr w:type="spellStart"/>
      <w:r w:rsidRPr="008A485C">
        <w:rPr>
          <w:rFonts w:ascii="Times New Roman" w:hAnsi="Times New Roman" w:cs="Times New Roman"/>
          <w:color w:val="000000"/>
          <w:sz w:val="24"/>
          <w:szCs w:val="24"/>
        </w:rPr>
        <w:t>Минобрнауки</w:t>
      </w:r>
      <w:proofErr w:type="spellEnd"/>
      <w:r w:rsidRPr="008A485C">
        <w:rPr>
          <w:rFonts w:ascii="Times New Roman" w:hAnsi="Times New Roman" w:cs="Times New Roman"/>
          <w:color w:val="000000"/>
          <w:sz w:val="24"/>
          <w:szCs w:val="24"/>
        </w:rPr>
        <w:t xml:space="preserve"> России) от 17 октября 2013 г. N 1155 г. Москва «Об утверждении федерального государственного образовательного стандарта дошкольного образования» (Редакция от 08.11.2022-действует с 17.02.2023).</w:t>
      </w:r>
    </w:p>
    <w:p w:rsidR="008A485C" w:rsidRPr="008A485C" w:rsidRDefault="008A485C" w:rsidP="0033128C">
      <w:pPr>
        <w:shd w:val="clear" w:color="auto" w:fill="FFFFFF"/>
        <w:spacing w:after="0" w:line="240" w:lineRule="auto"/>
        <w:jc w:val="both"/>
        <w:textAlignment w:val="baseline"/>
        <w:outlineLvl w:val="1"/>
        <w:rPr>
          <w:rFonts w:ascii="Times New Roman" w:hAnsi="Times New Roman" w:cs="Times New Roman"/>
          <w:color w:val="000000"/>
          <w:sz w:val="24"/>
          <w:szCs w:val="24"/>
        </w:rPr>
      </w:pPr>
      <w:r w:rsidRPr="008A485C">
        <w:rPr>
          <w:rFonts w:ascii="Times New Roman" w:hAnsi="Times New Roman" w:cs="Times New Roman"/>
          <w:color w:val="000000"/>
          <w:sz w:val="24"/>
          <w:szCs w:val="24"/>
        </w:rPr>
        <w:lastRenderedPageBreak/>
        <w:t>6. Приказ Министерства труда и социальной защиты Российской Федерации от 17 декабря 2015 г. № 1024н «О классификациях и  критериях, используемых при осуществлении медико-социальной экспертизы граждан Федеральными государственными учреждениями медико-социальной экспертизы.</w:t>
      </w:r>
    </w:p>
    <w:p w:rsidR="008A485C" w:rsidRPr="008A485C" w:rsidRDefault="008A485C" w:rsidP="0033128C">
      <w:pPr>
        <w:shd w:val="clear" w:color="auto" w:fill="FFFFFF"/>
        <w:spacing w:after="0" w:line="240" w:lineRule="auto"/>
        <w:jc w:val="both"/>
        <w:textAlignment w:val="baseline"/>
        <w:outlineLvl w:val="1"/>
        <w:rPr>
          <w:rFonts w:ascii="Times New Roman" w:hAnsi="Times New Roman" w:cs="Times New Roman"/>
          <w:color w:val="000000"/>
          <w:sz w:val="24"/>
          <w:szCs w:val="24"/>
        </w:rPr>
      </w:pPr>
      <w:r w:rsidRPr="008A485C">
        <w:rPr>
          <w:rFonts w:ascii="Times New Roman" w:hAnsi="Times New Roman" w:cs="Times New Roman"/>
          <w:color w:val="000000"/>
          <w:sz w:val="24"/>
          <w:szCs w:val="24"/>
        </w:rPr>
        <w:t xml:space="preserve">7.  Письмо Министерства образования и науки Российской Федерации от 7 июня 2013 г. № ИР-535/07 «О коррекционном и инклюзивном образовании детей». </w:t>
      </w:r>
    </w:p>
    <w:p w:rsidR="008A485C" w:rsidRPr="008A485C" w:rsidRDefault="008A485C" w:rsidP="0033128C">
      <w:pPr>
        <w:shd w:val="clear" w:color="auto" w:fill="FFFFFF"/>
        <w:spacing w:after="0" w:line="240" w:lineRule="auto"/>
        <w:jc w:val="both"/>
        <w:textAlignment w:val="baseline"/>
        <w:outlineLvl w:val="1"/>
        <w:rPr>
          <w:rFonts w:ascii="Times New Roman" w:hAnsi="Times New Roman" w:cs="Times New Roman"/>
          <w:sz w:val="24"/>
          <w:szCs w:val="24"/>
        </w:rPr>
      </w:pPr>
      <w:r w:rsidRPr="008A485C">
        <w:rPr>
          <w:rFonts w:ascii="Times New Roman" w:hAnsi="Times New Roman" w:cs="Times New Roman"/>
          <w:sz w:val="24"/>
          <w:szCs w:val="24"/>
        </w:rPr>
        <w:t xml:space="preserve">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Приказ Министерства Просвещения Российской Федерации от 24 ноября 2022 </w:t>
      </w:r>
      <w:proofErr w:type="spellStart"/>
      <w:r w:rsidRPr="008A485C">
        <w:rPr>
          <w:rFonts w:ascii="Times New Roman" w:hAnsi="Times New Roman" w:cs="Times New Roman"/>
          <w:sz w:val="24"/>
          <w:szCs w:val="24"/>
        </w:rPr>
        <w:t>гю</w:t>
      </w:r>
      <w:proofErr w:type="spellEnd"/>
      <w:r w:rsidRPr="008A485C">
        <w:rPr>
          <w:rFonts w:ascii="Times New Roman" w:hAnsi="Times New Roman" w:cs="Times New Roman"/>
          <w:sz w:val="24"/>
          <w:szCs w:val="24"/>
        </w:rPr>
        <w:t xml:space="preserve"> №1022 «Об утверждении федеральной адаптированной программы дошкольного образования для обучающихся с ограниченными возможностями здоровья».</w:t>
      </w:r>
    </w:p>
    <w:p w:rsidR="008A485C" w:rsidRPr="008A485C" w:rsidRDefault="008A485C" w:rsidP="0033128C">
      <w:pPr>
        <w:spacing w:after="0" w:line="240" w:lineRule="auto"/>
        <w:ind w:firstLine="567"/>
        <w:jc w:val="both"/>
        <w:rPr>
          <w:rFonts w:ascii="Times New Roman" w:hAnsi="Times New Roman" w:cs="Times New Roman"/>
          <w:b/>
          <w:i/>
          <w:sz w:val="24"/>
          <w:szCs w:val="24"/>
        </w:rPr>
      </w:pPr>
      <w:r w:rsidRPr="008A485C">
        <w:rPr>
          <w:rFonts w:ascii="Times New Roman" w:hAnsi="Times New Roman" w:cs="Times New Roman"/>
          <w:b/>
          <w:i/>
          <w:sz w:val="24"/>
          <w:szCs w:val="24"/>
        </w:rPr>
        <w:t xml:space="preserve">Методическое обеспечение программы </w:t>
      </w:r>
    </w:p>
    <w:p w:rsidR="008A485C" w:rsidRPr="008A485C" w:rsidRDefault="008A485C" w:rsidP="0033128C">
      <w:pPr>
        <w:spacing w:after="0" w:line="240" w:lineRule="auto"/>
        <w:ind w:firstLine="567"/>
        <w:jc w:val="both"/>
        <w:rPr>
          <w:rFonts w:ascii="Times New Roman" w:hAnsi="Times New Roman" w:cs="Times New Roman"/>
          <w:sz w:val="24"/>
          <w:szCs w:val="24"/>
        </w:rPr>
      </w:pPr>
      <w:r w:rsidRPr="008A485C">
        <w:rPr>
          <w:rFonts w:ascii="Times New Roman" w:hAnsi="Times New Roman" w:cs="Times New Roman"/>
          <w:sz w:val="24"/>
          <w:szCs w:val="24"/>
        </w:rPr>
        <w:t>1. Воспитателю о воспитании детей 5-7 лет в детском саду и семье. Практическое руководство по реализации Программы воспитания. М.: ФГБНУ «Институт изучения детства, семьи и воспитания Российской академии образования», 2022. - 16 с.</w:t>
      </w:r>
    </w:p>
    <w:p w:rsidR="008A485C" w:rsidRPr="008A485C" w:rsidRDefault="008A485C" w:rsidP="0033128C">
      <w:pPr>
        <w:spacing w:after="0" w:line="240" w:lineRule="auto"/>
        <w:ind w:firstLine="567"/>
        <w:jc w:val="both"/>
        <w:rPr>
          <w:rFonts w:ascii="Times New Roman" w:hAnsi="Times New Roman" w:cs="Times New Roman"/>
          <w:sz w:val="24"/>
          <w:szCs w:val="24"/>
        </w:rPr>
      </w:pPr>
      <w:r w:rsidRPr="008A485C">
        <w:rPr>
          <w:rFonts w:ascii="Times New Roman" w:hAnsi="Times New Roman" w:cs="Times New Roman"/>
          <w:sz w:val="24"/>
          <w:szCs w:val="24"/>
        </w:rPr>
        <w:t>1.1. Моделирование воспитательной работы (сентябрь).</w:t>
      </w:r>
    </w:p>
    <w:p w:rsidR="008A485C" w:rsidRPr="008A485C" w:rsidRDefault="008A485C" w:rsidP="0033128C">
      <w:pPr>
        <w:spacing w:after="0" w:line="240" w:lineRule="auto"/>
        <w:ind w:firstLine="567"/>
        <w:jc w:val="both"/>
        <w:rPr>
          <w:rFonts w:ascii="Times New Roman" w:hAnsi="Times New Roman" w:cs="Times New Roman"/>
          <w:sz w:val="24"/>
          <w:szCs w:val="24"/>
        </w:rPr>
      </w:pPr>
      <w:r w:rsidRPr="008A485C">
        <w:rPr>
          <w:rFonts w:ascii="Times New Roman" w:hAnsi="Times New Roman" w:cs="Times New Roman"/>
          <w:sz w:val="24"/>
          <w:szCs w:val="24"/>
        </w:rPr>
        <w:t>1.2. Организация воспитательной работы с детьми 5-7 лет в октябре.</w:t>
      </w:r>
    </w:p>
    <w:p w:rsidR="008A485C" w:rsidRPr="008A485C" w:rsidRDefault="008A485C" w:rsidP="0033128C">
      <w:pPr>
        <w:spacing w:after="0" w:line="240" w:lineRule="auto"/>
        <w:ind w:firstLine="567"/>
        <w:jc w:val="both"/>
        <w:rPr>
          <w:rFonts w:ascii="Times New Roman" w:hAnsi="Times New Roman" w:cs="Times New Roman"/>
          <w:sz w:val="24"/>
          <w:szCs w:val="24"/>
        </w:rPr>
      </w:pPr>
      <w:r w:rsidRPr="008A485C">
        <w:rPr>
          <w:rFonts w:ascii="Times New Roman" w:hAnsi="Times New Roman" w:cs="Times New Roman"/>
          <w:sz w:val="24"/>
          <w:szCs w:val="24"/>
        </w:rPr>
        <w:t>1.3. Организация воспитательной работы с детьми 5-7 лет в ноябре.</w:t>
      </w:r>
    </w:p>
    <w:p w:rsidR="008A485C" w:rsidRPr="008A485C" w:rsidRDefault="008A485C" w:rsidP="0033128C">
      <w:pPr>
        <w:spacing w:after="0" w:line="240" w:lineRule="auto"/>
        <w:ind w:firstLine="567"/>
        <w:jc w:val="both"/>
        <w:rPr>
          <w:rFonts w:ascii="Times New Roman" w:hAnsi="Times New Roman" w:cs="Times New Roman"/>
          <w:sz w:val="24"/>
          <w:szCs w:val="24"/>
        </w:rPr>
      </w:pPr>
      <w:r w:rsidRPr="008A485C">
        <w:rPr>
          <w:rFonts w:ascii="Times New Roman" w:hAnsi="Times New Roman" w:cs="Times New Roman"/>
          <w:sz w:val="24"/>
          <w:szCs w:val="24"/>
        </w:rPr>
        <w:t>1.4. Организация воспитательной работы с детьми 5-7 лет декабре.</w:t>
      </w:r>
    </w:p>
    <w:p w:rsidR="008A485C" w:rsidRPr="008A485C" w:rsidRDefault="008A485C" w:rsidP="0033128C">
      <w:pPr>
        <w:spacing w:after="0" w:line="240" w:lineRule="auto"/>
        <w:ind w:firstLine="567"/>
        <w:jc w:val="both"/>
        <w:rPr>
          <w:rFonts w:ascii="Times New Roman" w:hAnsi="Times New Roman" w:cs="Times New Roman"/>
          <w:sz w:val="24"/>
          <w:szCs w:val="24"/>
        </w:rPr>
      </w:pPr>
      <w:r w:rsidRPr="008A485C">
        <w:rPr>
          <w:rFonts w:ascii="Times New Roman" w:hAnsi="Times New Roman" w:cs="Times New Roman"/>
          <w:sz w:val="24"/>
          <w:szCs w:val="24"/>
        </w:rPr>
        <w:t>1.5. Организация воспитательной работы с детьми 5-7 лет январе.</w:t>
      </w:r>
    </w:p>
    <w:p w:rsidR="008A485C" w:rsidRPr="008A485C" w:rsidRDefault="008A485C" w:rsidP="0033128C">
      <w:pPr>
        <w:spacing w:after="0" w:line="240" w:lineRule="auto"/>
        <w:jc w:val="both"/>
        <w:rPr>
          <w:rFonts w:ascii="Times New Roman" w:hAnsi="Times New Roman" w:cs="Times New Roman"/>
          <w:b/>
          <w:sz w:val="24"/>
          <w:szCs w:val="24"/>
        </w:rPr>
      </w:pPr>
    </w:p>
    <w:p w:rsidR="008A485C" w:rsidRPr="008A485C" w:rsidRDefault="008A485C" w:rsidP="0033128C">
      <w:pPr>
        <w:spacing w:after="0" w:line="240" w:lineRule="auto"/>
        <w:ind w:firstLine="567"/>
        <w:jc w:val="both"/>
        <w:rPr>
          <w:rFonts w:ascii="Times New Roman" w:hAnsi="Times New Roman" w:cs="Times New Roman"/>
          <w:b/>
          <w:sz w:val="24"/>
          <w:szCs w:val="24"/>
        </w:rPr>
      </w:pPr>
      <w:r w:rsidRPr="008A485C">
        <w:rPr>
          <w:rFonts w:ascii="Times New Roman" w:hAnsi="Times New Roman" w:cs="Times New Roman"/>
          <w:b/>
          <w:sz w:val="24"/>
          <w:szCs w:val="24"/>
        </w:rPr>
        <w:t>3.3. Особые условия, обеспечивающие достижение планируемых личностных результатов в работе с детьми с ОВЗ</w:t>
      </w:r>
    </w:p>
    <w:p w:rsidR="008A485C" w:rsidRPr="008A485C" w:rsidRDefault="008A485C" w:rsidP="0033128C">
      <w:pPr>
        <w:spacing w:after="0" w:line="240" w:lineRule="auto"/>
        <w:ind w:firstLine="567"/>
        <w:jc w:val="both"/>
        <w:rPr>
          <w:rFonts w:ascii="Times New Roman" w:eastAsiaTheme="minorEastAsia" w:hAnsi="Times New Roman" w:cs="Times New Roman"/>
          <w:sz w:val="24"/>
          <w:szCs w:val="24"/>
        </w:rPr>
      </w:pPr>
      <w:r w:rsidRPr="008A485C">
        <w:rPr>
          <w:rFonts w:ascii="Times New Roman" w:eastAsiaTheme="minorEastAsia" w:hAnsi="Times New Roman" w:cs="Times New Roman"/>
          <w:color w:val="000000"/>
          <w:sz w:val="24"/>
          <w:szCs w:val="24"/>
        </w:rPr>
        <w:t>Инклюзивное образование предполагает готовность образовательной организации обеспечить оптимальную ситуацию развития любого ребенка независимо от его индивидуальных особенностей (психофизиологических, социальных, психологических, этнокультурных, национальных, религиозных и др.).</w:t>
      </w:r>
    </w:p>
    <w:p w:rsidR="008A485C" w:rsidRPr="008A485C" w:rsidRDefault="008A485C" w:rsidP="0033128C">
      <w:pPr>
        <w:spacing w:after="0" w:line="240" w:lineRule="auto"/>
        <w:ind w:firstLine="567"/>
        <w:jc w:val="both"/>
        <w:rPr>
          <w:rFonts w:ascii="Times New Roman" w:eastAsiaTheme="minorEastAsia" w:hAnsi="Times New Roman" w:cs="Times New Roman"/>
          <w:sz w:val="24"/>
          <w:szCs w:val="24"/>
        </w:rPr>
      </w:pPr>
      <w:r w:rsidRPr="008A485C">
        <w:rPr>
          <w:rFonts w:ascii="Times New Roman" w:eastAsiaTheme="minorEastAsia" w:hAnsi="Times New Roman" w:cs="Times New Roman"/>
          <w:color w:val="000000"/>
          <w:sz w:val="24"/>
          <w:szCs w:val="24"/>
        </w:rPr>
        <w:t>Инклюзия является ценностной основой уклада ДОО</w:t>
      </w:r>
      <w:r w:rsidRPr="008A485C">
        <w:rPr>
          <w:rFonts w:ascii="Times New Roman" w:eastAsiaTheme="minorEastAsia" w:hAnsi="Times New Roman" w:cs="Times New Roman"/>
          <w:color w:val="00B0F0"/>
          <w:sz w:val="24"/>
          <w:szCs w:val="24"/>
        </w:rPr>
        <w:t xml:space="preserve"> </w:t>
      </w:r>
      <w:r w:rsidRPr="008A485C">
        <w:rPr>
          <w:rFonts w:ascii="Times New Roman" w:eastAsiaTheme="minorEastAsia" w:hAnsi="Times New Roman" w:cs="Times New Roman"/>
          <w:color w:val="000000"/>
          <w:sz w:val="24"/>
          <w:szCs w:val="24"/>
        </w:rPr>
        <w:t>и основанием для проектирования воспитывающих сред, деятельностей и событий.</w:t>
      </w:r>
    </w:p>
    <w:p w:rsidR="008A485C" w:rsidRPr="008A485C" w:rsidRDefault="008A485C" w:rsidP="0033128C">
      <w:pPr>
        <w:spacing w:after="0" w:line="240" w:lineRule="auto"/>
        <w:ind w:firstLine="567"/>
        <w:jc w:val="both"/>
        <w:rPr>
          <w:rFonts w:ascii="Times New Roman" w:eastAsiaTheme="minorEastAsia" w:hAnsi="Times New Roman" w:cs="Times New Roman"/>
          <w:sz w:val="24"/>
          <w:szCs w:val="24"/>
        </w:rPr>
      </w:pPr>
      <w:r w:rsidRPr="008A485C">
        <w:rPr>
          <w:rFonts w:ascii="Times New Roman" w:eastAsiaTheme="minorEastAsia" w:hAnsi="Times New Roman" w:cs="Times New Roman"/>
          <w:b/>
          <w:i/>
          <w:color w:val="000000"/>
          <w:sz w:val="24"/>
          <w:szCs w:val="24"/>
        </w:rPr>
        <w:t>На уровне уклада:</w:t>
      </w:r>
      <w:r w:rsidRPr="008A485C">
        <w:rPr>
          <w:rFonts w:ascii="Times New Roman" w:eastAsiaTheme="minorEastAsia" w:hAnsi="Times New Roman" w:cs="Times New Roman"/>
          <w:color w:val="000000"/>
          <w:sz w:val="24"/>
          <w:szCs w:val="24"/>
        </w:rPr>
        <w:t xml:space="preserve"> инклюзивное образование – это норма для воспитания, реализующая такие социокультурные ценности, как забота, принятие, взаимоуважение, взаимопомощь, совместность, сопричастность, социальная ответственность. Эти ценности </w:t>
      </w:r>
      <w:r w:rsidRPr="008A485C">
        <w:rPr>
          <w:rFonts w:ascii="Times New Roman" w:eastAsiaTheme="minorEastAsia" w:hAnsi="Times New Roman" w:cs="Times New Roman"/>
          <w:sz w:val="24"/>
          <w:szCs w:val="24"/>
        </w:rPr>
        <w:t>разделяются (должны разделяться)</w:t>
      </w:r>
      <w:r w:rsidRPr="008A485C">
        <w:rPr>
          <w:rFonts w:ascii="Times New Roman" w:eastAsiaTheme="minorEastAsia" w:hAnsi="Times New Roman" w:cs="Times New Roman"/>
          <w:color w:val="00B0F0"/>
          <w:sz w:val="24"/>
          <w:szCs w:val="24"/>
        </w:rPr>
        <w:t xml:space="preserve"> </w:t>
      </w:r>
      <w:r w:rsidRPr="008A485C">
        <w:rPr>
          <w:rFonts w:ascii="Times New Roman" w:eastAsiaTheme="minorEastAsia" w:hAnsi="Times New Roman" w:cs="Times New Roman"/>
          <w:color w:val="000000"/>
          <w:sz w:val="24"/>
          <w:szCs w:val="24"/>
        </w:rPr>
        <w:t xml:space="preserve">всеми участниками образовательных отношений </w:t>
      </w:r>
      <w:r w:rsidRPr="008A485C">
        <w:rPr>
          <w:rFonts w:ascii="Times New Roman" w:eastAsiaTheme="minorEastAsia" w:hAnsi="Times New Roman" w:cs="Times New Roman"/>
          <w:sz w:val="24"/>
          <w:szCs w:val="24"/>
        </w:rPr>
        <w:t>ДОО.</w:t>
      </w:r>
    </w:p>
    <w:p w:rsidR="008A485C" w:rsidRPr="008A485C" w:rsidRDefault="008A485C" w:rsidP="0033128C">
      <w:pPr>
        <w:spacing w:after="0" w:line="240" w:lineRule="auto"/>
        <w:ind w:firstLine="567"/>
        <w:jc w:val="both"/>
        <w:rPr>
          <w:rFonts w:ascii="Times New Roman" w:eastAsiaTheme="minorEastAsia" w:hAnsi="Times New Roman" w:cs="Times New Roman"/>
          <w:sz w:val="24"/>
          <w:szCs w:val="24"/>
        </w:rPr>
      </w:pPr>
      <w:r w:rsidRPr="008A485C">
        <w:rPr>
          <w:rFonts w:ascii="Times New Roman" w:eastAsiaTheme="minorEastAsia" w:hAnsi="Times New Roman" w:cs="Times New Roman"/>
          <w:b/>
          <w:i/>
          <w:color w:val="000000"/>
          <w:sz w:val="24"/>
          <w:szCs w:val="24"/>
        </w:rPr>
        <w:t>На уровне воспитывающих сред</w:t>
      </w:r>
      <w:r w:rsidRPr="008A485C">
        <w:rPr>
          <w:rFonts w:ascii="Times New Roman" w:eastAsiaTheme="minorEastAsia" w:hAnsi="Times New Roman" w:cs="Times New Roman"/>
          <w:color w:val="000000"/>
          <w:sz w:val="24"/>
          <w:szCs w:val="24"/>
        </w:rPr>
        <w:t xml:space="preserve">: предметно-пространственная среда ДОО строится как максимально доступная для детей с ОВЗ; событийная воспитывающая среда </w:t>
      </w:r>
      <w:r w:rsidRPr="008A485C">
        <w:rPr>
          <w:rFonts w:ascii="Times New Roman" w:eastAsiaTheme="minorEastAsia" w:hAnsi="Times New Roman" w:cs="Times New Roman"/>
          <w:sz w:val="24"/>
          <w:szCs w:val="24"/>
        </w:rPr>
        <w:t>ДОО</w:t>
      </w:r>
      <w:r w:rsidRPr="008A485C">
        <w:rPr>
          <w:rFonts w:ascii="Times New Roman" w:eastAsiaTheme="minorEastAsia" w:hAnsi="Times New Roman" w:cs="Times New Roman"/>
          <w:color w:val="000000"/>
          <w:sz w:val="24"/>
          <w:szCs w:val="24"/>
        </w:rPr>
        <w:t xml:space="preserve"> обеспечивает возможность включения каждого ребенка в различные формы жизни детского сообщества; рукотворная воспитывающая среда обеспечивает возможность демонстрации уникальности достижений каждого ребенка.</w:t>
      </w:r>
    </w:p>
    <w:p w:rsidR="008A485C" w:rsidRPr="008A485C" w:rsidRDefault="008A485C" w:rsidP="0033128C">
      <w:pPr>
        <w:spacing w:after="0" w:line="240" w:lineRule="auto"/>
        <w:ind w:firstLine="567"/>
        <w:jc w:val="both"/>
        <w:rPr>
          <w:rFonts w:ascii="Times New Roman" w:eastAsiaTheme="minorEastAsia" w:hAnsi="Times New Roman" w:cs="Times New Roman"/>
          <w:sz w:val="24"/>
          <w:szCs w:val="24"/>
        </w:rPr>
      </w:pPr>
      <w:r w:rsidRPr="008A485C">
        <w:rPr>
          <w:rFonts w:ascii="Times New Roman" w:eastAsiaTheme="minorEastAsia" w:hAnsi="Times New Roman" w:cs="Times New Roman"/>
          <w:b/>
          <w:i/>
          <w:color w:val="000000"/>
          <w:sz w:val="24"/>
          <w:szCs w:val="24"/>
        </w:rPr>
        <w:t>На уровне общности</w:t>
      </w:r>
      <w:r w:rsidRPr="008A485C">
        <w:rPr>
          <w:rFonts w:ascii="Times New Roman" w:eastAsiaTheme="minorEastAsia" w:hAnsi="Times New Roman" w:cs="Times New Roman"/>
          <w:color w:val="000000"/>
          <w:sz w:val="24"/>
          <w:szCs w:val="24"/>
        </w:rPr>
        <w:t>: формируются условия освоения социальных ролей, ответственности и самостоятельности, сопричастности к реализации целей и смыслов сообщества, приобретается опыт развития отношений между детьми, родителями, воспитателями. Детская и детско-взрослая общность в инклюзивном образовании развиваются на принципах заботы, взаимоуважения и сотрудничества в совместной деятельности.</w:t>
      </w:r>
    </w:p>
    <w:p w:rsidR="008A485C" w:rsidRPr="008A485C" w:rsidRDefault="008A485C" w:rsidP="0033128C">
      <w:pPr>
        <w:spacing w:after="0" w:line="240" w:lineRule="auto"/>
        <w:ind w:firstLine="567"/>
        <w:jc w:val="both"/>
        <w:rPr>
          <w:rFonts w:ascii="Times New Roman" w:eastAsiaTheme="minorEastAsia" w:hAnsi="Times New Roman" w:cs="Times New Roman"/>
          <w:sz w:val="24"/>
          <w:szCs w:val="24"/>
        </w:rPr>
      </w:pPr>
      <w:r w:rsidRPr="008A485C">
        <w:rPr>
          <w:rFonts w:ascii="Times New Roman" w:eastAsiaTheme="minorEastAsia" w:hAnsi="Times New Roman" w:cs="Times New Roman"/>
          <w:b/>
          <w:i/>
          <w:color w:val="000000"/>
          <w:sz w:val="24"/>
          <w:szCs w:val="24"/>
        </w:rPr>
        <w:t>На уровне деятельностей</w:t>
      </w:r>
      <w:r w:rsidRPr="008A485C">
        <w:rPr>
          <w:rFonts w:ascii="Times New Roman" w:eastAsiaTheme="minorEastAsia" w:hAnsi="Times New Roman" w:cs="Times New Roman"/>
          <w:color w:val="000000"/>
          <w:sz w:val="24"/>
          <w:szCs w:val="24"/>
        </w:rPr>
        <w:t>: педагогическое проектирование совместной деятельности в разновозрастных группах, в малых группах детей, в детско-родительских группах обеспечивает условия освоения доступных навыков, формирует опыт работы в команде, развивает активность и ответственность каждого ребенка в социальной ситуации его развития.</w:t>
      </w:r>
    </w:p>
    <w:p w:rsidR="008A485C" w:rsidRPr="008A485C" w:rsidRDefault="008A485C" w:rsidP="0033128C">
      <w:pPr>
        <w:spacing w:after="0" w:line="240" w:lineRule="auto"/>
        <w:ind w:firstLine="567"/>
        <w:jc w:val="both"/>
        <w:rPr>
          <w:rFonts w:ascii="Times New Roman" w:eastAsiaTheme="minorEastAsia" w:hAnsi="Times New Roman" w:cs="Times New Roman"/>
          <w:sz w:val="24"/>
          <w:szCs w:val="24"/>
        </w:rPr>
      </w:pPr>
      <w:r w:rsidRPr="008A485C">
        <w:rPr>
          <w:rFonts w:ascii="Times New Roman" w:eastAsiaTheme="minorEastAsia" w:hAnsi="Times New Roman" w:cs="Times New Roman"/>
          <w:b/>
          <w:i/>
          <w:color w:val="000000"/>
          <w:sz w:val="24"/>
          <w:szCs w:val="24"/>
        </w:rPr>
        <w:t>На уровне событий</w:t>
      </w:r>
      <w:r w:rsidRPr="008A485C">
        <w:rPr>
          <w:rFonts w:ascii="Times New Roman" w:eastAsiaTheme="minorEastAsia" w:hAnsi="Times New Roman" w:cs="Times New Roman"/>
          <w:color w:val="000000"/>
          <w:sz w:val="24"/>
          <w:szCs w:val="24"/>
        </w:rPr>
        <w:t xml:space="preserve">: проектирование педагогами ритмов жизни, праздников и общих дел с учетом специфики социальной и культурной ситуации развития каждого ребенка обеспечивает возможность участия каждого в жизни и событиях группы, </w:t>
      </w:r>
      <w:r w:rsidRPr="008A485C">
        <w:rPr>
          <w:rFonts w:ascii="Times New Roman" w:eastAsiaTheme="minorEastAsia" w:hAnsi="Times New Roman" w:cs="Times New Roman"/>
          <w:color w:val="000000"/>
          <w:sz w:val="24"/>
          <w:szCs w:val="24"/>
        </w:rPr>
        <w:lastRenderedPageBreak/>
        <w:t>формирует личностный опыт, развивает самооценку и уверенность ребенка в своих силах. Событийная организация обеспечивает переживание ребенком опыта самостоятельности, счастья и свободы в коллективе детей и взрослых.</w:t>
      </w:r>
    </w:p>
    <w:p w:rsidR="008A485C" w:rsidRPr="008A485C" w:rsidRDefault="008A485C" w:rsidP="0033128C">
      <w:pPr>
        <w:tabs>
          <w:tab w:val="left" w:pos="851"/>
        </w:tabs>
        <w:spacing w:after="0" w:line="240" w:lineRule="auto"/>
        <w:ind w:firstLine="567"/>
        <w:contextualSpacing/>
        <w:jc w:val="both"/>
        <w:rPr>
          <w:rFonts w:ascii="Times New Roman" w:hAnsi="Times New Roman" w:cs="Times New Roman"/>
          <w:i/>
          <w:sz w:val="24"/>
          <w:szCs w:val="24"/>
        </w:rPr>
      </w:pPr>
      <w:r w:rsidRPr="008A485C">
        <w:rPr>
          <w:rFonts w:ascii="Times New Roman" w:hAnsi="Times New Roman" w:cs="Times New Roman"/>
          <w:i/>
          <w:color w:val="000000"/>
          <w:sz w:val="24"/>
          <w:szCs w:val="24"/>
        </w:rPr>
        <w:t>Основными условиями реализации рабочей программы воспитания при инклюзивном образовании являются:</w:t>
      </w:r>
    </w:p>
    <w:p w:rsidR="008A485C" w:rsidRPr="008A485C" w:rsidRDefault="008A485C" w:rsidP="0033128C">
      <w:pPr>
        <w:tabs>
          <w:tab w:val="left" w:pos="0"/>
          <w:tab w:val="left" w:pos="993"/>
        </w:tabs>
        <w:spacing w:after="0" w:line="240" w:lineRule="auto"/>
        <w:ind w:firstLine="567"/>
        <w:contextualSpacing/>
        <w:jc w:val="both"/>
        <w:rPr>
          <w:rFonts w:ascii="Times New Roman" w:hAnsi="Times New Roman" w:cs="Times New Roman"/>
          <w:sz w:val="24"/>
          <w:szCs w:val="24"/>
        </w:rPr>
      </w:pPr>
      <w:r w:rsidRPr="008A485C">
        <w:rPr>
          <w:rFonts w:ascii="Times New Roman" w:hAnsi="Times New Roman" w:cs="Times New Roman"/>
          <w:color w:val="000000"/>
          <w:sz w:val="24"/>
          <w:szCs w:val="24"/>
        </w:rPr>
        <w:t>- полноценное проживание ребенком всех этапов детства (младенческого, раннего и дошкольного возраста), обогащение (амплификация) детского развития;</w:t>
      </w:r>
    </w:p>
    <w:p w:rsidR="008A485C" w:rsidRPr="008A485C" w:rsidRDefault="008A485C" w:rsidP="0033128C">
      <w:pPr>
        <w:tabs>
          <w:tab w:val="left" w:pos="0"/>
          <w:tab w:val="left" w:pos="993"/>
        </w:tabs>
        <w:spacing w:after="0" w:line="240" w:lineRule="auto"/>
        <w:ind w:firstLine="567"/>
        <w:contextualSpacing/>
        <w:jc w:val="both"/>
        <w:rPr>
          <w:rFonts w:ascii="Times New Roman" w:hAnsi="Times New Roman" w:cs="Times New Roman"/>
          <w:sz w:val="24"/>
          <w:szCs w:val="24"/>
        </w:rPr>
      </w:pPr>
      <w:r w:rsidRPr="008A485C">
        <w:rPr>
          <w:rFonts w:ascii="Times New Roman" w:hAnsi="Times New Roman" w:cs="Times New Roman"/>
          <w:color w:val="000000"/>
          <w:sz w:val="24"/>
          <w:szCs w:val="24"/>
        </w:rPr>
        <w:t>- построение воспитательной деятельности с учетом индивидуальных особенностей каждого ребенка, при котором сам ребенок становится активным субъектом воспитания;</w:t>
      </w:r>
    </w:p>
    <w:p w:rsidR="008A485C" w:rsidRPr="008A485C" w:rsidRDefault="008A485C" w:rsidP="0033128C">
      <w:pPr>
        <w:tabs>
          <w:tab w:val="left" w:pos="0"/>
          <w:tab w:val="left" w:pos="993"/>
        </w:tabs>
        <w:spacing w:after="0" w:line="240" w:lineRule="auto"/>
        <w:ind w:firstLine="567"/>
        <w:contextualSpacing/>
        <w:jc w:val="both"/>
        <w:rPr>
          <w:rFonts w:ascii="Times New Roman" w:hAnsi="Times New Roman" w:cs="Times New Roman"/>
          <w:sz w:val="24"/>
          <w:szCs w:val="24"/>
        </w:rPr>
      </w:pPr>
      <w:r w:rsidRPr="008A485C">
        <w:rPr>
          <w:rFonts w:ascii="Times New Roman" w:hAnsi="Times New Roman" w:cs="Times New Roman"/>
          <w:color w:val="000000"/>
          <w:sz w:val="24"/>
          <w:szCs w:val="24"/>
        </w:rPr>
        <w:t>- содействие и сотрудничество детей и взрослых, признание ребенка полноценным участником (субъектом) образовательных отношений;</w:t>
      </w:r>
    </w:p>
    <w:p w:rsidR="008A485C" w:rsidRPr="008A485C" w:rsidRDefault="008A485C" w:rsidP="0033128C">
      <w:pPr>
        <w:tabs>
          <w:tab w:val="left" w:pos="0"/>
          <w:tab w:val="left" w:pos="993"/>
        </w:tabs>
        <w:spacing w:after="0" w:line="240" w:lineRule="auto"/>
        <w:ind w:firstLine="567"/>
        <w:contextualSpacing/>
        <w:jc w:val="both"/>
        <w:rPr>
          <w:rFonts w:ascii="Times New Roman" w:hAnsi="Times New Roman" w:cs="Times New Roman"/>
          <w:sz w:val="24"/>
          <w:szCs w:val="24"/>
        </w:rPr>
      </w:pPr>
      <w:r w:rsidRPr="008A485C">
        <w:rPr>
          <w:rFonts w:ascii="Times New Roman" w:hAnsi="Times New Roman" w:cs="Times New Roman"/>
          <w:color w:val="000000"/>
          <w:sz w:val="24"/>
          <w:szCs w:val="24"/>
        </w:rPr>
        <w:t>- формирование и поддержка инициативы детей в различных видах детской деятельности;</w:t>
      </w:r>
    </w:p>
    <w:p w:rsidR="008A485C" w:rsidRPr="008A485C" w:rsidRDefault="008A485C" w:rsidP="0033128C">
      <w:pPr>
        <w:tabs>
          <w:tab w:val="left" w:pos="0"/>
          <w:tab w:val="left" w:pos="993"/>
        </w:tabs>
        <w:spacing w:after="0" w:line="240" w:lineRule="auto"/>
        <w:ind w:firstLine="567"/>
        <w:contextualSpacing/>
        <w:jc w:val="both"/>
        <w:rPr>
          <w:rFonts w:ascii="Times New Roman" w:hAnsi="Times New Roman" w:cs="Times New Roman"/>
          <w:sz w:val="24"/>
          <w:szCs w:val="24"/>
        </w:rPr>
      </w:pPr>
      <w:r w:rsidRPr="008A485C">
        <w:rPr>
          <w:rFonts w:ascii="Times New Roman" w:hAnsi="Times New Roman" w:cs="Times New Roman"/>
          <w:color w:val="000000"/>
          <w:sz w:val="24"/>
          <w:szCs w:val="24"/>
        </w:rPr>
        <w:t>- активное привлечение ближайшего социального окружения к воспитанию ребенка.</w:t>
      </w:r>
    </w:p>
    <w:p w:rsidR="008A485C" w:rsidRPr="008A485C" w:rsidRDefault="008A485C" w:rsidP="0033128C">
      <w:pPr>
        <w:spacing w:after="0" w:line="240" w:lineRule="auto"/>
        <w:ind w:firstLine="567"/>
        <w:jc w:val="both"/>
        <w:rPr>
          <w:rFonts w:ascii="Times New Roman" w:hAnsi="Times New Roman" w:cs="Times New Roman"/>
          <w:sz w:val="24"/>
          <w:szCs w:val="24"/>
        </w:rPr>
      </w:pPr>
      <w:r w:rsidRPr="008A485C">
        <w:rPr>
          <w:rFonts w:ascii="Times New Roman" w:hAnsi="Times New Roman" w:cs="Times New Roman"/>
          <w:sz w:val="24"/>
          <w:szCs w:val="24"/>
        </w:rPr>
        <w:br w:type="page"/>
      </w:r>
    </w:p>
    <w:p w:rsidR="008A485C" w:rsidRPr="007D2D10" w:rsidRDefault="008A485C" w:rsidP="0033128C">
      <w:pPr>
        <w:spacing w:after="0" w:line="240" w:lineRule="auto"/>
        <w:ind w:firstLine="360"/>
        <w:jc w:val="both"/>
        <w:rPr>
          <w:rFonts w:ascii="Times New Roman" w:eastAsia="Calibri" w:hAnsi="Times New Roman" w:cs="Times New Roman"/>
          <w:bCs/>
          <w:sz w:val="24"/>
          <w:szCs w:val="24"/>
        </w:rPr>
      </w:pPr>
    </w:p>
    <w:p w:rsidR="00C3456A" w:rsidRDefault="00C3456A" w:rsidP="0033128C">
      <w:pPr>
        <w:keepNext/>
        <w:keepLines/>
        <w:spacing w:after="0" w:line="240" w:lineRule="auto"/>
        <w:ind w:right="5" w:firstLine="360"/>
        <w:jc w:val="center"/>
        <w:outlineLvl w:val="0"/>
        <w:rPr>
          <w:rFonts w:ascii="Times New Roman" w:eastAsia="Times New Roman" w:hAnsi="Times New Roman" w:cs="Times New Roman"/>
          <w:b/>
          <w:color w:val="000000"/>
          <w:sz w:val="24"/>
          <w:szCs w:val="24"/>
        </w:rPr>
      </w:pPr>
      <w:r w:rsidRPr="007D2D10">
        <w:rPr>
          <w:rFonts w:ascii="Times New Roman" w:eastAsia="Times New Roman" w:hAnsi="Times New Roman" w:cs="Times New Roman"/>
          <w:b/>
          <w:color w:val="000000"/>
          <w:sz w:val="24"/>
          <w:szCs w:val="24"/>
        </w:rPr>
        <w:t xml:space="preserve">3. </w:t>
      </w:r>
      <w:bookmarkStart w:id="40" w:name="_Toc102766"/>
      <w:r w:rsidRPr="007D2D10">
        <w:rPr>
          <w:rFonts w:ascii="Times New Roman" w:eastAsia="Times New Roman" w:hAnsi="Times New Roman" w:cs="Times New Roman"/>
          <w:b/>
          <w:color w:val="000000"/>
          <w:sz w:val="24"/>
          <w:szCs w:val="24"/>
        </w:rPr>
        <w:t>ОРГАНИЗАЦИОННЫЙ РАЗДЕЛ</w:t>
      </w:r>
      <w:bookmarkEnd w:id="40"/>
    </w:p>
    <w:p w:rsidR="00967B4D" w:rsidRPr="00AB5B49" w:rsidRDefault="00967B4D" w:rsidP="0033128C">
      <w:pPr>
        <w:spacing w:after="0" w:line="240" w:lineRule="auto"/>
        <w:ind w:firstLine="567"/>
        <w:jc w:val="both"/>
        <w:rPr>
          <w:rFonts w:ascii="Times New Roman" w:hAnsi="Times New Roman" w:cs="Times New Roman"/>
          <w:b/>
          <w:sz w:val="24"/>
          <w:szCs w:val="24"/>
        </w:rPr>
      </w:pPr>
      <w:bookmarkStart w:id="41" w:name="sub_1050"/>
      <w:r w:rsidRPr="00AB5B49">
        <w:rPr>
          <w:rFonts w:ascii="Times New Roman" w:hAnsi="Times New Roman" w:cs="Times New Roman"/>
          <w:b/>
          <w:sz w:val="24"/>
          <w:szCs w:val="24"/>
        </w:rPr>
        <w:t>3.1. Организационное обеспечение образования обучающихся с НОДА</w:t>
      </w:r>
      <w:r w:rsidR="00F06AA7">
        <w:rPr>
          <w:rFonts w:ascii="Times New Roman" w:hAnsi="Times New Roman" w:cs="Times New Roman"/>
          <w:b/>
          <w:sz w:val="24"/>
          <w:szCs w:val="24"/>
        </w:rPr>
        <w:t xml:space="preserve"> имеющих ТНР</w:t>
      </w:r>
      <w:r w:rsidRPr="00AB5B49">
        <w:rPr>
          <w:rFonts w:ascii="Times New Roman" w:hAnsi="Times New Roman" w:cs="Times New Roman"/>
          <w:b/>
          <w:sz w:val="24"/>
          <w:szCs w:val="24"/>
        </w:rPr>
        <w:t xml:space="preserve"> </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xml:space="preserve">Образование обучающихся с НОДА базируется на нормативно-правовой основе, которая определяет специальные условия дошкольного образования обучающихся этой категории. </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xml:space="preserve">Создание этих условий обеспечивает реализацию не только образовательных прав самого ребенка на получение соответствующего его возможностям образования, но и реализацию прав всех остальных обучающихся, включенных наравне с ребенком с НОДА в образовательное пространство. </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Поэтому помимо нормативной базы, фиксирующей права ребенка с НОДА, необходима разработка соответствующих локальных актов, обеспечивающих эффективное образование и других обучающихся.</w:t>
      </w:r>
    </w:p>
    <w:bookmarkEnd w:id="41"/>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xml:space="preserve">Необходима организация системы взаимодействия и поддержки образовательной организации со стороны ПМПК, образовательных организаций, реализующих адаптированные основные образовательные программы образования обучающихся с НОДА, органов социальной защиты, органов здравоохранения, общественных организаций при недостаточном кадровом ресурсе самой образовательной организации. </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xml:space="preserve">Реализация данного условия позволяет обеспечить для ребенка с НОДА максимально адекватный при его особенностях развития образовательный маршрут, а также позволяет максимально полно и ресурсоемко обеспечить обучение и воспитание. </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Важным компонентом этого условия является наличие разнообразных образовательных организаций (включая организации дополнительного образования) в шаговой доступности.</w:t>
      </w:r>
    </w:p>
    <w:p w:rsidR="00967B4D" w:rsidRPr="00AB5B49" w:rsidRDefault="00967B4D" w:rsidP="0033128C">
      <w:pPr>
        <w:spacing w:after="0" w:line="240" w:lineRule="auto"/>
        <w:ind w:firstLine="567"/>
        <w:jc w:val="both"/>
        <w:rPr>
          <w:rFonts w:ascii="Times New Roman" w:hAnsi="Times New Roman" w:cs="Times New Roman"/>
          <w:b/>
          <w:i/>
          <w:sz w:val="24"/>
          <w:szCs w:val="24"/>
        </w:rPr>
      </w:pPr>
      <w:bookmarkStart w:id="42" w:name="sub_1051"/>
    </w:p>
    <w:p w:rsidR="00967B4D" w:rsidRPr="00AB5B49" w:rsidRDefault="00967B4D" w:rsidP="0033128C">
      <w:pPr>
        <w:spacing w:after="0" w:line="240" w:lineRule="auto"/>
        <w:ind w:firstLine="567"/>
        <w:jc w:val="both"/>
        <w:rPr>
          <w:rFonts w:ascii="Times New Roman" w:hAnsi="Times New Roman" w:cs="Times New Roman"/>
          <w:b/>
          <w:sz w:val="24"/>
          <w:szCs w:val="24"/>
        </w:rPr>
      </w:pPr>
      <w:r w:rsidRPr="00AB5B49">
        <w:rPr>
          <w:rFonts w:ascii="Times New Roman" w:hAnsi="Times New Roman" w:cs="Times New Roman"/>
          <w:b/>
          <w:sz w:val="24"/>
          <w:szCs w:val="24"/>
        </w:rPr>
        <w:t>3.2. Психолого-педагогические условия, обеспечивающие развитие ребенка с НОДА</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Программа предполагает создание психолого-педагогических условий, обеспечивающих развитие ребенка с НОДА в соответствии с его возрастными и индивидуальными возможностями и интересами.</w:t>
      </w:r>
      <w:bookmarkEnd w:id="42"/>
    </w:p>
    <w:p w:rsidR="00967B4D" w:rsidRPr="00AB5B49" w:rsidRDefault="00967B4D" w:rsidP="0033128C">
      <w:pPr>
        <w:spacing w:after="0" w:line="240" w:lineRule="auto"/>
        <w:ind w:firstLine="567"/>
        <w:jc w:val="both"/>
        <w:rPr>
          <w:rFonts w:ascii="Times New Roman" w:hAnsi="Times New Roman" w:cs="Times New Roman"/>
          <w:i/>
          <w:sz w:val="24"/>
          <w:szCs w:val="24"/>
        </w:rPr>
      </w:pPr>
      <w:r w:rsidRPr="00AB5B49">
        <w:rPr>
          <w:rFonts w:ascii="Times New Roman" w:hAnsi="Times New Roman" w:cs="Times New Roman"/>
          <w:sz w:val="24"/>
          <w:szCs w:val="24"/>
        </w:rPr>
        <w:t xml:space="preserve">Проводятся </w:t>
      </w:r>
      <w:proofErr w:type="spellStart"/>
      <w:r w:rsidRPr="00AB5B49">
        <w:rPr>
          <w:rFonts w:ascii="Times New Roman" w:hAnsi="Times New Roman" w:cs="Times New Roman"/>
          <w:sz w:val="24"/>
          <w:szCs w:val="24"/>
        </w:rPr>
        <w:t>ППк</w:t>
      </w:r>
      <w:proofErr w:type="spellEnd"/>
      <w:r w:rsidRPr="00AB5B49">
        <w:rPr>
          <w:rFonts w:ascii="Times New Roman" w:hAnsi="Times New Roman" w:cs="Times New Roman"/>
          <w:sz w:val="24"/>
          <w:szCs w:val="24"/>
        </w:rPr>
        <w:t>, на которых процесс реабилитации наиболее сложных обучающихся рассматривается и обсуждается всеми педагогическими работниками, которые работают с обучающимся, при этом обеспечивается участие родителей (законных представителей) обучающегося.</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xml:space="preserve">Обеспечивается комплексное психолого-педагогическое сопровождение ребенка с двигательной патологией на протяжении всего периода его обучения в ДОО. </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Для этого:</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xml:space="preserve">- организуется деятельность педагогических работников в форме </w:t>
      </w:r>
      <w:proofErr w:type="spellStart"/>
      <w:r w:rsidRPr="00AB5B49">
        <w:rPr>
          <w:rFonts w:ascii="Times New Roman" w:hAnsi="Times New Roman" w:cs="Times New Roman"/>
          <w:sz w:val="24"/>
          <w:szCs w:val="24"/>
        </w:rPr>
        <w:t>ППк</w:t>
      </w:r>
      <w:proofErr w:type="spellEnd"/>
      <w:r w:rsidRPr="00AB5B49">
        <w:rPr>
          <w:rFonts w:ascii="Times New Roman" w:hAnsi="Times New Roman" w:cs="Times New Roman"/>
          <w:sz w:val="24"/>
          <w:szCs w:val="24"/>
        </w:rPr>
        <w:t xml:space="preserve"> для выявления, обследования обучающихся, разработки индивидуальной образовательной программы;</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организуется сопровождение ребенка с НОДА в соответствии с разработанной программой сопровождения;</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В сопровождении должны принимать участие педагогические работники и родители (законные представители) обучающегося.</w:t>
      </w:r>
    </w:p>
    <w:p w:rsidR="00967B4D" w:rsidRPr="00AB5B49" w:rsidRDefault="00967B4D" w:rsidP="0033128C">
      <w:pPr>
        <w:spacing w:after="0" w:line="240" w:lineRule="auto"/>
        <w:ind w:firstLine="567"/>
        <w:jc w:val="both"/>
        <w:rPr>
          <w:rFonts w:ascii="Times New Roman" w:hAnsi="Times New Roman" w:cs="Times New Roman"/>
          <w:sz w:val="24"/>
          <w:szCs w:val="24"/>
        </w:rPr>
      </w:pPr>
      <w:bookmarkStart w:id="43" w:name="sub_1052"/>
    </w:p>
    <w:p w:rsidR="00967B4D" w:rsidRPr="00AB3E93" w:rsidRDefault="00967B4D" w:rsidP="0033128C">
      <w:pPr>
        <w:spacing w:after="0" w:line="240" w:lineRule="auto"/>
        <w:ind w:firstLine="567"/>
        <w:jc w:val="both"/>
        <w:rPr>
          <w:rFonts w:ascii="Times New Roman" w:hAnsi="Times New Roman" w:cs="Times New Roman"/>
          <w:b/>
          <w:sz w:val="24"/>
          <w:szCs w:val="24"/>
        </w:rPr>
      </w:pPr>
      <w:r w:rsidRPr="00AB5B49">
        <w:rPr>
          <w:rFonts w:ascii="Times New Roman" w:hAnsi="Times New Roman" w:cs="Times New Roman"/>
          <w:b/>
          <w:sz w:val="24"/>
          <w:szCs w:val="24"/>
        </w:rPr>
        <w:t>3.3. Организация развивающей предметно-пространственной среды</w:t>
      </w:r>
      <w:bookmarkEnd w:id="43"/>
    </w:p>
    <w:p w:rsidR="00967B4D"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Предметно-пространственная развивающая образовательная среда (далее - ППРОС) в ДОО обеспечивает реализацию Программы.</w:t>
      </w:r>
    </w:p>
    <w:p w:rsidR="00AB3E93" w:rsidRDefault="00AB3E93" w:rsidP="0033128C">
      <w:pPr>
        <w:pStyle w:val="a9"/>
        <w:ind w:firstLine="708"/>
        <w:jc w:val="both"/>
        <w:rPr>
          <w:rFonts w:ascii="Times New Roman" w:hAnsi="Times New Roman" w:cs="Times New Roman"/>
          <w:sz w:val="24"/>
          <w:szCs w:val="24"/>
        </w:rPr>
      </w:pPr>
      <w:r w:rsidRPr="001C7BAE">
        <w:rPr>
          <w:rFonts w:ascii="Times New Roman" w:hAnsi="Times New Roman" w:cs="Times New Roman"/>
          <w:sz w:val="24"/>
          <w:szCs w:val="24"/>
        </w:rPr>
        <w:t>Одним из условий успешной реализации Программы для обучающихся с НОДА, имеющими ТНР</w:t>
      </w:r>
      <w:r>
        <w:rPr>
          <w:rFonts w:ascii="Times New Roman" w:hAnsi="Times New Roman" w:cs="Times New Roman"/>
          <w:sz w:val="24"/>
          <w:szCs w:val="24"/>
        </w:rPr>
        <w:t>,</w:t>
      </w:r>
      <w:r w:rsidRPr="001C7BAE">
        <w:rPr>
          <w:rFonts w:ascii="Times New Roman" w:hAnsi="Times New Roman" w:cs="Times New Roman"/>
          <w:sz w:val="24"/>
          <w:szCs w:val="24"/>
        </w:rPr>
        <w:t xml:space="preserve"> является создание в групповом помещении и кабинете учителя – логопеда развивающей предметно-пространственной среды, обеспечивающей </w:t>
      </w:r>
      <w:r w:rsidRPr="001C7BAE">
        <w:rPr>
          <w:rFonts w:ascii="Times New Roman" w:hAnsi="Times New Roman" w:cs="Times New Roman"/>
          <w:sz w:val="24"/>
          <w:szCs w:val="24"/>
        </w:rPr>
        <w:lastRenderedPageBreak/>
        <w:t xml:space="preserve">максимальную реализацию образовательного потенциала пространства помещения, а также материалов, оборудования и инвентаря для развития детей подготовительной к школе группы с задержкой психического развития в соответствии с особенностями охраны и укрепления их здоровья, </w:t>
      </w:r>
      <w:proofErr w:type="spellStart"/>
      <w:r w:rsidRPr="001C7BAE">
        <w:rPr>
          <w:rFonts w:ascii="Times New Roman" w:hAnsi="Times New Roman" w:cs="Times New Roman"/>
          <w:sz w:val="24"/>
          <w:szCs w:val="24"/>
        </w:rPr>
        <w:t>учѐта</w:t>
      </w:r>
      <w:proofErr w:type="spellEnd"/>
      <w:r w:rsidRPr="001C7BAE">
        <w:rPr>
          <w:rFonts w:ascii="Times New Roman" w:hAnsi="Times New Roman" w:cs="Times New Roman"/>
          <w:sz w:val="24"/>
          <w:szCs w:val="24"/>
        </w:rPr>
        <w:t xml:space="preserve"> индивидуальных особенностей и коррекции недостатков развития. </w:t>
      </w:r>
    </w:p>
    <w:p w:rsidR="00C65B83" w:rsidRPr="00C65B83" w:rsidRDefault="00C65B83" w:rsidP="0033128C">
      <w:pPr>
        <w:spacing w:after="0" w:line="240" w:lineRule="auto"/>
        <w:ind w:firstLine="567"/>
        <w:jc w:val="both"/>
        <w:rPr>
          <w:rFonts w:ascii="Times New Roman" w:hAnsi="Times New Roman" w:cs="Times New Roman"/>
          <w:b/>
          <w:sz w:val="24"/>
          <w:szCs w:val="24"/>
        </w:rPr>
      </w:pPr>
      <w:r w:rsidRPr="00C65B83">
        <w:rPr>
          <w:rFonts w:ascii="Times New Roman" w:hAnsi="Times New Roman" w:cs="Times New Roman"/>
          <w:b/>
          <w:sz w:val="24"/>
          <w:szCs w:val="24"/>
        </w:rPr>
        <w:t xml:space="preserve">3.3.1. В соответствии со </w:t>
      </w:r>
      <w:r w:rsidRPr="00C65B83">
        <w:rPr>
          <w:rStyle w:val="af4"/>
          <w:rFonts w:ascii="Times New Roman" w:hAnsi="Times New Roman" w:cs="Times New Roman"/>
          <w:b/>
          <w:color w:val="auto"/>
          <w:sz w:val="24"/>
          <w:szCs w:val="24"/>
        </w:rPr>
        <w:t>ФГОС ДО</w:t>
      </w:r>
      <w:r w:rsidRPr="00C65B83">
        <w:rPr>
          <w:rFonts w:ascii="Times New Roman" w:hAnsi="Times New Roman" w:cs="Times New Roman"/>
          <w:b/>
          <w:sz w:val="24"/>
          <w:szCs w:val="24"/>
        </w:rPr>
        <w:t xml:space="preserve"> ППРОС ДОО обеспечивает и гарантирует:</w:t>
      </w:r>
    </w:p>
    <w:p w:rsidR="00C65B83" w:rsidRPr="00AB5B49" w:rsidRDefault="00C65B83"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xml:space="preserve">- охрану и укрепление физического и психического здоровья и эмоционального благополучия обучающихся с НОДА, проявление уважения к их человеческому достоинству, чувствам и потребностям, формирование и поддержку положительной самооценки, уверенности в собственных возможностях и способностях, в </w:t>
      </w:r>
      <w:proofErr w:type="spellStart"/>
      <w:r w:rsidRPr="00AB5B49">
        <w:rPr>
          <w:rFonts w:ascii="Times New Roman" w:hAnsi="Times New Roman" w:cs="Times New Roman"/>
          <w:sz w:val="24"/>
          <w:szCs w:val="24"/>
        </w:rPr>
        <w:t>т.ч</w:t>
      </w:r>
      <w:proofErr w:type="spellEnd"/>
      <w:r w:rsidRPr="00AB5B49">
        <w:rPr>
          <w:rFonts w:ascii="Times New Roman" w:hAnsi="Times New Roman" w:cs="Times New Roman"/>
          <w:sz w:val="24"/>
          <w:szCs w:val="24"/>
        </w:rPr>
        <w:t>. при взаимодействии обучающихся друг с другом и в коллективной работе;</w:t>
      </w:r>
    </w:p>
    <w:p w:rsidR="00C65B83" w:rsidRPr="00AB5B49" w:rsidRDefault="00C65B83"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максимальную реализацию образовательного потенциала пространства ДОО, группы и прилегающих территорий, приспособленных для реализации образовательной программы, а также материалов, оборудования и инвентаря для развития обучающихся дошкольного возраста с НОДА в соответствии с потребностями каждого возрастного этапа, охраны и укрепления их здоровья, возможностями учета особенностей и коррекции недостатков их развития;</w:t>
      </w:r>
    </w:p>
    <w:p w:rsidR="00C65B83" w:rsidRPr="00AB5B49" w:rsidRDefault="00C65B83"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построение вариативного развивающего образования, ориентированного на возможность свободного выбора детьми материалов, видов активности, участников совместной деятельности и общения</w:t>
      </w:r>
      <w:r>
        <w:rPr>
          <w:rFonts w:ascii="Times New Roman" w:hAnsi="Times New Roman" w:cs="Times New Roman"/>
          <w:sz w:val="24"/>
          <w:szCs w:val="24"/>
        </w:rPr>
        <w:t>,</w:t>
      </w:r>
      <w:r w:rsidRPr="00AB5B49">
        <w:rPr>
          <w:rFonts w:ascii="Times New Roman" w:hAnsi="Times New Roman" w:cs="Times New Roman"/>
          <w:sz w:val="24"/>
          <w:szCs w:val="24"/>
        </w:rPr>
        <w:t xml:space="preserve"> как с детьми разного возраста, так и с педагогическим работниками, а также свободу в выражении своих чувств и мыслей;</w:t>
      </w:r>
    </w:p>
    <w:p w:rsidR="00C65B83" w:rsidRPr="00AB5B49" w:rsidRDefault="00C65B83"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создание условий для ежедневной трудовой деятельности и мотивации непрерывного самосовершенствования и профессионального развития педагогических работников, а также содействие в определении собственных целей, личных и профессиональных потребностей и мотивов;</w:t>
      </w:r>
    </w:p>
    <w:p w:rsidR="00C65B83" w:rsidRPr="00AB5B49" w:rsidRDefault="00C65B83"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открытость дошкольного образования и вовлечение родителей (законных представителей) непосредственно в образовательную деятельность, осуществление их поддержки в деле образования и воспитания обучающихся, охране и укреплении их здоровья, а также поддержки образовательных инициатив внутри семьи;</w:t>
      </w:r>
    </w:p>
    <w:p w:rsidR="00C65B83" w:rsidRPr="001C7BAE" w:rsidRDefault="00C65B83"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построение образовательной деятельности на основе взаимодействия педагогических работников с детьми, ориентированного на уважение достоинства и личности, интересы и возможности каждого ребенка и учитывающего социальную ситуацию его развития и соответствующие возрастные и индивидуальные особенности (недопустимость как искусственного ускорения, так и искусственного замедления развития обучающихся).</w:t>
      </w:r>
    </w:p>
    <w:p w:rsidR="00AB3E93" w:rsidRDefault="00AB3E93" w:rsidP="0033128C">
      <w:pPr>
        <w:pStyle w:val="a9"/>
        <w:ind w:firstLine="708"/>
        <w:jc w:val="both"/>
        <w:rPr>
          <w:rFonts w:ascii="Times New Roman" w:hAnsi="Times New Roman" w:cs="Times New Roman"/>
          <w:sz w:val="24"/>
          <w:szCs w:val="24"/>
        </w:rPr>
      </w:pPr>
      <w:r w:rsidRPr="001C7BAE">
        <w:rPr>
          <w:rFonts w:ascii="Times New Roman" w:hAnsi="Times New Roman" w:cs="Times New Roman"/>
          <w:sz w:val="24"/>
          <w:szCs w:val="24"/>
        </w:rPr>
        <w:t xml:space="preserve">Развивающая предметно-пространственная среда - это комплексный, системный, вариативный, инвариантный, пластически меняющийся механизм непрерывной психолого-педагогической помощи ребенку с ограниченными возможностями здоровья на пути становления его социальной компетентности в различных видах деятельности, общении со сверстниками и взрослыми, формировании мобильности и общественной активности. </w:t>
      </w:r>
    </w:p>
    <w:p w:rsidR="00C65B83" w:rsidRPr="00C65B83" w:rsidRDefault="00C65B83" w:rsidP="0033128C">
      <w:pPr>
        <w:spacing w:after="0" w:line="240" w:lineRule="auto"/>
        <w:ind w:firstLine="567"/>
        <w:jc w:val="both"/>
        <w:rPr>
          <w:rFonts w:ascii="Times New Roman" w:hAnsi="Times New Roman" w:cs="Times New Roman"/>
          <w:b/>
          <w:sz w:val="24"/>
          <w:szCs w:val="24"/>
        </w:rPr>
      </w:pPr>
      <w:r w:rsidRPr="00C65B83">
        <w:rPr>
          <w:rFonts w:ascii="Times New Roman" w:hAnsi="Times New Roman" w:cs="Times New Roman"/>
          <w:b/>
          <w:sz w:val="24"/>
          <w:szCs w:val="24"/>
        </w:rPr>
        <w:t xml:space="preserve">3.3.2. ППРОС ДОО создается педагогическими работниками для развития индивидуальности каждого ребенка с учетом его возможностей, уровня активности и интересов, поддерживая формирование его индивидуальной траектории развития. </w:t>
      </w:r>
    </w:p>
    <w:p w:rsidR="00C65B83" w:rsidRPr="00C65B83" w:rsidRDefault="00C65B83" w:rsidP="0033128C">
      <w:pPr>
        <w:spacing w:after="0" w:line="240" w:lineRule="auto"/>
        <w:ind w:firstLine="567"/>
        <w:jc w:val="both"/>
        <w:rPr>
          <w:rFonts w:ascii="Times New Roman" w:hAnsi="Times New Roman" w:cs="Times New Roman"/>
          <w:sz w:val="24"/>
          <w:szCs w:val="24"/>
        </w:rPr>
      </w:pPr>
      <w:r w:rsidRPr="00C65B83">
        <w:rPr>
          <w:rFonts w:ascii="Times New Roman" w:hAnsi="Times New Roman" w:cs="Times New Roman"/>
          <w:sz w:val="24"/>
          <w:szCs w:val="24"/>
        </w:rPr>
        <w:t>Она строится на основе принципа соответствия анатомо-физиологическим особенностям обучающихся (соответствие росту, массе тела, размеру руки, дающей возможность захвата предмета).</w:t>
      </w:r>
    </w:p>
    <w:p w:rsidR="00AB3E93" w:rsidRPr="001C7BAE" w:rsidRDefault="00AB3E93" w:rsidP="0033128C">
      <w:pPr>
        <w:pStyle w:val="a9"/>
        <w:ind w:firstLine="708"/>
        <w:jc w:val="both"/>
        <w:rPr>
          <w:rFonts w:ascii="Times New Roman" w:hAnsi="Times New Roman" w:cs="Times New Roman"/>
          <w:sz w:val="24"/>
          <w:szCs w:val="24"/>
        </w:rPr>
      </w:pPr>
      <w:r w:rsidRPr="001C7BAE">
        <w:rPr>
          <w:rFonts w:ascii="Times New Roman" w:hAnsi="Times New Roman" w:cs="Times New Roman"/>
          <w:sz w:val="24"/>
          <w:szCs w:val="24"/>
        </w:rPr>
        <w:t xml:space="preserve">Развивающая предметно-пространственная среда отвечает следующим принципам: </w:t>
      </w:r>
    </w:p>
    <w:p w:rsidR="00AB3E93" w:rsidRPr="001C7BAE" w:rsidRDefault="00AB3E93" w:rsidP="0033128C">
      <w:pPr>
        <w:pStyle w:val="a9"/>
        <w:ind w:firstLine="708"/>
        <w:jc w:val="both"/>
        <w:rPr>
          <w:rFonts w:ascii="Times New Roman" w:hAnsi="Times New Roman" w:cs="Times New Roman"/>
          <w:b/>
          <w:sz w:val="24"/>
          <w:szCs w:val="24"/>
        </w:rPr>
      </w:pPr>
      <w:r w:rsidRPr="001C7BAE">
        <w:rPr>
          <w:rFonts w:ascii="Times New Roman" w:hAnsi="Times New Roman" w:cs="Times New Roman"/>
          <w:b/>
          <w:bCs/>
          <w:sz w:val="24"/>
          <w:szCs w:val="24"/>
        </w:rPr>
        <w:t xml:space="preserve">Содержательность и насыщенность: </w:t>
      </w:r>
    </w:p>
    <w:p w:rsidR="00AB3E93" w:rsidRPr="001C7BAE" w:rsidRDefault="00AB3E93" w:rsidP="0033128C">
      <w:pPr>
        <w:pStyle w:val="a9"/>
        <w:ind w:firstLine="708"/>
        <w:jc w:val="both"/>
        <w:rPr>
          <w:rFonts w:ascii="Times New Roman" w:hAnsi="Times New Roman" w:cs="Times New Roman"/>
          <w:sz w:val="24"/>
          <w:szCs w:val="24"/>
        </w:rPr>
      </w:pPr>
      <w:r w:rsidRPr="001C7BAE">
        <w:rPr>
          <w:rFonts w:ascii="Times New Roman" w:hAnsi="Times New Roman" w:cs="Times New Roman"/>
          <w:sz w:val="24"/>
          <w:szCs w:val="24"/>
        </w:rPr>
        <w:t xml:space="preserve">Среда содержательно насыщена и соответствует возрастным возможностям детей. </w:t>
      </w:r>
    </w:p>
    <w:p w:rsidR="00AB3E93" w:rsidRPr="001C7BAE" w:rsidRDefault="00AB3E93" w:rsidP="0033128C">
      <w:pPr>
        <w:pStyle w:val="a9"/>
        <w:jc w:val="both"/>
        <w:rPr>
          <w:rFonts w:ascii="Times New Roman" w:hAnsi="Times New Roman" w:cs="Times New Roman"/>
          <w:sz w:val="24"/>
          <w:szCs w:val="24"/>
        </w:rPr>
      </w:pPr>
      <w:r w:rsidRPr="001C7BAE">
        <w:rPr>
          <w:rFonts w:ascii="Times New Roman" w:hAnsi="Times New Roman" w:cs="Times New Roman"/>
          <w:sz w:val="24"/>
          <w:szCs w:val="24"/>
        </w:rPr>
        <w:t xml:space="preserve">Образовательное пространство групп оснащено различными материалами и оборудованием в соответствии с темой, решаемыми образовательными задачами, ведущей </w:t>
      </w:r>
      <w:r w:rsidRPr="001C7BAE">
        <w:rPr>
          <w:rFonts w:ascii="Times New Roman" w:hAnsi="Times New Roman" w:cs="Times New Roman"/>
          <w:sz w:val="24"/>
          <w:szCs w:val="24"/>
        </w:rPr>
        <w:lastRenderedPageBreak/>
        <w:t xml:space="preserve">деятельностью. Помещения организованы на основе выделения уголков для разных видов детской деятельности в соответствии с федеральным государственным образовательным стандартом дошкольного образования. </w:t>
      </w:r>
    </w:p>
    <w:p w:rsidR="00AB3E93" w:rsidRPr="001C7BAE" w:rsidRDefault="00AB3E93" w:rsidP="0033128C">
      <w:pPr>
        <w:pStyle w:val="a9"/>
        <w:ind w:firstLine="708"/>
        <w:jc w:val="both"/>
        <w:rPr>
          <w:rFonts w:ascii="Times New Roman" w:hAnsi="Times New Roman" w:cs="Times New Roman"/>
          <w:sz w:val="24"/>
          <w:szCs w:val="24"/>
        </w:rPr>
      </w:pPr>
      <w:r w:rsidRPr="001C7BAE">
        <w:rPr>
          <w:rFonts w:ascii="Times New Roman" w:hAnsi="Times New Roman" w:cs="Times New Roman"/>
          <w:sz w:val="24"/>
          <w:szCs w:val="24"/>
        </w:rPr>
        <w:t xml:space="preserve">Оформление предметно-развивающей среды отвечает эстетическим требованиям, привлекательно для детей, побуждает их к активному действию. </w:t>
      </w:r>
    </w:p>
    <w:p w:rsidR="00AB3E93" w:rsidRPr="001C7BAE" w:rsidRDefault="00AB3E93" w:rsidP="0033128C">
      <w:pPr>
        <w:pStyle w:val="a9"/>
        <w:ind w:firstLine="708"/>
        <w:jc w:val="both"/>
        <w:rPr>
          <w:rFonts w:ascii="Times New Roman" w:hAnsi="Times New Roman" w:cs="Times New Roman"/>
          <w:b/>
          <w:sz w:val="24"/>
          <w:szCs w:val="24"/>
        </w:rPr>
      </w:pPr>
      <w:proofErr w:type="spellStart"/>
      <w:r w:rsidRPr="001C7BAE">
        <w:rPr>
          <w:rFonts w:ascii="Times New Roman" w:hAnsi="Times New Roman" w:cs="Times New Roman"/>
          <w:b/>
          <w:bCs/>
          <w:sz w:val="24"/>
          <w:szCs w:val="24"/>
        </w:rPr>
        <w:t>Трансформируемость</w:t>
      </w:r>
      <w:proofErr w:type="spellEnd"/>
      <w:r w:rsidRPr="001C7BAE">
        <w:rPr>
          <w:rFonts w:ascii="Times New Roman" w:hAnsi="Times New Roman" w:cs="Times New Roman"/>
          <w:b/>
          <w:bCs/>
          <w:sz w:val="24"/>
          <w:szCs w:val="24"/>
        </w:rPr>
        <w:t xml:space="preserve">: </w:t>
      </w:r>
    </w:p>
    <w:p w:rsidR="00AB3E93" w:rsidRPr="001C7BAE" w:rsidRDefault="00AB3E93" w:rsidP="0033128C">
      <w:pPr>
        <w:pStyle w:val="a9"/>
        <w:ind w:firstLine="708"/>
        <w:jc w:val="both"/>
        <w:rPr>
          <w:rFonts w:ascii="Times New Roman" w:hAnsi="Times New Roman" w:cs="Times New Roman"/>
          <w:sz w:val="24"/>
          <w:szCs w:val="24"/>
        </w:rPr>
      </w:pPr>
      <w:r w:rsidRPr="001C7BAE">
        <w:rPr>
          <w:rFonts w:ascii="Times New Roman" w:hAnsi="Times New Roman" w:cs="Times New Roman"/>
          <w:sz w:val="24"/>
          <w:szCs w:val="24"/>
        </w:rPr>
        <w:t xml:space="preserve">Пространство группы и кабинета трансформируется в зависимости от образовательной ситуации, в том числе от меняющихся интересов и возможностей детей. </w:t>
      </w:r>
    </w:p>
    <w:p w:rsidR="00AB3E93" w:rsidRPr="001C7BAE" w:rsidRDefault="00AB3E93" w:rsidP="0033128C">
      <w:pPr>
        <w:pStyle w:val="a9"/>
        <w:ind w:firstLine="708"/>
        <w:jc w:val="both"/>
        <w:rPr>
          <w:rFonts w:ascii="Times New Roman" w:hAnsi="Times New Roman" w:cs="Times New Roman"/>
          <w:b/>
          <w:sz w:val="24"/>
          <w:szCs w:val="24"/>
        </w:rPr>
      </w:pPr>
      <w:proofErr w:type="spellStart"/>
      <w:r w:rsidRPr="001C7BAE">
        <w:rPr>
          <w:rFonts w:ascii="Times New Roman" w:hAnsi="Times New Roman" w:cs="Times New Roman"/>
          <w:b/>
          <w:bCs/>
          <w:sz w:val="24"/>
          <w:szCs w:val="24"/>
        </w:rPr>
        <w:t>Полифункциональность</w:t>
      </w:r>
      <w:proofErr w:type="spellEnd"/>
      <w:r w:rsidRPr="001C7BAE">
        <w:rPr>
          <w:rFonts w:ascii="Times New Roman" w:hAnsi="Times New Roman" w:cs="Times New Roman"/>
          <w:b/>
          <w:bCs/>
          <w:sz w:val="24"/>
          <w:szCs w:val="24"/>
        </w:rPr>
        <w:t xml:space="preserve">: </w:t>
      </w:r>
    </w:p>
    <w:p w:rsidR="00AB3E93" w:rsidRPr="001C7BAE" w:rsidRDefault="00AB3E93" w:rsidP="0033128C">
      <w:pPr>
        <w:pStyle w:val="a9"/>
        <w:ind w:firstLine="708"/>
        <w:jc w:val="both"/>
        <w:rPr>
          <w:rFonts w:ascii="Times New Roman" w:hAnsi="Times New Roman" w:cs="Times New Roman"/>
          <w:sz w:val="24"/>
          <w:szCs w:val="24"/>
        </w:rPr>
      </w:pPr>
      <w:r w:rsidRPr="001C7BAE">
        <w:rPr>
          <w:rFonts w:ascii="Times New Roman" w:hAnsi="Times New Roman" w:cs="Times New Roman"/>
          <w:sz w:val="24"/>
          <w:szCs w:val="24"/>
        </w:rPr>
        <w:t xml:space="preserve">Игры, пособия, мебель в группе и кабинете </w:t>
      </w:r>
      <w:proofErr w:type="spellStart"/>
      <w:r w:rsidRPr="001C7BAE">
        <w:rPr>
          <w:rFonts w:ascii="Times New Roman" w:hAnsi="Times New Roman" w:cs="Times New Roman"/>
          <w:sz w:val="24"/>
          <w:szCs w:val="24"/>
        </w:rPr>
        <w:t>полифункциональны</w:t>
      </w:r>
      <w:proofErr w:type="spellEnd"/>
      <w:r w:rsidRPr="001C7BAE">
        <w:rPr>
          <w:rFonts w:ascii="Times New Roman" w:hAnsi="Times New Roman" w:cs="Times New Roman"/>
          <w:sz w:val="24"/>
          <w:szCs w:val="24"/>
        </w:rPr>
        <w:t xml:space="preserve">, выполняют разные функции, решают разные задачи и пригодны для использования в разных видах детской активности, в том числе и в качестве предметов-заместителей в детской игре. </w:t>
      </w:r>
    </w:p>
    <w:p w:rsidR="00AB3E93" w:rsidRPr="001C7BAE" w:rsidRDefault="00AB3E93" w:rsidP="0033128C">
      <w:pPr>
        <w:pStyle w:val="a9"/>
        <w:ind w:firstLine="708"/>
        <w:jc w:val="both"/>
        <w:rPr>
          <w:rFonts w:ascii="Times New Roman" w:hAnsi="Times New Roman" w:cs="Times New Roman"/>
          <w:b/>
          <w:sz w:val="24"/>
          <w:szCs w:val="24"/>
        </w:rPr>
      </w:pPr>
      <w:r w:rsidRPr="001C7BAE">
        <w:rPr>
          <w:rFonts w:ascii="Times New Roman" w:hAnsi="Times New Roman" w:cs="Times New Roman"/>
          <w:b/>
          <w:bCs/>
          <w:sz w:val="24"/>
          <w:szCs w:val="24"/>
        </w:rPr>
        <w:t xml:space="preserve">Доступность и вариативность: </w:t>
      </w:r>
    </w:p>
    <w:p w:rsidR="00AB3E93" w:rsidRPr="001C7BAE" w:rsidRDefault="00AB3E93" w:rsidP="0033128C">
      <w:pPr>
        <w:pStyle w:val="a9"/>
        <w:ind w:firstLine="708"/>
        <w:jc w:val="both"/>
        <w:rPr>
          <w:rFonts w:ascii="Times New Roman" w:hAnsi="Times New Roman" w:cs="Times New Roman"/>
          <w:sz w:val="24"/>
          <w:szCs w:val="24"/>
        </w:rPr>
      </w:pPr>
      <w:r w:rsidRPr="001C7BAE">
        <w:rPr>
          <w:rFonts w:ascii="Times New Roman" w:hAnsi="Times New Roman" w:cs="Times New Roman"/>
          <w:sz w:val="24"/>
          <w:szCs w:val="24"/>
        </w:rPr>
        <w:t>Игровые уголки мобильны, в них имеются разнообразные материалы, игры, игрушки и оборудование, которые находятся на открытых полках, в непосредственной доступности. Игровой материал периодически меняется для стимулирования игровой, двигательной, познавательной и исследовательской активности детей и по мере того, как дети приобретают новые навыки, знания, как появляются новые интересы.</w:t>
      </w:r>
    </w:p>
    <w:p w:rsidR="00AB3E93" w:rsidRPr="001C7BAE" w:rsidRDefault="00AB3E93" w:rsidP="0033128C">
      <w:pPr>
        <w:pStyle w:val="a9"/>
        <w:ind w:firstLine="708"/>
        <w:jc w:val="both"/>
        <w:rPr>
          <w:rFonts w:ascii="Times New Roman" w:hAnsi="Times New Roman" w:cs="Times New Roman"/>
          <w:b/>
          <w:sz w:val="24"/>
          <w:szCs w:val="24"/>
        </w:rPr>
      </w:pPr>
      <w:r w:rsidRPr="001C7BAE">
        <w:rPr>
          <w:rFonts w:ascii="Times New Roman" w:hAnsi="Times New Roman" w:cs="Times New Roman"/>
          <w:b/>
          <w:bCs/>
          <w:sz w:val="24"/>
          <w:szCs w:val="24"/>
        </w:rPr>
        <w:t xml:space="preserve">Безопасность: </w:t>
      </w:r>
    </w:p>
    <w:p w:rsidR="00AB3E93" w:rsidRPr="001C7BAE" w:rsidRDefault="00AB3E93" w:rsidP="0033128C">
      <w:pPr>
        <w:pStyle w:val="a9"/>
        <w:ind w:firstLine="708"/>
        <w:jc w:val="both"/>
        <w:rPr>
          <w:rFonts w:ascii="Times New Roman" w:hAnsi="Times New Roman" w:cs="Times New Roman"/>
          <w:sz w:val="24"/>
          <w:szCs w:val="24"/>
          <w:lang w:eastAsia="ru-RU"/>
        </w:rPr>
      </w:pPr>
      <w:r>
        <w:rPr>
          <w:rFonts w:ascii="Times New Roman" w:hAnsi="Times New Roman" w:cs="Times New Roman"/>
          <w:sz w:val="24"/>
          <w:szCs w:val="24"/>
        </w:rPr>
        <w:t>Всё</w:t>
      </w:r>
      <w:r w:rsidRPr="001C7BAE">
        <w:rPr>
          <w:rFonts w:ascii="Times New Roman" w:hAnsi="Times New Roman" w:cs="Times New Roman"/>
          <w:sz w:val="24"/>
          <w:szCs w:val="24"/>
        </w:rPr>
        <w:t xml:space="preserve"> пространство предметно-пространственной среды безопасно, соответствует санитарно-гигиеническим требованиям, правилам пожарной безопасности. Мебель устойчива и закреплена. Мебель расположена так, чтобы дети могли свободно перемещаться. Столы для занятия расположены в соответствии с нормами СанПиНа. Мебель соответствует росту детей и промаркирована. Опасные предметы находятся в недоступном для детей месте. Игровой материал и игрушки соответствуют возрасту детей и требованиям СанПиНа. </w:t>
      </w:r>
      <w:r w:rsidRPr="001C7BAE">
        <w:rPr>
          <w:rFonts w:ascii="Times New Roman" w:hAnsi="Times New Roman" w:cs="Times New Roman"/>
          <w:sz w:val="24"/>
          <w:szCs w:val="24"/>
          <w:lang w:eastAsia="ru-RU"/>
        </w:rPr>
        <w:t>Развивающая предметно-пространственная среда  обеспечивает  возможность общения и совместной деятельности детей (в том числе детей разного возраста) и взрослых, двигательной активности детей, а также возможности для уединения.</w:t>
      </w:r>
      <w:r>
        <w:rPr>
          <w:rFonts w:ascii="Times New Roman" w:hAnsi="Times New Roman" w:cs="Times New Roman"/>
          <w:sz w:val="24"/>
          <w:szCs w:val="24"/>
          <w:lang w:eastAsia="ru-RU"/>
        </w:rPr>
        <w:t xml:space="preserve"> </w:t>
      </w:r>
    </w:p>
    <w:p w:rsidR="00AB3E93" w:rsidRPr="001C7BAE" w:rsidRDefault="00AB3E93" w:rsidP="0033128C">
      <w:pPr>
        <w:pStyle w:val="a9"/>
        <w:ind w:firstLine="708"/>
        <w:jc w:val="both"/>
        <w:rPr>
          <w:rFonts w:ascii="Times New Roman" w:eastAsia="Calibri" w:hAnsi="Times New Roman" w:cs="Times New Roman"/>
          <w:sz w:val="24"/>
          <w:szCs w:val="24"/>
        </w:rPr>
      </w:pPr>
      <w:r w:rsidRPr="001C7BAE">
        <w:rPr>
          <w:rFonts w:ascii="Times New Roman" w:eastAsia="Calibri" w:hAnsi="Times New Roman" w:cs="Times New Roman"/>
          <w:sz w:val="24"/>
          <w:szCs w:val="24"/>
        </w:rPr>
        <w:t xml:space="preserve">Оснащение </w:t>
      </w:r>
      <w:r>
        <w:rPr>
          <w:rFonts w:ascii="Times New Roman" w:eastAsia="Calibri" w:hAnsi="Times New Roman" w:cs="Times New Roman"/>
          <w:sz w:val="24"/>
          <w:szCs w:val="24"/>
        </w:rPr>
        <w:t>предметно-пространственной среды</w:t>
      </w:r>
      <w:r w:rsidRPr="001C7BAE">
        <w:rPr>
          <w:rFonts w:ascii="Times New Roman" w:eastAsia="Calibri" w:hAnsi="Times New Roman" w:cs="Times New Roman"/>
          <w:sz w:val="24"/>
          <w:szCs w:val="24"/>
        </w:rPr>
        <w:t xml:space="preserve"> должно меняться в соответствии с тематическим планированием образовательного процесса.</w:t>
      </w:r>
    </w:p>
    <w:p w:rsidR="00AB3E93" w:rsidRPr="001C7BAE" w:rsidRDefault="00AB3E93" w:rsidP="0033128C">
      <w:pPr>
        <w:pStyle w:val="a9"/>
        <w:ind w:firstLine="708"/>
        <w:jc w:val="both"/>
        <w:rPr>
          <w:rFonts w:ascii="Times New Roman" w:eastAsia="Calibri" w:hAnsi="Times New Roman" w:cs="Times New Roman"/>
          <w:sz w:val="24"/>
          <w:szCs w:val="24"/>
        </w:rPr>
      </w:pPr>
      <w:r w:rsidRPr="001C7BAE">
        <w:rPr>
          <w:rFonts w:ascii="Times New Roman" w:eastAsia="Calibri" w:hAnsi="Times New Roman" w:cs="Times New Roman"/>
          <w:sz w:val="24"/>
          <w:szCs w:val="24"/>
        </w:rPr>
        <w:t xml:space="preserve">В качестве центров развития могут выступают: </w:t>
      </w:r>
    </w:p>
    <w:p w:rsidR="00AB3E93" w:rsidRPr="001C7BAE" w:rsidRDefault="00AB3E93" w:rsidP="0033128C">
      <w:pPr>
        <w:pStyle w:val="a9"/>
        <w:jc w:val="both"/>
        <w:rPr>
          <w:rFonts w:ascii="Times New Roman" w:eastAsia="Calibri" w:hAnsi="Times New Roman" w:cs="Times New Roman"/>
          <w:sz w:val="24"/>
          <w:szCs w:val="24"/>
        </w:rPr>
      </w:pPr>
      <w:r w:rsidRPr="001C7BAE">
        <w:rPr>
          <w:rFonts w:ascii="Times New Roman" w:eastAsia="Calibri" w:hAnsi="Times New Roman" w:cs="Times New Roman"/>
          <w:sz w:val="24"/>
          <w:szCs w:val="24"/>
        </w:rPr>
        <w:t>· уголок для сюжетно - ролевых игр;</w:t>
      </w:r>
    </w:p>
    <w:p w:rsidR="00AB3E93" w:rsidRPr="001C7BAE" w:rsidRDefault="00AB3E93" w:rsidP="0033128C">
      <w:pPr>
        <w:pStyle w:val="a9"/>
        <w:jc w:val="both"/>
        <w:rPr>
          <w:rFonts w:ascii="Times New Roman" w:eastAsia="Calibri" w:hAnsi="Times New Roman" w:cs="Times New Roman"/>
          <w:sz w:val="24"/>
          <w:szCs w:val="24"/>
        </w:rPr>
      </w:pPr>
      <w:r w:rsidRPr="001C7BAE">
        <w:rPr>
          <w:rFonts w:ascii="Times New Roman" w:eastAsia="Calibri" w:hAnsi="Times New Roman" w:cs="Times New Roman"/>
          <w:sz w:val="24"/>
          <w:szCs w:val="24"/>
        </w:rPr>
        <w:t xml:space="preserve">· уголок </w:t>
      </w:r>
      <w:proofErr w:type="spellStart"/>
      <w:r w:rsidRPr="001C7BAE">
        <w:rPr>
          <w:rFonts w:ascii="Times New Roman" w:eastAsia="Calibri" w:hAnsi="Times New Roman" w:cs="Times New Roman"/>
          <w:sz w:val="24"/>
          <w:szCs w:val="24"/>
        </w:rPr>
        <w:t>ряжения</w:t>
      </w:r>
      <w:proofErr w:type="spellEnd"/>
      <w:r w:rsidRPr="001C7BAE">
        <w:rPr>
          <w:rFonts w:ascii="Times New Roman" w:eastAsia="Calibri" w:hAnsi="Times New Roman" w:cs="Times New Roman"/>
          <w:sz w:val="24"/>
          <w:szCs w:val="24"/>
        </w:rPr>
        <w:t xml:space="preserve"> (для театрализованных игр); </w:t>
      </w:r>
    </w:p>
    <w:p w:rsidR="00AB3E93" w:rsidRPr="001C7BAE" w:rsidRDefault="00AB3E93" w:rsidP="0033128C">
      <w:pPr>
        <w:pStyle w:val="a9"/>
        <w:jc w:val="both"/>
        <w:rPr>
          <w:rFonts w:ascii="Times New Roman" w:eastAsia="Calibri" w:hAnsi="Times New Roman" w:cs="Times New Roman"/>
          <w:sz w:val="24"/>
          <w:szCs w:val="24"/>
        </w:rPr>
      </w:pPr>
      <w:r w:rsidRPr="001C7BAE">
        <w:rPr>
          <w:rFonts w:ascii="Times New Roman" w:eastAsia="Calibri" w:hAnsi="Times New Roman" w:cs="Times New Roman"/>
          <w:sz w:val="24"/>
          <w:szCs w:val="24"/>
        </w:rPr>
        <w:t>· книжный уголок;</w:t>
      </w:r>
    </w:p>
    <w:p w:rsidR="00AB3E93" w:rsidRPr="001C7BAE" w:rsidRDefault="00AB3E93" w:rsidP="0033128C">
      <w:pPr>
        <w:pStyle w:val="a9"/>
        <w:jc w:val="both"/>
        <w:rPr>
          <w:rFonts w:ascii="Times New Roman" w:eastAsia="Calibri" w:hAnsi="Times New Roman" w:cs="Times New Roman"/>
          <w:sz w:val="24"/>
          <w:szCs w:val="24"/>
        </w:rPr>
      </w:pPr>
      <w:r w:rsidRPr="001C7BAE">
        <w:rPr>
          <w:rFonts w:ascii="Times New Roman" w:eastAsia="Calibri" w:hAnsi="Times New Roman" w:cs="Times New Roman"/>
          <w:sz w:val="24"/>
          <w:szCs w:val="24"/>
        </w:rPr>
        <w:t>· зона для настольно-печатных игр;</w:t>
      </w:r>
    </w:p>
    <w:p w:rsidR="00AB3E93" w:rsidRPr="001C7BAE" w:rsidRDefault="00AB3E93" w:rsidP="0033128C">
      <w:pPr>
        <w:pStyle w:val="a9"/>
        <w:jc w:val="both"/>
        <w:rPr>
          <w:rFonts w:ascii="Times New Roman" w:eastAsia="Calibri" w:hAnsi="Times New Roman" w:cs="Times New Roman"/>
          <w:sz w:val="24"/>
          <w:szCs w:val="24"/>
        </w:rPr>
      </w:pPr>
      <w:r w:rsidRPr="001C7BAE">
        <w:rPr>
          <w:rFonts w:ascii="Times New Roman" w:eastAsia="Calibri" w:hAnsi="Times New Roman" w:cs="Times New Roman"/>
          <w:sz w:val="24"/>
          <w:szCs w:val="24"/>
        </w:rPr>
        <w:t>· выставка (детского рисунка, детского творчества, изделий народных мастеров и т. д.);</w:t>
      </w:r>
    </w:p>
    <w:p w:rsidR="00AB3E93" w:rsidRPr="001C7BAE" w:rsidRDefault="00AB3E93" w:rsidP="0033128C">
      <w:pPr>
        <w:pStyle w:val="a9"/>
        <w:jc w:val="both"/>
        <w:rPr>
          <w:rFonts w:ascii="Times New Roman" w:eastAsia="Calibri" w:hAnsi="Times New Roman" w:cs="Times New Roman"/>
          <w:sz w:val="24"/>
          <w:szCs w:val="24"/>
        </w:rPr>
      </w:pPr>
      <w:r w:rsidRPr="001C7BAE">
        <w:rPr>
          <w:rFonts w:ascii="Times New Roman" w:eastAsia="Calibri" w:hAnsi="Times New Roman" w:cs="Times New Roman"/>
          <w:sz w:val="24"/>
          <w:szCs w:val="24"/>
        </w:rPr>
        <w:t xml:space="preserve">· уголок природы (наблюдений за природой); </w:t>
      </w:r>
    </w:p>
    <w:p w:rsidR="00AB3E93" w:rsidRPr="001C7BAE" w:rsidRDefault="00AB3E93" w:rsidP="0033128C">
      <w:pPr>
        <w:pStyle w:val="a9"/>
        <w:jc w:val="both"/>
        <w:rPr>
          <w:rFonts w:ascii="Times New Roman" w:eastAsia="Calibri" w:hAnsi="Times New Roman" w:cs="Times New Roman"/>
          <w:sz w:val="24"/>
          <w:szCs w:val="24"/>
        </w:rPr>
      </w:pPr>
      <w:r w:rsidRPr="001C7BAE">
        <w:rPr>
          <w:rFonts w:ascii="Times New Roman" w:eastAsia="Calibri" w:hAnsi="Times New Roman" w:cs="Times New Roman"/>
          <w:sz w:val="24"/>
          <w:szCs w:val="24"/>
        </w:rPr>
        <w:t>· спортивный уголок;</w:t>
      </w:r>
    </w:p>
    <w:p w:rsidR="00AB3E93" w:rsidRPr="001C7BAE" w:rsidRDefault="00AB3E93" w:rsidP="0033128C">
      <w:pPr>
        <w:pStyle w:val="a9"/>
        <w:jc w:val="both"/>
        <w:rPr>
          <w:rFonts w:ascii="Times New Roman" w:eastAsia="Calibri" w:hAnsi="Times New Roman" w:cs="Times New Roman"/>
          <w:sz w:val="24"/>
          <w:szCs w:val="24"/>
        </w:rPr>
      </w:pPr>
      <w:r w:rsidRPr="001C7BAE">
        <w:rPr>
          <w:rFonts w:ascii="Times New Roman" w:eastAsia="Calibri" w:hAnsi="Times New Roman" w:cs="Times New Roman"/>
          <w:sz w:val="24"/>
          <w:szCs w:val="24"/>
        </w:rPr>
        <w:t>· уголок для игр с водой и песком;</w:t>
      </w:r>
    </w:p>
    <w:p w:rsidR="00AB3E93" w:rsidRPr="001C7BAE" w:rsidRDefault="00AB3E93" w:rsidP="0033128C">
      <w:pPr>
        <w:pStyle w:val="a9"/>
        <w:jc w:val="both"/>
        <w:rPr>
          <w:rFonts w:ascii="Times New Roman" w:eastAsia="Calibri" w:hAnsi="Times New Roman" w:cs="Times New Roman"/>
          <w:sz w:val="24"/>
          <w:szCs w:val="24"/>
        </w:rPr>
      </w:pPr>
      <w:r w:rsidRPr="001C7BAE">
        <w:rPr>
          <w:rFonts w:ascii="Times New Roman" w:eastAsia="Calibri" w:hAnsi="Times New Roman" w:cs="Times New Roman"/>
          <w:sz w:val="24"/>
          <w:szCs w:val="24"/>
        </w:rPr>
        <w:t>· уголки для разнообразных видов самостоятельной деятельности детей — конструктивной, изобразительной, музыкальной и др.;</w:t>
      </w:r>
    </w:p>
    <w:p w:rsidR="00AB3E93" w:rsidRPr="001C7BAE" w:rsidRDefault="00AB3E93" w:rsidP="0033128C">
      <w:pPr>
        <w:pStyle w:val="a9"/>
        <w:jc w:val="both"/>
        <w:rPr>
          <w:rFonts w:ascii="Times New Roman" w:eastAsia="Calibri" w:hAnsi="Times New Roman" w:cs="Times New Roman"/>
          <w:sz w:val="24"/>
          <w:szCs w:val="24"/>
        </w:rPr>
      </w:pPr>
      <w:r w:rsidRPr="001C7BAE">
        <w:rPr>
          <w:rFonts w:ascii="Times New Roman" w:eastAsia="Calibri" w:hAnsi="Times New Roman" w:cs="Times New Roman"/>
          <w:sz w:val="24"/>
          <w:szCs w:val="24"/>
        </w:rPr>
        <w:t>· игровой центр с крупными мягкими конструкциями (блоки, домики, тоннели и пр.) для легкого изменения игрового пространства;</w:t>
      </w:r>
    </w:p>
    <w:p w:rsidR="00AB3E93" w:rsidRPr="001C7BAE" w:rsidRDefault="00AB3E93" w:rsidP="0033128C">
      <w:pPr>
        <w:pStyle w:val="a9"/>
        <w:jc w:val="both"/>
        <w:rPr>
          <w:rFonts w:ascii="Times New Roman" w:eastAsia="Calibri" w:hAnsi="Times New Roman" w:cs="Times New Roman"/>
          <w:sz w:val="24"/>
          <w:szCs w:val="24"/>
        </w:rPr>
      </w:pPr>
      <w:r w:rsidRPr="001C7BAE">
        <w:rPr>
          <w:rFonts w:ascii="Times New Roman" w:eastAsia="Calibri" w:hAnsi="Times New Roman" w:cs="Times New Roman"/>
          <w:sz w:val="24"/>
          <w:szCs w:val="24"/>
        </w:rPr>
        <w:t xml:space="preserve">· игровой уголок (с игрушками, строительным материалом). </w:t>
      </w:r>
    </w:p>
    <w:p w:rsidR="00AB3E93" w:rsidRPr="001C7BAE" w:rsidRDefault="00AB3E93" w:rsidP="0033128C">
      <w:pPr>
        <w:pStyle w:val="a9"/>
        <w:jc w:val="both"/>
        <w:rPr>
          <w:rFonts w:ascii="Times New Roman" w:hAnsi="Times New Roman" w:cs="Times New Roman"/>
          <w:bCs/>
          <w:sz w:val="24"/>
          <w:szCs w:val="24"/>
        </w:rPr>
      </w:pPr>
      <w:r>
        <w:rPr>
          <w:rFonts w:ascii="Times New Roman" w:hAnsi="Times New Roman" w:cs="Times New Roman"/>
          <w:bCs/>
          <w:sz w:val="24"/>
          <w:szCs w:val="24"/>
        </w:rPr>
        <w:t>Примерные с</w:t>
      </w:r>
      <w:r w:rsidRPr="001C7BAE">
        <w:rPr>
          <w:rFonts w:ascii="Times New Roman" w:hAnsi="Times New Roman" w:cs="Times New Roman"/>
          <w:bCs/>
          <w:sz w:val="24"/>
          <w:szCs w:val="24"/>
        </w:rPr>
        <w:t>редства обучения и воспитания по образовательным областям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4"/>
        <w:gridCol w:w="6765"/>
      </w:tblGrid>
      <w:tr w:rsidR="00AB3E93" w:rsidRPr="00060F71" w:rsidTr="00AB3E93">
        <w:trPr>
          <w:trHeight w:val="165"/>
        </w:trPr>
        <w:tc>
          <w:tcPr>
            <w:tcW w:w="2694" w:type="dxa"/>
          </w:tcPr>
          <w:tbl>
            <w:tblPr>
              <w:tblW w:w="0" w:type="auto"/>
              <w:tblBorders>
                <w:top w:val="nil"/>
                <w:left w:val="nil"/>
                <w:bottom w:val="nil"/>
                <w:right w:val="nil"/>
              </w:tblBorders>
              <w:tblLook w:val="0000" w:firstRow="0" w:lastRow="0" w:firstColumn="0" w:lastColumn="0" w:noHBand="0" w:noVBand="0"/>
            </w:tblPr>
            <w:tblGrid>
              <w:gridCol w:w="2478"/>
            </w:tblGrid>
            <w:tr w:rsidR="00AB3E93" w:rsidRPr="00060F71" w:rsidTr="00AB3E93">
              <w:trPr>
                <w:trHeight w:val="292"/>
              </w:trPr>
              <w:tc>
                <w:tcPr>
                  <w:tcW w:w="0" w:type="auto"/>
                </w:tcPr>
                <w:p w:rsidR="00AB3E93" w:rsidRPr="00060F71" w:rsidRDefault="00AB3E93" w:rsidP="0033128C">
                  <w:pPr>
                    <w:autoSpaceDE w:val="0"/>
                    <w:autoSpaceDN w:val="0"/>
                    <w:adjustRightInd w:val="0"/>
                    <w:spacing w:after="0" w:line="240" w:lineRule="auto"/>
                    <w:jc w:val="both"/>
                    <w:rPr>
                      <w:rFonts w:ascii="Times New Roman" w:hAnsi="Times New Roman" w:cs="Times New Roman"/>
                      <w:color w:val="000000"/>
                      <w:sz w:val="24"/>
                      <w:szCs w:val="24"/>
                    </w:rPr>
                  </w:pPr>
                  <w:r w:rsidRPr="00060F71">
                    <w:rPr>
                      <w:rFonts w:ascii="Times New Roman" w:hAnsi="Times New Roman" w:cs="Times New Roman"/>
                      <w:b/>
                      <w:bCs/>
                      <w:color w:val="000000"/>
                      <w:sz w:val="24"/>
                      <w:szCs w:val="24"/>
                    </w:rPr>
                    <w:t xml:space="preserve">Образовательная область </w:t>
                  </w:r>
                </w:p>
              </w:tc>
            </w:tr>
          </w:tbl>
          <w:p w:rsidR="00AB3E93" w:rsidRPr="00060F71" w:rsidRDefault="00AB3E93" w:rsidP="0033128C">
            <w:pPr>
              <w:tabs>
                <w:tab w:val="left" w:pos="2475"/>
              </w:tabs>
              <w:spacing w:after="0" w:line="240" w:lineRule="auto"/>
              <w:jc w:val="both"/>
              <w:rPr>
                <w:rFonts w:ascii="Times New Roman" w:hAnsi="Times New Roman" w:cs="Times New Roman"/>
                <w:sz w:val="24"/>
                <w:szCs w:val="24"/>
              </w:rPr>
            </w:pPr>
          </w:p>
        </w:tc>
        <w:tc>
          <w:tcPr>
            <w:tcW w:w="6765" w:type="dxa"/>
          </w:tcPr>
          <w:p w:rsidR="00AB3E93" w:rsidRPr="00060F71" w:rsidRDefault="00AB3E93" w:rsidP="0033128C">
            <w:pPr>
              <w:pStyle w:val="Default"/>
              <w:jc w:val="both"/>
            </w:pPr>
            <w:r w:rsidRPr="00060F71">
              <w:rPr>
                <w:b/>
                <w:bCs/>
              </w:rPr>
              <w:t xml:space="preserve">Средства обучения и воспитания детей </w:t>
            </w:r>
          </w:p>
        </w:tc>
      </w:tr>
      <w:tr w:rsidR="00AB3E93" w:rsidRPr="00060F71" w:rsidTr="00AB3E93">
        <w:trPr>
          <w:trHeight w:val="255"/>
        </w:trPr>
        <w:tc>
          <w:tcPr>
            <w:tcW w:w="2694" w:type="dxa"/>
          </w:tcPr>
          <w:p w:rsidR="00AB3E93" w:rsidRPr="00060F71" w:rsidRDefault="00AB3E93" w:rsidP="0033128C">
            <w:pPr>
              <w:tabs>
                <w:tab w:val="left" w:pos="2475"/>
              </w:tabs>
              <w:spacing w:after="0" w:line="240" w:lineRule="auto"/>
              <w:jc w:val="both"/>
              <w:rPr>
                <w:rFonts w:ascii="Times New Roman" w:hAnsi="Times New Roman" w:cs="Times New Roman"/>
                <w:sz w:val="24"/>
                <w:szCs w:val="24"/>
              </w:rPr>
            </w:pPr>
            <w:r w:rsidRPr="00060F71">
              <w:rPr>
                <w:rFonts w:ascii="Times New Roman" w:hAnsi="Times New Roman" w:cs="Times New Roman"/>
                <w:sz w:val="24"/>
                <w:szCs w:val="24"/>
              </w:rPr>
              <w:t>Социально-</w:t>
            </w:r>
          </w:p>
          <w:p w:rsidR="00AB3E93" w:rsidRPr="00060F71" w:rsidRDefault="00AB3E93" w:rsidP="0033128C">
            <w:pPr>
              <w:tabs>
                <w:tab w:val="left" w:pos="2475"/>
              </w:tabs>
              <w:spacing w:after="0" w:line="240" w:lineRule="auto"/>
              <w:jc w:val="both"/>
              <w:rPr>
                <w:rFonts w:ascii="Times New Roman" w:hAnsi="Times New Roman" w:cs="Times New Roman"/>
                <w:sz w:val="24"/>
                <w:szCs w:val="24"/>
              </w:rPr>
            </w:pPr>
            <w:r w:rsidRPr="00060F71">
              <w:rPr>
                <w:rFonts w:ascii="Times New Roman" w:hAnsi="Times New Roman" w:cs="Times New Roman"/>
                <w:sz w:val="24"/>
                <w:szCs w:val="24"/>
              </w:rPr>
              <w:t>коммуникативное</w:t>
            </w:r>
          </w:p>
          <w:p w:rsidR="00AB3E93" w:rsidRPr="00060F71" w:rsidRDefault="00AB3E93" w:rsidP="0033128C">
            <w:pPr>
              <w:tabs>
                <w:tab w:val="left" w:pos="2475"/>
              </w:tabs>
              <w:spacing w:after="0" w:line="240" w:lineRule="auto"/>
              <w:jc w:val="both"/>
              <w:rPr>
                <w:rFonts w:ascii="Times New Roman" w:hAnsi="Times New Roman" w:cs="Times New Roman"/>
                <w:sz w:val="24"/>
                <w:szCs w:val="24"/>
              </w:rPr>
            </w:pPr>
            <w:r w:rsidRPr="00060F71">
              <w:rPr>
                <w:rFonts w:ascii="Times New Roman" w:hAnsi="Times New Roman" w:cs="Times New Roman"/>
                <w:sz w:val="24"/>
                <w:szCs w:val="24"/>
              </w:rPr>
              <w:t>развитие</w:t>
            </w:r>
          </w:p>
        </w:tc>
        <w:tc>
          <w:tcPr>
            <w:tcW w:w="6765" w:type="dxa"/>
          </w:tcPr>
          <w:p w:rsidR="00AB3E93" w:rsidRPr="00060F71" w:rsidRDefault="00AB3E93" w:rsidP="0033128C">
            <w:pPr>
              <w:pStyle w:val="Default"/>
              <w:jc w:val="both"/>
              <w:rPr>
                <w:sz w:val="23"/>
                <w:szCs w:val="23"/>
              </w:rPr>
            </w:pPr>
            <w:r w:rsidRPr="00060F71">
              <w:rPr>
                <w:sz w:val="23"/>
                <w:szCs w:val="23"/>
              </w:rPr>
              <w:t xml:space="preserve">Иллюстративный материал, серии сюжетных картинок; </w:t>
            </w:r>
          </w:p>
          <w:p w:rsidR="00AB3E93" w:rsidRPr="00060F71" w:rsidRDefault="00AB3E93" w:rsidP="0033128C">
            <w:pPr>
              <w:pStyle w:val="Default"/>
              <w:jc w:val="both"/>
              <w:rPr>
                <w:sz w:val="23"/>
                <w:szCs w:val="23"/>
              </w:rPr>
            </w:pPr>
            <w:r w:rsidRPr="00060F71">
              <w:rPr>
                <w:sz w:val="23"/>
                <w:szCs w:val="23"/>
              </w:rPr>
              <w:t xml:space="preserve">- Уголки настроения </w:t>
            </w:r>
          </w:p>
          <w:p w:rsidR="00AB3E93" w:rsidRPr="00060F71" w:rsidRDefault="00AB3E93" w:rsidP="0033128C">
            <w:pPr>
              <w:pStyle w:val="Default"/>
              <w:jc w:val="both"/>
              <w:rPr>
                <w:sz w:val="23"/>
                <w:szCs w:val="23"/>
              </w:rPr>
            </w:pPr>
            <w:r w:rsidRPr="00060F71">
              <w:rPr>
                <w:sz w:val="23"/>
                <w:szCs w:val="23"/>
              </w:rPr>
              <w:t xml:space="preserve">-Уголки безопасности в подготовительной группе с необходимым наглядным и игровым материалом по безопасности в различных </w:t>
            </w:r>
            <w:r w:rsidRPr="00060F71">
              <w:rPr>
                <w:sz w:val="23"/>
                <w:szCs w:val="23"/>
              </w:rPr>
              <w:lastRenderedPageBreak/>
              <w:t xml:space="preserve">жизненных ситуациях (иллюстрации, плакаты, альбомы, дидактические игры), детской литературой соответствующей тематики; </w:t>
            </w:r>
          </w:p>
          <w:p w:rsidR="00AB3E93" w:rsidRPr="00060F71" w:rsidRDefault="00AB3E93" w:rsidP="0033128C">
            <w:pPr>
              <w:pStyle w:val="Default"/>
              <w:jc w:val="both"/>
              <w:rPr>
                <w:sz w:val="23"/>
                <w:szCs w:val="23"/>
              </w:rPr>
            </w:pPr>
            <w:r w:rsidRPr="00060F71">
              <w:rPr>
                <w:sz w:val="23"/>
                <w:szCs w:val="23"/>
              </w:rPr>
              <w:t xml:space="preserve">- Материалы и оборудование для разных видов труда: </w:t>
            </w:r>
          </w:p>
          <w:p w:rsidR="00AB3E93" w:rsidRPr="00060F71" w:rsidRDefault="00AB3E93" w:rsidP="0033128C">
            <w:pPr>
              <w:pStyle w:val="Default"/>
              <w:jc w:val="both"/>
              <w:rPr>
                <w:sz w:val="23"/>
                <w:szCs w:val="23"/>
              </w:rPr>
            </w:pPr>
            <w:r w:rsidRPr="00060F71">
              <w:rPr>
                <w:sz w:val="23"/>
                <w:szCs w:val="23"/>
              </w:rPr>
              <w:t xml:space="preserve">• хозяйственно - бытовой; </w:t>
            </w:r>
          </w:p>
          <w:p w:rsidR="00AB3E93" w:rsidRPr="00060F71" w:rsidRDefault="00AB3E93" w:rsidP="0033128C">
            <w:pPr>
              <w:pStyle w:val="Default"/>
              <w:jc w:val="both"/>
              <w:rPr>
                <w:sz w:val="23"/>
                <w:szCs w:val="23"/>
              </w:rPr>
            </w:pPr>
            <w:r w:rsidRPr="00060F71">
              <w:rPr>
                <w:sz w:val="23"/>
                <w:szCs w:val="23"/>
              </w:rPr>
              <w:t xml:space="preserve">• труд в природе; </w:t>
            </w:r>
          </w:p>
          <w:p w:rsidR="00AB3E93" w:rsidRPr="00060F71" w:rsidRDefault="00AB3E93" w:rsidP="0033128C">
            <w:pPr>
              <w:pStyle w:val="Default"/>
              <w:jc w:val="both"/>
              <w:rPr>
                <w:sz w:val="23"/>
                <w:szCs w:val="23"/>
              </w:rPr>
            </w:pPr>
            <w:r w:rsidRPr="00060F71">
              <w:rPr>
                <w:sz w:val="23"/>
                <w:szCs w:val="23"/>
              </w:rPr>
              <w:t xml:space="preserve">• ручной труд. </w:t>
            </w:r>
          </w:p>
          <w:p w:rsidR="00AB3E93" w:rsidRPr="00060F71" w:rsidRDefault="00AB3E93" w:rsidP="0033128C">
            <w:pPr>
              <w:pStyle w:val="Default"/>
              <w:jc w:val="both"/>
              <w:rPr>
                <w:sz w:val="23"/>
                <w:szCs w:val="23"/>
              </w:rPr>
            </w:pPr>
            <w:r w:rsidRPr="00060F71">
              <w:rPr>
                <w:sz w:val="23"/>
                <w:szCs w:val="23"/>
              </w:rPr>
              <w:t xml:space="preserve">-Иллюстрации, </w:t>
            </w:r>
            <w:r>
              <w:rPr>
                <w:sz w:val="23"/>
                <w:szCs w:val="23"/>
              </w:rPr>
              <w:t xml:space="preserve">альбомы с фотографиями о труде </w:t>
            </w:r>
            <w:r w:rsidRPr="00060F71">
              <w:rPr>
                <w:sz w:val="23"/>
                <w:szCs w:val="23"/>
              </w:rPr>
              <w:t xml:space="preserve">взрослых, орудиями труда </w:t>
            </w:r>
          </w:p>
        </w:tc>
      </w:tr>
      <w:tr w:rsidR="00AB3E93" w:rsidRPr="00060F71" w:rsidTr="00AB3E93">
        <w:trPr>
          <w:trHeight w:val="247"/>
        </w:trPr>
        <w:tc>
          <w:tcPr>
            <w:tcW w:w="2694" w:type="dxa"/>
          </w:tcPr>
          <w:p w:rsidR="00AB3E93" w:rsidRPr="00060F71" w:rsidRDefault="00AB3E93" w:rsidP="0033128C">
            <w:pPr>
              <w:tabs>
                <w:tab w:val="left" w:pos="2475"/>
              </w:tabs>
              <w:spacing w:after="0" w:line="240" w:lineRule="auto"/>
              <w:jc w:val="both"/>
              <w:rPr>
                <w:rFonts w:ascii="Times New Roman" w:hAnsi="Times New Roman" w:cs="Times New Roman"/>
                <w:sz w:val="24"/>
                <w:szCs w:val="24"/>
              </w:rPr>
            </w:pPr>
            <w:r w:rsidRPr="00060F71">
              <w:rPr>
                <w:rFonts w:ascii="Times New Roman" w:hAnsi="Times New Roman" w:cs="Times New Roman"/>
                <w:sz w:val="24"/>
                <w:szCs w:val="24"/>
              </w:rPr>
              <w:lastRenderedPageBreak/>
              <w:t>Познавательное</w:t>
            </w:r>
          </w:p>
          <w:p w:rsidR="00AB3E93" w:rsidRPr="00060F71" w:rsidRDefault="00AB3E93" w:rsidP="0033128C">
            <w:pPr>
              <w:tabs>
                <w:tab w:val="left" w:pos="2475"/>
              </w:tabs>
              <w:spacing w:after="0" w:line="240" w:lineRule="auto"/>
              <w:jc w:val="both"/>
              <w:rPr>
                <w:rFonts w:ascii="Times New Roman" w:hAnsi="Times New Roman" w:cs="Times New Roman"/>
                <w:sz w:val="24"/>
                <w:szCs w:val="24"/>
              </w:rPr>
            </w:pPr>
            <w:r w:rsidRPr="00060F71">
              <w:rPr>
                <w:rFonts w:ascii="Times New Roman" w:hAnsi="Times New Roman" w:cs="Times New Roman"/>
                <w:sz w:val="24"/>
                <w:szCs w:val="24"/>
              </w:rPr>
              <w:t>Развитие</w:t>
            </w:r>
          </w:p>
        </w:tc>
        <w:tc>
          <w:tcPr>
            <w:tcW w:w="6765" w:type="dxa"/>
          </w:tcPr>
          <w:p w:rsidR="00AB3E93" w:rsidRPr="00060F71" w:rsidRDefault="00AB3E93" w:rsidP="0033128C">
            <w:pPr>
              <w:pStyle w:val="Default"/>
              <w:jc w:val="both"/>
              <w:rPr>
                <w:sz w:val="23"/>
                <w:szCs w:val="23"/>
              </w:rPr>
            </w:pPr>
            <w:r w:rsidRPr="00060F71">
              <w:rPr>
                <w:sz w:val="23"/>
                <w:szCs w:val="23"/>
              </w:rPr>
              <w:t xml:space="preserve">Образно-символический материал, в том числе макеты, карты, модели, картины и др.; </w:t>
            </w:r>
          </w:p>
          <w:p w:rsidR="00AB3E93" w:rsidRPr="00060F71" w:rsidRDefault="00AB3E93" w:rsidP="0033128C">
            <w:pPr>
              <w:pStyle w:val="Default"/>
              <w:jc w:val="both"/>
              <w:rPr>
                <w:sz w:val="23"/>
                <w:szCs w:val="23"/>
              </w:rPr>
            </w:pPr>
            <w:r w:rsidRPr="00060F71">
              <w:rPr>
                <w:sz w:val="23"/>
                <w:szCs w:val="23"/>
              </w:rPr>
              <w:t xml:space="preserve">- Игры и игрушки для освоения сенсорных эталонов; </w:t>
            </w:r>
          </w:p>
          <w:p w:rsidR="00AB3E93" w:rsidRPr="00060F71" w:rsidRDefault="00AB3E93" w:rsidP="0033128C">
            <w:pPr>
              <w:pStyle w:val="Default"/>
              <w:jc w:val="both"/>
              <w:rPr>
                <w:sz w:val="23"/>
                <w:szCs w:val="23"/>
              </w:rPr>
            </w:pPr>
            <w:r w:rsidRPr="00060F71">
              <w:rPr>
                <w:sz w:val="23"/>
                <w:szCs w:val="23"/>
              </w:rPr>
              <w:t xml:space="preserve">- Материалы для математического развития: </w:t>
            </w:r>
          </w:p>
          <w:p w:rsidR="00AB3E93" w:rsidRPr="00060F71" w:rsidRDefault="00AB3E93" w:rsidP="0033128C">
            <w:pPr>
              <w:pStyle w:val="Default"/>
              <w:jc w:val="both"/>
              <w:rPr>
                <w:sz w:val="23"/>
                <w:szCs w:val="23"/>
              </w:rPr>
            </w:pPr>
            <w:r w:rsidRPr="00060F71">
              <w:rPr>
                <w:sz w:val="23"/>
                <w:szCs w:val="23"/>
              </w:rPr>
              <w:t>• Демонстрацио</w:t>
            </w:r>
            <w:r>
              <w:rPr>
                <w:sz w:val="23"/>
                <w:szCs w:val="23"/>
              </w:rPr>
              <w:t xml:space="preserve">нный и раздаточный материал для </w:t>
            </w:r>
            <w:r w:rsidRPr="00060F71">
              <w:rPr>
                <w:sz w:val="23"/>
                <w:szCs w:val="23"/>
              </w:rPr>
              <w:t>обучения детей с</w:t>
            </w:r>
            <w:r>
              <w:rPr>
                <w:sz w:val="23"/>
                <w:szCs w:val="23"/>
              </w:rPr>
              <w:t xml:space="preserve">чету, развитию представлений о  </w:t>
            </w:r>
            <w:r w:rsidRPr="00060F71">
              <w:rPr>
                <w:sz w:val="23"/>
                <w:szCs w:val="23"/>
              </w:rPr>
              <w:t xml:space="preserve">величине предметов и их форме; для формирования у детей представлений о числе и количестве; материал для развития временных пространственных представлений </w:t>
            </w:r>
          </w:p>
          <w:p w:rsidR="00AB3E93" w:rsidRPr="00060F71" w:rsidRDefault="00AB3E93" w:rsidP="0033128C">
            <w:pPr>
              <w:pStyle w:val="Default"/>
              <w:jc w:val="both"/>
              <w:rPr>
                <w:sz w:val="23"/>
                <w:szCs w:val="23"/>
              </w:rPr>
            </w:pPr>
            <w:r w:rsidRPr="00060F71">
              <w:rPr>
                <w:sz w:val="23"/>
                <w:szCs w:val="23"/>
              </w:rPr>
              <w:t xml:space="preserve">• -Развивающие игровые пособия (блоки </w:t>
            </w:r>
            <w:proofErr w:type="spellStart"/>
            <w:r w:rsidRPr="00060F71">
              <w:rPr>
                <w:sz w:val="23"/>
                <w:szCs w:val="23"/>
              </w:rPr>
              <w:t>Дьенеша</w:t>
            </w:r>
            <w:proofErr w:type="spellEnd"/>
            <w:r w:rsidRPr="00060F71">
              <w:rPr>
                <w:sz w:val="23"/>
                <w:szCs w:val="23"/>
              </w:rPr>
              <w:t xml:space="preserve">, </w:t>
            </w:r>
          </w:p>
          <w:p w:rsidR="00AB3E93" w:rsidRPr="00060F71" w:rsidRDefault="00AB3E93" w:rsidP="0033128C">
            <w:pPr>
              <w:pStyle w:val="Default"/>
              <w:jc w:val="both"/>
              <w:rPr>
                <w:sz w:val="23"/>
                <w:szCs w:val="23"/>
              </w:rPr>
            </w:pPr>
            <w:r w:rsidRPr="00060F71">
              <w:rPr>
                <w:sz w:val="23"/>
                <w:szCs w:val="23"/>
              </w:rPr>
              <w:t xml:space="preserve">палочки </w:t>
            </w:r>
            <w:proofErr w:type="spellStart"/>
            <w:r w:rsidRPr="00060F71">
              <w:rPr>
                <w:sz w:val="23"/>
                <w:szCs w:val="23"/>
              </w:rPr>
              <w:t>Кьюзенера</w:t>
            </w:r>
            <w:proofErr w:type="spellEnd"/>
            <w:r w:rsidRPr="00060F71">
              <w:rPr>
                <w:sz w:val="23"/>
                <w:szCs w:val="23"/>
              </w:rPr>
              <w:t xml:space="preserve">, игры-головоломки и т. п.); </w:t>
            </w:r>
          </w:p>
          <w:p w:rsidR="00AB3E93" w:rsidRPr="00060F71" w:rsidRDefault="00AB3E93" w:rsidP="0033128C">
            <w:pPr>
              <w:pStyle w:val="Default"/>
              <w:jc w:val="both"/>
              <w:rPr>
                <w:sz w:val="23"/>
                <w:szCs w:val="23"/>
              </w:rPr>
            </w:pPr>
            <w:r w:rsidRPr="00060F71">
              <w:rPr>
                <w:sz w:val="23"/>
                <w:szCs w:val="23"/>
              </w:rPr>
              <w:t xml:space="preserve">- Центры для организации игр </w:t>
            </w:r>
            <w:r>
              <w:rPr>
                <w:sz w:val="23"/>
                <w:szCs w:val="23"/>
              </w:rPr>
              <w:t xml:space="preserve">с песком и водой с </w:t>
            </w:r>
            <w:r w:rsidRPr="00060F71">
              <w:rPr>
                <w:sz w:val="23"/>
                <w:szCs w:val="23"/>
              </w:rPr>
              <w:t>необходимым игровым оборудованием в группах;</w:t>
            </w:r>
          </w:p>
          <w:p w:rsidR="00AB3E93" w:rsidRPr="00060F71" w:rsidRDefault="00AB3E93" w:rsidP="0033128C">
            <w:pPr>
              <w:pStyle w:val="Default"/>
              <w:jc w:val="both"/>
              <w:rPr>
                <w:sz w:val="23"/>
                <w:szCs w:val="23"/>
              </w:rPr>
            </w:pPr>
            <w:r w:rsidRPr="00060F71">
              <w:rPr>
                <w:sz w:val="23"/>
                <w:szCs w:val="23"/>
              </w:rPr>
              <w:t>- Центры эк</w:t>
            </w:r>
            <w:r>
              <w:rPr>
                <w:sz w:val="23"/>
                <w:szCs w:val="23"/>
              </w:rPr>
              <w:t xml:space="preserve">спериментирования с необходимым </w:t>
            </w:r>
            <w:r w:rsidRPr="00060F71">
              <w:rPr>
                <w:sz w:val="23"/>
                <w:szCs w:val="23"/>
              </w:rPr>
              <w:t xml:space="preserve">оборудованием </w:t>
            </w:r>
            <w:r>
              <w:rPr>
                <w:sz w:val="23"/>
                <w:szCs w:val="23"/>
              </w:rPr>
              <w:t xml:space="preserve">(лупы, различные весы, магниты, </w:t>
            </w:r>
            <w:r w:rsidRPr="00060F71">
              <w:rPr>
                <w:sz w:val="23"/>
                <w:szCs w:val="23"/>
              </w:rPr>
              <w:t>глобусы, карт</w:t>
            </w:r>
            <w:r>
              <w:rPr>
                <w:sz w:val="23"/>
                <w:szCs w:val="23"/>
              </w:rPr>
              <w:t xml:space="preserve">ы, различные сыпучие материалы, </w:t>
            </w:r>
            <w:r w:rsidRPr="00060F71">
              <w:rPr>
                <w:sz w:val="23"/>
                <w:szCs w:val="23"/>
              </w:rPr>
              <w:t>песочные часы,</w:t>
            </w:r>
            <w:r>
              <w:rPr>
                <w:sz w:val="23"/>
                <w:szCs w:val="23"/>
              </w:rPr>
              <w:t xml:space="preserve"> фонарики, различные ёмкости, </w:t>
            </w:r>
            <w:r w:rsidRPr="00060F71">
              <w:rPr>
                <w:sz w:val="23"/>
                <w:szCs w:val="23"/>
              </w:rPr>
              <w:t>бросовый и природный материал и тому подобное);</w:t>
            </w:r>
          </w:p>
          <w:p w:rsidR="00AB3E93" w:rsidRPr="00060F71" w:rsidRDefault="00AB3E93" w:rsidP="0033128C">
            <w:pPr>
              <w:pStyle w:val="Default"/>
              <w:jc w:val="both"/>
              <w:rPr>
                <w:sz w:val="23"/>
                <w:szCs w:val="23"/>
              </w:rPr>
            </w:pPr>
            <w:r w:rsidRPr="00060F71">
              <w:rPr>
                <w:sz w:val="23"/>
                <w:szCs w:val="23"/>
              </w:rPr>
              <w:t>- Подбор книг и открыток, комплектов репродукций, игр и</w:t>
            </w:r>
          </w:p>
          <w:p w:rsidR="00AB3E93" w:rsidRPr="00060F71" w:rsidRDefault="00AB3E93" w:rsidP="0033128C">
            <w:pPr>
              <w:pStyle w:val="Default"/>
              <w:jc w:val="both"/>
              <w:rPr>
                <w:sz w:val="23"/>
                <w:szCs w:val="23"/>
              </w:rPr>
            </w:pPr>
            <w:r w:rsidRPr="00060F71">
              <w:rPr>
                <w:sz w:val="23"/>
                <w:szCs w:val="23"/>
              </w:rPr>
              <w:t>игрушек, знакомящих с историей, культурой, трудом, бытом</w:t>
            </w:r>
          </w:p>
          <w:p w:rsidR="00AB3E93" w:rsidRPr="00060F71" w:rsidRDefault="00AB3E93" w:rsidP="0033128C">
            <w:pPr>
              <w:pStyle w:val="Default"/>
              <w:jc w:val="both"/>
              <w:rPr>
                <w:sz w:val="23"/>
                <w:szCs w:val="23"/>
              </w:rPr>
            </w:pPr>
            <w:r w:rsidRPr="00060F71">
              <w:rPr>
                <w:sz w:val="23"/>
                <w:szCs w:val="23"/>
              </w:rPr>
              <w:t>разных народ</w:t>
            </w:r>
            <w:r>
              <w:rPr>
                <w:sz w:val="23"/>
                <w:szCs w:val="23"/>
              </w:rPr>
              <w:t xml:space="preserve">ов, с техническими достижениями </w:t>
            </w:r>
            <w:r w:rsidRPr="00060F71">
              <w:rPr>
                <w:sz w:val="23"/>
                <w:szCs w:val="23"/>
              </w:rPr>
              <w:t>человечества, подобра</w:t>
            </w:r>
            <w:r>
              <w:rPr>
                <w:sz w:val="23"/>
                <w:szCs w:val="23"/>
              </w:rPr>
              <w:t xml:space="preserve">на познавательная литература </w:t>
            </w:r>
            <w:r w:rsidRPr="00060F71">
              <w:rPr>
                <w:sz w:val="23"/>
                <w:szCs w:val="23"/>
              </w:rPr>
              <w:t>(энциклопедии, природоведческие журналы для детей)</w:t>
            </w:r>
          </w:p>
        </w:tc>
      </w:tr>
      <w:tr w:rsidR="00AB3E93" w:rsidRPr="00060F71" w:rsidTr="00AB3E93">
        <w:trPr>
          <w:trHeight w:val="172"/>
        </w:trPr>
        <w:tc>
          <w:tcPr>
            <w:tcW w:w="2694" w:type="dxa"/>
          </w:tcPr>
          <w:p w:rsidR="00AB3E93" w:rsidRPr="00060F71" w:rsidRDefault="00AB3E93" w:rsidP="0033128C">
            <w:pPr>
              <w:tabs>
                <w:tab w:val="left" w:pos="2475"/>
              </w:tabs>
              <w:spacing w:after="0" w:line="240" w:lineRule="auto"/>
              <w:jc w:val="both"/>
              <w:rPr>
                <w:rFonts w:ascii="Times New Roman" w:hAnsi="Times New Roman" w:cs="Times New Roman"/>
                <w:sz w:val="24"/>
                <w:szCs w:val="24"/>
              </w:rPr>
            </w:pPr>
            <w:r w:rsidRPr="00060F71">
              <w:rPr>
                <w:rFonts w:ascii="Times New Roman" w:hAnsi="Times New Roman" w:cs="Times New Roman"/>
                <w:sz w:val="24"/>
                <w:szCs w:val="24"/>
              </w:rPr>
              <w:t>Речевое развитие</w:t>
            </w:r>
          </w:p>
        </w:tc>
        <w:tc>
          <w:tcPr>
            <w:tcW w:w="6765" w:type="dxa"/>
          </w:tcPr>
          <w:p w:rsidR="00AB3E93" w:rsidRPr="00060F71" w:rsidRDefault="00AB3E93" w:rsidP="0033128C">
            <w:pPr>
              <w:pStyle w:val="Default"/>
              <w:jc w:val="both"/>
              <w:rPr>
                <w:sz w:val="23"/>
                <w:szCs w:val="23"/>
              </w:rPr>
            </w:pPr>
            <w:r w:rsidRPr="00060F71">
              <w:rPr>
                <w:sz w:val="23"/>
                <w:szCs w:val="23"/>
              </w:rPr>
              <w:t xml:space="preserve">Картинки, по основным лексическим темам </w:t>
            </w:r>
          </w:p>
          <w:p w:rsidR="00AB3E93" w:rsidRPr="00060F71" w:rsidRDefault="00AB3E93" w:rsidP="0033128C">
            <w:pPr>
              <w:pStyle w:val="Default"/>
              <w:jc w:val="both"/>
              <w:rPr>
                <w:sz w:val="23"/>
                <w:szCs w:val="23"/>
              </w:rPr>
            </w:pPr>
            <w:r w:rsidRPr="00060F71">
              <w:rPr>
                <w:sz w:val="23"/>
                <w:szCs w:val="23"/>
              </w:rPr>
              <w:t xml:space="preserve">-Серии предметных и сюжетных картинок; </w:t>
            </w:r>
          </w:p>
          <w:p w:rsidR="00AB3E93" w:rsidRPr="00060F71" w:rsidRDefault="00AB3E93" w:rsidP="0033128C">
            <w:pPr>
              <w:pStyle w:val="Default"/>
              <w:jc w:val="both"/>
              <w:rPr>
                <w:sz w:val="23"/>
                <w:szCs w:val="23"/>
              </w:rPr>
            </w:pPr>
            <w:r w:rsidRPr="00060F71">
              <w:rPr>
                <w:sz w:val="23"/>
                <w:szCs w:val="23"/>
              </w:rPr>
              <w:t>-Схемы, мод</w:t>
            </w:r>
            <w:r>
              <w:rPr>
                <w:sz w:val="23"/>
                <w:szCs w:val="23"/>
              </w:rPr>
              <w:t xml:space="preserve">ели, </w:t>
            </w:r>
            <w:proofErr w:type="spellStart"/>
            <w:r>
              <w:rPr>
                <w:sz w:val="23"/>
                <w:szCs w:val="23"/>
              </w:rPr>
              <w:t>мнемотаблицы</w:t>
            </w:r>
            <w:proofErr w:type="spellEnd"/>
            <w:r>
              <w:rPr>
                <w:sz w:val="23"/>
                <w:szCs w:val="23"/>
              </w:rPr>
              <w:t xml:space="preserve"> и коллажи для </w:t>
            </w:r>
            <w:r w:rsidRPr="00060F71">
              <w:rPr>
                <w:sz w:val="23"/>
                <w:szCs w:val="23"/>
              </w:rPr>
              <w:t xml:space="preserve">составления описательных и творческих рассказов; </w:t>
            </w:r>
          </w:p>
          <w:p w:rsidR="00AB3E93" w:rsidRPr="00060F71" w:rsidRDefault="00AB3E93" w:rsidP="0033128C">
            <w:pPr>
              <w:pStyle w:val="Default"/>
              <w:jc w:val="both"/>
              <w:rPr>
                <w:sz w:val="23"/>
                <w:szCs w:val="23"/>
              </w:rPr>
            </w:pPr>
            <w:r w:rsidRPr="00060F71">
              <w:rPr>
                <w:sz w:val="23"/>
                <w:szCs w:val="23"/>
              </w:rPr>
              <w:t>- Альбомы для слово</w:t>
            </w:r>
            <w:r>
              <w:rPr>
                <w:sz w:val="23"/>
                <w:szCs w:val="23"/>
              </w:rPr>
              <w:t xml:space="preserve">творчества, картотеки загадок, </w:t>
            </w:r>
            <w:proofErr w:type="spellStart"/>
            <w:r w:rsidRPr="00060F71">
              <w:rPr>
                <w:sz w:val="23"/>
                <w:szCs w:val="23"/>
              </w:rPr>
              <w:t>потешек</w:t>
            </w:r>
            <w:proofErr w:type="spellEnd"/>
            <w:r w:rsidRPr="00060F71">
              <w:rPr>
                <w:sz w:val="23"/>
                <w:szCs w:val="23"/>
              </w:rPr>
              <w:t xml:space="preserve">, скороговорок; настольно-печатные игры; </w:t>
            </w:r>
          </w:p>
          <w:p w:rsidR="00AB3E93" w:rsidRDefault="00AB3E93" w:rsidP="0033128C">
            <w:pPr>
              <w:pStyle w:val="Default"/>
              <w:jc w:val="both"/>
              <w:rPr>
                <w:sz w:val="23"/>
                <w:szCs w:val="23"/>
              </w:rPr>
            </w:pPr>
            <w:r w:rsidRPr="00060F71">
              <w:rPr>
                <w:sz w:val="23"/>
                <w:szCs w:val="23"/>
              </w:rPr>
              <w:t xml:space="preserve">Материалы по восприятию художественной литературы и фольклора: </w:t>
            </w:r>
          </w:p>
          <w:p w:rsidR="00AB3E93" w:rsidRPr="00060F71" w:rsidRDefault="00AB3E93" w:rsidP="0033128C">
            <w:pPr>
              <w:pStyle w:val="Default"/>
              <w:jc w:val="both"/>
              <w:rPr>
                <w:sz w:val="23"/>
                <w:szCs w:val="23"/>
              </w:rPr>
            </w:pPr>
            <w:r w:rsidRPr="00060F71">
              <w:rPr>
                <w:sz w:val="23"/>
                <w:szCs w:val="23"/>
              </w:rPr>
              <w:t xml:space="preserve">- художественные произведения русских и зарубежных писателей, народным произведениям иллюстративный материал; </w:t>
            </w:r>
          </w:p>
          <w:p w:rsidR="00AB3E93" w:rsidRPr="00060F71" w:rsidRDefault="00AB3E93" w:rsidP="0033128C">
            <w:pPr>
              <w:pStyle w:val="Default"/>
              <w:jc w:val="both"/>
              <w:rPr>
                <w:sz w:val="23"/>
                <w:szCs w:val="23"/>
              </w:rPr>
            </w:pPr>
            <w:r w:rsidRPr="00060F71">
              <w:rPr>
                <w:sz w:val="23"/>
                <w:szCs w:val="23"/>
              </w:rPr>
              <w:t>- Наборы игрушек, масок, элементы костюмов для</w:t>
            </w:r>
          </w:p>
          <w:p w:rsidR="00AB3E93" w:rsidRPr="00060F71" w:rsidRDefault="00AB3E93" w:rsidP="0033128C">
            <w:pPr>
              <w:pStyle w:val="Default"/>
              <w:jc w:val="both"/>
              <w:rPr>
                <w:sz w:val="23"/>
                <w:szCs w:val="23"/>
              </w:rPr>
            </w:pPr>
            <w:r w:rsidRPr="00060F71">
              <w:rPr>
                <w:sz w:val="23"/>
                <w:szCs w:val="23"/>
              </w:rPr>
              <w:t xml:space="preserve">обыгрывания литературных произведений </w:t>
            </w:r>
          </w:p>
          <w:p w:rsidR="00AB3E93" w:rsidRPr="00060F71" w:rsidRDefault="00AB3E93" w:rsidP="0033128C">
            <w:pPr>
              <w:pStyle w:val="Default"/>
              <w:jc w:val="both"/>
              <w:rPr>
                <w:sz w:val="23"/>
                <w:szCs w:val="23"/>
              </w:rPr>
            </w:pPr>
            <w:r w:rsidRPr="00060F71">
              <w:rPr>
                <w:sz w:val="23"/>
                <w:szCs w:val="23"/>
              </w:rPr>
              <w:t xml:space="preserve">-Материал для занятий по подготовке к обучению </w:t>
            </w:r>
          </w:p>
          <w:p w:rsidR="00AB3E93" w:rsidRPr="00060F71" w:rsidRDefault="00AB3E93" w:rsidP="0033128C">
            <w:pPr>
              <w:pStyle w:val="Default"/>
              <w:jc w:val="both"/>
              <w:rPr>
                <w:sz w:val="23"/>
                <w:szCs w:val="23"/>
              </w:rPr>
            </w:pPr>
            <w:r w:rsidRPr="00060F71">
              <w:rPr>
                <w:sz w:val="23"/>
                <w:szCs w:val="23"/>
              </w:rPr>
              <w:t xml:space="preserve">грамоте (азбука в картинках, разрезная азбука, модели звуков и т. п.). </w:t>
            </w:r>
          </w:p>
        </w:tc>
      </w:tr>
      <w:tr w:rsidR="00AB3E93" w:rsidRPr="00060F71" w:rsidTr="00AB3E93">
        <w:trPr>
          <w:trHeight w:val="330"/>
        </w:trPr>
        <w:tc>
          <w:tcPr>
            <w:tcW w:w="2694" w:type="dxa"/>
          </w:tcPr>
          <w:p w:rsidR="00AB3E93" w:rsidRPr="00060F71" w:rsidRDefault="00AB3E93" w:rsidP="0033128C">
            <w:pPr>
              <w:tabs>
                <w:tab w:val="left" w:pos="2475"/>
              </w:tabs>
              <w:spacing w:after="0" w:line="240" w:lineRule="auto"/>
              <w:jc w:val="both"/>
              <w:rPr>
                <w:rFonts w:ascii="Times New Roman" w:hAnsi="Times New Roman" w:cs="Times New Roman"/>
                <w:sz w:val="24"/>
                <w:szCs w:val="24"/>
              </w:rPr>
            </w:pPr>
            <w:r w:rsidRPr="00060F71">
              <w:rPr>
                <w:rFonts w:ascii="Times New Roman" w:hAnsi="Times New Roman" w:cs="Times New Roman"/>
                <w:sz w:val="24"/>
                <w:szCs w:val="24"/>
              </w:rPr>
              <w:t>Художественно-эстетическое развитие</w:t>
            </w:r>
          </w:p>
        </w:tc>
        <w:tc>
          <w:tcPr>
            <w:tcW w:w="6765" w:type="dxa"/>
          </w:tcPr>
          <w:p w:rsidR="00AB3E93" w:rsidRPr="00060F71" w:rsidRDefault="00AB3E93" w:rsidP="0033128C">
            <w:pPr>
              <w:pStyle w:val="Default"/>
              <w:jc w:val="both"/>
              <w:rPr>
                <w:sz w:val="23"/>
                <w:szCs w:val="23"/>
              </w:rPr>
            </w:pPr>
            <w:r w:rsidRPr="00060F71">
              <w:rPr>
                <w:sz w:val="23"/>
                <w:szCs w:val="23"/>
              </w:rPr>
              <w:t xml:space="preserve">Материалы для ознакомления детей с изобразительным искусством </w:t>
            </w:r>
          </w:p>
          <w:p w:rsidR="00AB3E93" w:rsidRDefault="00AB3E93" w:rsidP="0033128C">
            <w:pPr>
              <w:pStyle w:val="Default"/>
              <w:jc w:val="both"/>
              <w:rPr>
                <w:sz w:val="23"/>
                <w:szCs w:val="23"/>
              </w:rPr>
            </w:pPr>
            <w:r w:rsidRPr="00060F71">
              <w:rPr>
                <w:sz w:val="23"/>
                <w:szCs w:val="23"/>
              </w:rPr>
              <w:t xml:space="preserve">• Произведения </w:t>
            </w:r>
            <w:r>
              <w:rPr>
                <w:sz w:val="23"/>
                <w:szCs w:val="23"/>
              </w:rPr>
              <w:t>искусства (репродукции картин)</w:t>
            </w:r>
          </w:p>
          <w:p w:rsidR="00AB3E93" w:rsidRPr="00060F71" w:rsidRDefault="00AB3E93" w:rsidP="0033128C">
            <w:pPr>
              <w:pStyle w:val="Default"/>
              <w:jc w:val="both"/>
              <w:rPr>
                <w:sz w:val="23"/>
                <w:szCs w:val="23"/>
              </w:rPr>
            </w:pPr>
            <w:r w:rsidRPr="00060F71">
              <w:rPr>
                <w:sz w:val="23"/>
                <w:szCs w:val="23"/>
              </w:rPr>
              <w:t xml:space="preserve">• Предметы народно - прикладного творчества </w:t>
            </w:r>
          </w:p>
          <w:p w:rsidR="00AB3E93" w:rsidRPr="00060F71" w:rsidRDefault="00AB3E93" w:rsidP="0033128C">
            <w:pPr>
              <w:pStyle w:val="Default"/>
              <w:jc w:val="both"/>
              <w:rPr>
                <w:sz w:val="23"/>
                <w:szCs w:val="23"/>
              </w:rPr>
            </w:pPr>
            <w:r w:rsidRPr="00060F71">
              <w:rPr>
                <w:sz w:val="23"/>
                <w:szCs w:val="23"/>
              </w:rPr>
              <w:t>(народные иг</w:t>
            </w:r>
            <w:r>
              <w:rPr>
                <w:sz w:val="23"/>
                <w:szCs w:val="23"/>
              </w:rPr>
              <w:t xml:space="preserve">рушки, предметы быта, народные </w:t>
            </w:r>
            <w:r w:rsidRPr="00060F71">
              <w:rPr>
                <w:sz w:val="23"/>
                <w:szCs w:val="23"/>
              </w:rPr>
              <w:t xml:space="preserve">росписи); </w:t>
            </w:r>
          </w:p>
          <w:p w:rsidR="00AB3E93" w:rsidRPr="00060F71" w:rsidRDefault="00AB3E93" w:rsidP="0033128C">
            <w:pPr>
              <w:pStyle w:val="Default"/>
              <w:jc w:val="both"/>
              <w:rPr>
                <w:sz w:val="23"/>
                <w:szCs w:val="23"/>
              </w:rPr>
            </w:pPr>
            <w:r w:rsidRPr="00060F71">
              <w:rPr>
                <w:sz w:val="23"/>
                <w:szCs w:val="23"/>
              </w:rPr>
              <w:t xml:space="preserve">-Оборудование </w:t>
            </w:r>
            <w:r>
              <w:rPr>
                <w:sz w:val="23"/>
                <w:szCs w:val="23"/>
              </w:rPr>
              <w:t xml:space="preserve">и изобразительные материалы для  </w:t>
            </w:r>
            <w:r w:rsidRPr="00060F71">
              <w:rPr>
                <w:sz w:val="23"/>
                <w:szCs w:val="23"/>
              </w:rPr>
              <w:t xml:space="preserve">продуктивных видов деятельности: лепки, аппликации, рисования (бумага разной фактуры и размеров, цвета, пластилин, карандаши, краски, </w:t>
            </w:r>
            <w:r w:rsidRPr="00060F71">
              <w:rPr>
                <w:sz w:val="23"/>
                <w:szCs w:val="23"/>
              </w:rPr>
              <w:lastRenderedPageBreak/>
              <w:t xml:space="preserve">кисти, цветные мелки, природный и бросовый материал и др.); </w:t>
            </w:r>
          </w:p>
          <w:p w:rsidR="00AB3E93" w:rsidRPr="00060F71" w:rsidRDefault="00AB3E93" w:rsidP="0033128C">
            <w:pPr>
              <w:pStyle w:val="Default"/>
              <w:jc w:val="both"/>
              <w:rPr>
                <w:sz w:val="23"/>
                <w:szCs w:val="23"/>
              </w:rPr>
            </w:pPr>
            <w:r w:rsidRPr="00060F71">
              <w:rPr>
                <w:sz w:val="23"/>
                <w:szCs w:val="23"/>
              </w:rPr>
              <w:t xml:space="preserve">- Материалы для конструктивной деятельности детей: </w:t>
            </w:r>
          </w:p>
          <w:p w:rsidR="00AB3E93" w:rsidRPr="00060F71" w:rsidRDefault="00AB3E93" w:rsidP="0033128C">
            <w:pPr>
              <w:pStyle w:val="Default"/>
              <w:jc w:val="both"/>
              <w:rPr>
                <w:sz w:val="23"/>
                <w:szCs w:val="23"/>
              </w:rPr>
            </w:pPr>
            <w:r w:rsidRPr="00060F71">
              <w:rPr>
                <w:sz w:val="23"/>
                <w:szCs w:val="23"/>
              </w:rPr>
              <w:t xml:space="preserve">• Конструкторы разных материалов и разных </w:t>
            </w:r>
          </w:p>
          <w:p w:rsidR="00AB3E93" w:rsidRPr="00060F71" w:rsidRDefault="00AB3E93" w:rsidP="0033128C">
            <w:pPr>
              <w:pStyle w:val="Default"/>
              <w:jc w:val="both"/>
              <w:rPr>
                <w:sz w:val="23"/>
                <w:szCs w:val="23"/>
              </w:rPr>
            </w:pPr>
            <w:r w:rsidRPr="00060F71">
              <w:rPr>
                <w:sz w:val="23"/>
                <w:szCs w:val="23"/>
              </w:rPr>
              <w:t xml:space="preserve">способов крепления (деревянные, пластмассовые, </w:t>
            </w:r>
          </w:p>
          <w:p w:rsidR="00AB3E93" w:rsidRPr="00060F71" w:rsidRDefault="00AB3E93" w:rsidP="0033128C">
            <w:pPr>
              <w:pStyle w:val="Default"/>
              <w:jc w:val="both"/>
              <w:rPr>
                <w:sz w:val="23"/>
                <w:szCs w:val="23"/>
              </w:rPr>
            </w:pPr>
            <w:r w:rsidRPr="00060F71">
              <w:rPr>
                <w:sz w:val="23"/>
                <w:szCs w:val="23"/>
              </w:rPr>
              <w:t xml:space="preserve">металлические); </w:t>
            </w:r>
          </w:p>
          <w:p w:rsidR="00AB3E93" w:rsidRPr="00060F71" w:rsidRDefault="00AB3E93" w:rsidP="0033128C">
            <w:pPr>
              <w:pStyle w:val="Default"/>
              <w:jc w:val="both"/>
              <w:rPr>
                <w:sz w:val="23"/>
                <w:szCs w:val="23"/>
              </w:rPr>
            </w:pPr>
            <w:r w:rsidRPr="00060F71">
              <w:rPr>
                <w:sz w:val="23"/>
                <w:szCs w:val="23"/>
              </w:rPr>
              <w:t xml:space="preserve">• </w:t>
            </w:r>
            <w:proofErr w:type="spellStart"/>
            <w:r w:rsidRPr="00060F71">
              <w:rPr>
                <w:sz w:val="23"/>
                <w:szCs w:val="23"/>
              </w:rPr>
              <w:t>Пазлы</w:t>
            </w:r>
            <w:proofErr w:type="spellEnd"/>
            <w:r w:rsidRPr="00060F71">
              <w:rPr>
                <w:sz w:val="23"/>
                <w:szCs w:val="23"/>
              </w:rPr>
              <w:t xml:space="preserve">, мозаики; </w:t>
            </w:r>
          </w:p>
          <w:p w:rsidR="00AB3E93" w:rsidRPr="00060F71" w:rsidRDefault="00AB3E93" w:rsidP="0033128C">
            <w:pPr>
              <w:pStyle w:val="Default"/>
              <w:jc w:val="both"/>
              <w:rPr>
                <w:sz w:val="23"/>
                <w:szCs w:val="23"/>
              </w:rPr>
            </w:pPr>
            <w:r w:rsidRPr="00060F71">
              <w:rPr>
                <w:sz w:val="23"/>
                <w:szCs w:val="23"/>
              </w:rPr>
              <w:t xml:space="preserve">• Природный и бросовый материал; </w:t>
            </w:r>
          </w:p>
          <w:p w:rsidR="00AB3E93" w:rsidRPr="00060F71" w:rsidRDefault="00AB3E93" w:rsidP="0033128C">
            <w:pPr>
              <w:pStyle w:val="Default"/>
              <w:jc w:val="both"/>
              <w:rPr>
                <w:sz w:val="23"/>
                <w:szCs w:val="23"/>
              </w:rPr>
            </w:pPr>
            <w:r w:rsidRPr="00060F71">
              <w:rPr>
                <w:sz w:val="23"/>
                <w:szCs w:val="23"/>
              </w:rPr>
              <w:t xml:space="preserve">- Материалы по музыкальному воспитанию: </w:t>
            </w:r>
          </w:p>
          <w:p w:rsidR="00AB3E93" w:rsidRPr="00060F71" w:rsidRDefault="00AB3E93" w:rsidP="0033128C">
            <w:pPr>
              <w:pStyle w:val="Default"/>
              <w:jc w:val="both"/>
              <w:rPr>
                <w:sz w:val="23"/>
                <w:szCs w:val="23"/>
              </w:rPr>
            </w:pPr>
            <w:r w:rsidRPr="00060F71">
              <w:rPr>
                <w:sz w:val="23"/>
                <w:szCs w:val="23"/>
              </w:rPr>
              <w:t xml:space="preserve">• Музыкально - дидактические игры, игрушки и </w:t>
            </w:r>
          </w:p>
          <w:p w:rsidR="00AB3E93" w:rsidRPr="00060F71" w:rsidRDefault="00AB3E93" w:rsidP="0033128C">
            <w:pPr>
              <w:pStyle w:val="Default"/>
              <w:jc w:val="both"/>
              <w:rPr>
                <w:sz w:val="23"/>
                <w:szCs w:val="23"/>
              </w:rPr>
            </w:pPr>
            <w:r w:rsidRPr="00060F71">
              <w:rPr>
                <w:sz w:val="23"/>
                <w:szCs w:val="23"/>
              </w:rPr>
              <w:t xml:space="preserve">пособия; </w:t>
            </w:r>
          </w:p>
          <w:p w:rsidR="00AB3E93" w:rsidRPr="00060F71" w:rsidRDefault="00AB3E93" w:rsidP="0033128C">
            <w:pPr>
              <w:pStyle w:val="Default"/>
              <w:jc w:val="both"/>
              <w:rPr>
                <w:sz w:val="23"/>
                <w:szCs w:val="23"/>
              </w:rPr>
            </w:pPr>
            <w:r w:rsidRPr="00060F71">
              <w:rPr>
                <w:sz w:val="23"/>
                <w:szCs w:val="23"/>
              </w:rPr>
              <w:t xml:space="preserve">• Музыкальные инструменты для взрослых </w:t>
            </w:r>
          </w:p>
          <w:p w:rsidR="00AB3E93" w:rsidRPr="00060F71" w:rsidRDefault="00AB3E93" w:rsidP="0033128C">
            <w:pPr>
              <w:pStyle w:val="Default"/>
              <w:jc w:val="both"/>
              <w:rPr>
                <w:sz w:val="23"/>
                <w:szCs w:val="23"/>
              </w:rPr>
            </w:pPr>
            <w:r w:rsidRPr="00060F71">
              <w:rPr>
                <w:sz w:val="23"/>
                <w:szCs w:val="23"/>
              </w:rPr>
              <w:t xml:space="preserve">(фортепиано, баян); </w:t>
            </w:r>
          </w:p>
          <w:p w:rsidR="00AB3E93" w:rsidRPr="00060F71" w:rsidRDefault="00AB3E93" w:rsidP="0033128C">
            <w:pPr>
              <w:pStyle w:val="Default"/>
              <w:jc w:val="both"/>
              <w:rPr>
                <w:sz w:val="23"/>
                <w:szCs w:val="23"/>
              </w:rPr>
            </w:pPr>
            <w:r w:rsidRPr="00060F71">
              <w:rPr>
                <w:sz w:val="23"/>
                <w:szCs w:val="23"/>
              </w:rPr>
              <w:t xml:space="preserve">• Детские музыкальные инструменты (бубны, </w:t>
            </w:r>
          </w:p>
          <w:p w:rsidR="00AB3E93" w:rsidRPr="00060F71" w:rsidRDefault="00AB3E93" w:rsidP="0033128C">
            <w:pPr>
              <w:pStyle w:val="Default"/>
              <w:jc w:val="both"/>
              <w:rPr>
                <w:sz w:val="23"/>
                <w:szCs w:val="23"/>
              </w:rPr>
            </w:pPr>
            <w:r w:rsidRPr="00060F71">
              <w:rPr>
                <w:sz w:val="23"/>
                <w:szCs w:val="23"/>
              </w:rPr>
              <w:t xml:space="preserve">погремушки, металлофоны, маракасы, барабаны, </w:t>
            </w:r>
          </w:p>
          <w:p w:rsidR="00AB3E93" w:rsidRPr="00060F71" w:rsidRDefault="00AB3E93" w:rsidP="0033128C">
            <w:pPr>
              <w:pStyle w:val="Default"/>
              <w:jc w:val="both"/>
              <w:rPr>
                <w:sz w:val="23"/>
                <w:szCs w:val="23"/>
              </w:rPr>
            </w:pPr>
            <w:r w:rsidRPr="00060F71">
              <w:rPr>
                <w:sz w:val="23"/>
                <w:szCs w:val="23"/>
              </w:rPr>
              <w:t xml:space="preserve">ложки и др.); </w:t>
            </w:r>
          </w:p>
          <w:p w:rsidR="00AB3E93" w:rsidRPr="00060F71" w:rsidRDefault="00AB3E93" w:rsidP="0033128C">
            <w:pPr>
              <w:pStyle w:val="Default"/>
              <w:jc w:val="both"/>
              <w:rPr>
                <w:sz w:val="23"/>
                <w:szCs w:val="23"/>
              </w:rPr>
            </w:pPr>
            <w:r w:rsidRPr="00060F71">
              <w:rPr>
                <w:sz w:val="23"/>
                <w:szCs w:val="23"/>
              </w:rPr>
              <w:t xml:space="preserve">• Фонотека с лучшими </w:t>
            </w:r>
            <w:r>
              <w:rPr>
                <w:sz w:val="23"/>
                <w:szCs w:val="23"/>
              </w:rPr>
              <w:t xml:space="preserve">образцами классической и </w:t>
            </w:r>
            <w:r w:rsidRPr="00060F71">
              <w:rPr>
                <w:sz w:val="23"/>
                <w:szCs w:val="23"/>
              </w:rPr>
              <w:t xml:space="preserve">современной музыки для детей </w:t>
            </w:r>
          </w:p>
        </w:tc>
      </w:tr>
      <w:tr w:rsidR="00AB3E93" w:rsidRPr="00060F71" w:rsidTr="00AB3E93">
        <w:trPr>
          <w:trHeight w:val="330"/>
        </w:trPr>
        <w:tc>
          <w:tcPr>
            <w:tcW w:w="2694" w:type="dxa"/>
          </w:tcPr>
          <w:p w:rsidR="00AB3E93" w:rsidRPr="00060F71" w:rsidRDefault="00AB3E93" w:rsidP="0033128C">
            <w:pPr>
              <w:tabs>
                <w:tab w:val="left" w:pos="2475"/>
              </w:tabs>
              <w:spacing w:after="0" w:line="240" w:lineRule="auto"/>
              <w:jc w:val="both"/>
              <w:rPr>
                <w:rFonts w:ascii="Times New Roman" w:hAnsi="Times New Roman" w:cs="Times New Roman"/>
                <w:sz w:val="24"/>
                <w:szCs w:val="24"/>
              </w:rPr>
            </w:pPr>
            <w:r w:rsidRPr="00060F71">
              <w:rPr>
                <w:rFonts w:ascii="Times New Roman" w:hAnsi="Times New Roman" w:cs="Times New Roman"/>
                <w:sz w:val="24"/>
                <w:szCs w:val="24"/>
              </w:rPr>
              <w:lastRenderedPageBreak/>
              <w:t>Физическое развитие</w:t>
            </w:r>
          </w:p>
        </w:tc>
        <w:tc>
          <w:tcPr>
            <w:tcW w:w="6765" w:type="dxa"/>
          </w:tcPr>
          <w:p w:rsidR="00AB3E93" w:rsidRPr="00060F71" w:rsidRDefault="00AB3E93" w:rsidP="0033128C">
            <w:pPr>
              <w:pStyle w:val="Default"/>
              <w:jc w:val="both"/>
              <w:rPr>
                <w:sz w:val="23"/>
                <w:szCs w:val="23"/>
              </w:rPr>
            </w:pPr>
            <w:r w:rsidRPr="00060F71">
              <w:rPr>
                <w:sz w:val="23"/>
                <w:szCs w:val="23"/>
              </w:rPr>
              <w:t>В физкультурном зале: пособия для освоения детьми элементов доступных видов спорта: легкая атлетика, художественная</w:t>
            </w:r>
            <w:r>
              <w:rPr>
                <w:sz w:val="23"/>
                <w:szCs w:val="23"/>
              </w:rPr>
              <w:t xml:space="preserve"> гимнастика, игры с мячом, лыжи</w:t>
            </w:r>
            <w:r w:rsidRPr="00060F71">
              <w:rPr>
                <w:sz w:val="23"/>
                <w:szCs w:val="23"/>
              </w:rPr>
              <w:t xml:space="preserve">; пособия для освоения основных движений в соответствии с Программой; </w:t>
            </w:r>
          </w:p>
          <w:p w:rsidR="00AB3E93" w:rsidRPr="00060F71" w:rsidRDefault="00AB3E93" w:rsidP="0033128C">
            <w:pPr>
              <w:pStyle w:val="Default"/>
              <w:jc w:val="both"/>
              <w:rPr>
                <w:sz w:val="23"/>
                <w:szCs w:val="23"/>
              </w:rPr>
            </w:pPr>
            <w:r w:rsidRPr="00060F71">
              <w:rPr>
                <w:sz w:val="23"/>
                <w:szCs w:val="23"/>
              </w:rPr>
              <w:t xml:space="preserve">-В групповых помещениях: </w:t>
            </w:r>
          </w:p>
          <w:p w:rsidR="00AB3E93" w:rsidRPr="00060F71" w:rsidRDefault="00AB3E93" w:rsidP="0033128C">
            <w:pPr>
              <w:pStyle w:val="Default"/>
              <w:jc w:val="both"/>
              <w:rPr>
                <w:sz w:val="23"/>
                <w:szCs w:val="23"/>
              </w:rPr>
            </w:pPr>
            <w:r w:rsidRPr="00060F71">
              <w:rPr>
                <w:sz w:val="23"/>
                <w:szCs w:val="23"/>
              </w:rPr>
              <w:t xml:space="preserve">• Атрибуты для подвижных игр и спортивных </w:t>
            </w:r>
          </w:p>
          <w:p w:rsidR="00AB3E93" w:rsidRPr="00060F71" w:rsidRDefault="00AB3E93" w:rsidP="0033128C">
            <w:pPr>
              <w:pStyle w:val="Default"/>
              <w:jc w:val="both"/>
              <w:rPr>
                <w:sz w:val="23"/>
                <w:szCs w:val="23"/>
              </w:rPr>
            </w:pPr>
            <w:r w:rsidRPr="00060F71">
              <w:rPr>
                <w:sz w:val="23"/>
                <w:szCs w:val="23"/>
              </w:rPr>
              <w:t xml:space="preserve">упражнений, упражнения в основных движениях </w:t>
            </w:r>
          </w:p>
        </w:tc>
      </w:tr>
    </w:tbl>
    <w:p w:rsidR="00AB3E93" w:rsidRPr="00AB5B49" w:rsidRDefault="00AB3E93" w:rsidP="0033128C">
      <w:pPr>
        <w:spacing w:after="0" w:line="240" w:lineRule="auto"/>
        <w:ind w:firstLine="567"/>
        <w:jc w:val="both"/>
        <w:rPr>
          <w:rFonts w:ascii="Times New Roman" w:hAnsi="Times New Roman" w:cs="Times New Roman"/>
          <w:sz w:val="24"/>
          <w:szCs w:val="24"/>
        </w:rPr>
      </w:pPr>
    </w:p>
    <w:p w:rsidR="00967B4D" w:rsidRPr="00AB5B49" w:rsidRDefault="00967B4D" w:rsidP="0033128C">
      <w:pPr>
        <w:spacing w:after="0" w:line="240" w:lineRule="auto"/>
        <w:ind w:firstLine="567"/>
        <w:jc w:val="both"/>
        <w:rPr>
          <w:rFonts w:ascii="Times New Roman" w:hAnsi="Times New Roman" w:cs="Times New Roman"/>
          <w:color w:val="FF0000"/>
          <w:sz w:val="24"/>
          <w:szCs w:val="24"/>
        </w:rPr>
      </w:pPr>
    </w:p>
    <w:p w:rsidR="00967B4D" w:rsidRPr="00C65B83" w:rsidRDefault="00967B4D" w:rsidP="0033128C">
      <w:pPr>
        <w:spacing w:after="0" w:line="240" w:lineRule="auto"/>
        <w:ind w:firstLine="567"/>
        <w:jc w:val="both"/>
        <w:rPr>
          <w:rFonts w:ascii="Times New Roman" w:hAnsi="Times New Roman" w:cs="Times New Roman"/>
          <w:b/>
          <w:sz w:val="24"/>
          <w:szCs w:val="24"/>
        </w:rPr>
      </w:pPr>
      <w:bookmarkStart w:id="44" w:name="sub_1370"/>
      <w:bookmarkStart w:id="45" w:name="sub_1053"/>
      <w:r w:rsidRPr="00C65B83">
        <w:rPr>
          <w:rFonts w:ascii="Times New Roman" w:hAnsi="Times New Roman" w:cs="Times New Roman"/>
          <w:b/>
          <w:sz w:val="24"/>
          <w:szCs w:val="24"/>
        </w:rPr>
        <w:t>3.3.3. ППРОС в ДОО обеспечивает условия для эмоционального благополучия обучающихся с НОДА, а также для комфортной работы педагогических работников.</w:t>
      </w:r>
      <w:bookmarkEnd w:id="44"/>
    </w:p>
    <w:p w:rsidR="00967B4D" w:rsidRPr="00C65B83" w:rsidRDefault="00967B4D" w:rsidP="0033128C">
      <w:pPr>
        <w:spacing w:after="0" w:line="240" w:lineRule="auto"/>
        <w:ind w:firstLine="567"/>
        <w:jc w:val="both"/>
        <w:rPr>
          <w:rFonts w:ascii="Times New Roman" w:hAnsi="Times New Roman" w:cs="Times New Roman"/>
          <w:b/>
          <w:sz w:val="24"/>
          <w:szCs w:val="24"/>
        </w:rPr>
      </w:pPr>
    </w:p>
    <w:p w:rsidR="00967B4D" w:rsidRPr="00AB5B49" w:rsidRDefault="00967B4D" w:rsidP="0033128C">
      <w:pPr>
        <w:spacing w:after="0" w:line="240" w:lineRule="auto"/>
        <w:ind w:firstLine="567"/>
        <w:jc w:val="both"/>
        <w:rPr>
          <w:rFonts w:ascii="Times New Roman" w:hAnsi="Times New Roman" w:cs="Times New Roman"/>
          <w:b/>
          <w:sz w:val="24"/>
          <w:szCs w:val="24"/>
        </w:rPr>
      </w:pPr>
      <w:r w:rsidRPr="00AB5B49">
        <w:rPr>
          <w:rFonts w:ascii="Times New Roman" w:hAnsi="Times New Roman" w:cs="Times New Roman"/>
          <w:b/>
          <w:sz w:val="24"/>
          <w:szCs w:val="24"/>
        </w:rPr>
        <w:t>3.4. Кадровые условия реализации Программы</w:t>
      </w:r>
    </w:p>
    <w:p w:rsidR="00967B4D" w:rsidRPr="00C65B83" w:rsidRDefault="00967B4D" w:rsidP="0033128C">
      <w:pPr>
        <w:spacing w:after="0" w:line="240" w:lineRule="auto"/>
        <w:ind w:firstLine="567"/>
        <w:jc w:val="both"/>
        <w:rPr>
          <w:rFonts w:ascii="Times New Roman" w:hAnsi="Times New Roman" w:cs="Times New Roman"/>
          <w:sz w:val="24"/>
          <w:szCs w:val="24"/>
        </w:rPr>
      </w:pPr>
      <w:bookmarkStart w:id="46" w:name="sub_1371"/>
      <w:bookmarkEnd w:id="45"/>
      <w:r w:rsidRPr="00C65B83">
        <w:rPr>
          <w:rFonts w:ascii="Times New Roman" w:hAnsi="Times New Roman" w:cs="Times New Roman"/>
          <w:sz w:val="24"/>
          <w:szCs w:val="24"/>
        </w:rPr>
        <w:t>Реализация Программы обеспечивается педагогическими, руководящими и иными работниками, имеющими профессиональную подготовку, соответствующую:</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C65B83">
        <w:rPr>
          <w:rFonts w:ascii="Times New Roman" w:hAnsi="Times New Roman" w:cs="Times New Roman"/>
          <w:sz w:val="24"/>
          <w:szCs w:val="24"/>
        </w:rPr>
        <w:t>- квалификационным</w:t>
      </w:r>
      <w:r w:rsidRPr="00AB5B49">
        <w:rPr>
          <w:rFonts w:ascii="Times New Roman" w:hAnsi="Times New Roman" w:cs="Times New Roman"/>
          <w:sz w:val="24"/>
          <w:szCs w:val="24"/>
        </w:rPr>
        <w:t xml:space="preserve"> требованиям, установленным в Едином квалификационном справочнике должностей руководителей, специалистов и служащих, раздел «Квалификационные характеристики должностей работников образования», утвержденном </w:t>
      </w:r>
      <w:r w:rsidRPr="00AB5B49">
        <w:rPr>
          <w:rStyle w:val="af4"/>
          <w:rFonts w:ascii="Times New Roman" w:hAnsi="Times New Roman" w:cs="Times New Roman"/>
          <w:color w:val="auto"/>
          <w:sz w:val="24"/>
          <w:szCs w:val="24"/>
        </w:rPr>
        <w:t>приказом</w:t>
      </w:r>
      <w:r w:rsidRPr="00AB5B49">
        <w:rPr>
          <w:rFonts w:ascii="Times New Roman" w:hAnsi="Times New Roman" w:cs="Times New Roman"/>
          <w:sz w:val="24"/>
          <w:szCs w:val="24"/>
        </w:rPr>
        <w:t xml:space="preserve"> Министерства здравоохранения и социального развития Российской Федерации от 26.08.2010 г. № 761н (зарегистрирован Министерством юстиции Российской Федерации 6 октября 2010 г., регистрационный № 18638) с изменениями, внесенными </w:t>
      </w:r>
      <w:r w:rsidRPr="00AB5B49">
        <w:rPr>
          <w:rStyle w:val="af4"/>
          <w:rFonts w:ascii="Times New Roman" w:hAnsi="Times New Roman" w:cs="Times New Roman"/>
          <w:color w:val="auto"/>
          <w:sz w:val="24"/>
          <w:szCs w:val="24"/>
        </w:rPr>
        <w:t>приказом</w:t>
      </w:r>
      <w:r w:rsidRPr="00AB5B49">
        <w:rPr>
          <w:rFonts w:ascii="Times New Roman" w:hAnsi="Times New Roman" w:cs="Times New Roman"/>
          <w:sz w:val="24"/>
          <w:szCs w:val="24"/>
        </w:rPr>
        <w:t xml:space="preserve"> Министерства здравоохранения и социального развития Российской Федерации от 31.05.2011 г. № 448н (зарегистрирован Министерством юстиции Российской Федерации 01.07.2011 г., регистрационный № 21240), </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xml:space="preserve">- в профессиональных стандартах </w:t>
      </w:r>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 xml:space="preserve">«Педагог (педагогическая деятельность в сфере дошкольного, начального общего, основного общего, среднего общего образования) (воспитатель, учитель)», утвержденном </w:t>
      </w:r>
      <w:r w:rsidRPr="00AB5B49">
        <w:rPr>
          <w:rStyle w:val="af4"/>
          <w:rFonts w:ascii="Times New Roman" w:hAnsi="Times New Roman" w:cs="Times New Roman"/>
          <w:color w:val="auto"/>
          <w:sz w:val="24"/>
          <w:szCs w:val="24"/>
        </w:rPr>
        <w:t>приказом</w:t>
      </w:r>
      <w:r w:rsidRPr="00AB5B49">
        <w:rPr>
          <w:rFonts w:ascii="Times New Roman" w:hAnsi="Times New Roman" w:cs="Times New Roman"/>
          <w:sz w:val="24"/>
          <w:szCs w:val="24"/>
        </w:rPr>
        <w:t xml:space="preserve"> Министерства труда и социальной защиты Российской Федерации от 18.10.2013 г. № 544н (зарегистрирован Министерством юстиции Российской Федерации 06.12.2013 г., регистрационный № 30550) с изменениями, внесенными </w:t>
      </w:r>
      <w:r w:rsidRPr="00AB5B49">
        <w:rPr>
          <w:rStyle w:val="af4"/>
          <w:rFonts w:ascii="Times New Roman" w:hAnsi="Times New Roman" w:cs="Times New Roman"/>
          <w:color w:val="auto"/>
          <w:sz w:val="24"/>
          <w:szCs w:val="24"/>
        </w:rPr>
        <w:t>приказами</w:t>
      </w:r>
      <w:r w:rsidRPr="00AB5B49">
        <w:rPr>
          <w:rFonts w:ascii="Times New Roman" w:hAnsi="Times New Roman" w:cs="Times New Roman"/>
          <w:sz w:val="24"/>
          <w:szCs w:val="24"/>
        </w:rPr>
        <w:t xml:space="preserve"> Министерства труда и социальной защиты Российской Федерации от 05.08.2016 г. № 422н (зарегистрирован Министерством юстиции Российской Федерации 23.08.2016 г., регистрационный № 43326), </w:t>
      </w:r>
    </w:p>
    <w:bookmarkEnd w:id="46"/>
    <w:p w:rsidR="00967B4D" w:rsidRPr="00AB5B49" w:rsidRDefault="00967B4D" w:rsidP="0033128C">
      <w:pPr>
        <w:spacing w:after="0" w:line="240" w:lineRule="auto"/>
        <w:ind w:firstLine="709"/>
        <w:jc w:val="both"/>
        <w:rPr>
          <w:rFonts w:ascii="Times New Roman" w:hAnsi="Times New Roman" w:cs="Times New Roman"/>
          <w:bCs/>
          <w:sz w:val="24"/>
          <w:szCs w:val="24"/>
        </w:rPr>
      </w:pPr>
      <w:r w:rsidRPr="00AB5B49">
        <w:rPr>
          <w:rFonts w:ascii="Times New Roman" w:hAnsi="Times New Roman" w:cs="Times New Roman"/>
          <w:bCs/>
          <w:sz w:val="24"/>
          <w:szCs w:val="24"/>
        </w:rPr>
        <w:t>Коллектив образоват</w:t>
      </w:r>
      <w:r w:rsidR="00C65B83">
        <w:rPr>
          <w:rFonts w:ascii="Times New Roman" w:hAnsi="Times New Roman" w:cs="Times New Roman"/>
          <w:bCs/>
          <w:sz w:val="24"/>
          <w:szCs w:val="24"/>
        </w:rPr>
        <w:t>ельного учреждения составляет 12</w:t>
      </w:r>
      <w:r w:rsidRPr="00AB5B49">
        <w:rPr>
          <w:rFonts w:ascii="Times New Roman" w:hAnsi="Times New Roman" w:cs="Times New Roman"/>
          <w:bCs/>
          <w:sz w:val="24"/>
          <w:szCs w:val="24"/>
        </w:rPr>
        <w:t xml:space="preserve"> сотрудников. </w:t>
      </w:r>
      <w:proofErr w:type="spellStart"/>
      <w:r w:rsidRPr="00AB5B49">
        <w:rPr>
          <w:rFonts w:ascii="Times New Roman" w:hAnsi="Times New Roman" w:cs="Times New Roman"/>
          <w:bCs/>
          <w:sz w:val="24"/>
          <w:szCs w:val="24"/>
        </w:rPr>
        <w:t>Воспитательно</w:t>
      </w:r>
      <w:proofErr w:type="spellEnd"/>
      <w:r w:rsidRPr="00AB5B49">
        <w:rPr>
          <w:rFonts w:ascii="Times New Roman" w:hAnsi="Times New Roman" w:cs="Times New Roman"/>
          <w:bCs/>
          <w:sz w:val="24"/>
          <w:szCs w:val="24"/>
        </w:rPr>
        <w:t>-образовательную работу осущ</w:t>
      </w:r>
      <w:r w:rsidR="00C65B83">
        <w:rPr>
          <w:rFonts w:ascii="Times New Roman" w:hAnsi="Times New Roman" w:cs="Times New Roman"/>
          <w:bCs/>
          <w:sz w:val="24"/>
          <w:szCs w:val="24"/>
        </w:rPr>
        <w:t>ествляют  педагога: из них 6</w:t>
      </w:r>
      <w:r w:rsidRPr="00AB5B49">
        <w:rPr>
          <w:rFonts w:ascii="Times New Roman" w:hAnsi="Times New Roman" w:cs="Times New Roman"/>
          <w:bCs/>
          <w:sz w:val="24"/>
          <w:szCs w:val="24"/>
        </w:rPr>
        <w:t xml:space="preserve"> воспитателей, 1 </w:t>
      </w:r>
      <w:r w:rsidRPr="00AB5B49">
        <w:rPr>
          <w:rFonts w:ascii="Times New Roman" w:hAnsi="Times New Roman" w:cs="Times New Roman"/>
          <w:bCs/>
          <w:sz w:val="24"/>
          <w:szCs w:val="24"/>
        </w:rPr>
        <w:lastRenderedPageBreak/>
        <w:t>старши</w:t>
      </w:r>
      <w:r w:rsidR="00C65B83">
        <w:rPr>
          <w:rFonts w:ascii="Times New Roman" w:hAnsi="Times New Roman" w:cs="Times New Roman"/>
          <w:bCs/>
          <w:sz w:val="24"/>
          <w:szCs w:val="24"/>
        </w:rPr>
        <w:t>й воспитатель и специалисты: один музыкальный руководитель, учитель-логопед.</w:t>
      </w:r>
      <w:r w:rsidRPr="00AB5B49">
        <w:rPr>
          <w:rFonts w:ascii="Times New Roman" w:hAnsi="Times New Roman" w:cs="Times New Roman"/>
          <w:bCs/>
          <w:sz w:val="24"/>
          <w:szCs w:val="24"/>
        </w:rPr>
        <w:t xml:space="preserve"> Все педагоги своевременно проходят курсы повышения квалификации.</w:t>
      </w:r>
      <w:bookmarkStart w:id="47" w:name="_bookmark29"/>
      <w:bookmarkEnd w:id="47"/>
    </w:p>
    <w:p w:rsidR="00967B4D" w:rsidRPr="00AB5B49" w:rsidRDefault="00967B4D" w:rsidP="0033128C">
      <w:pPr>
        <w:spacing w:after="0" w:line="240" w:lineRule="auto"/>
        <w:ind w:firstLine="567"/>
        <w:jc w:val="both"/>
        <w:rPr>
          <w:rFonts w:ascii="Times New Roman" w:hAnsi="Times New Roman" w:cs="Times New Roman"/>
          <w:sz w:val="24"/>
          <w:szCs w:val="24"/>
        </w:rPr>
      </w:pPr>
      <w:r w:rsidRPr="00AB5B49">
        <w:rPr>
          <w:rFonts w:ascii="Times New Roman" w:hAnsi="Times New Roman" w:cs="Times New Roman"/>
          <w:sz w:val="24"/>
          <w:szCs w:val="24"/>
        </w:rPr>
        <w:t>В рамках работы с педагогическим коллективом предусматривается:</w:t>
      </w:r>
    </w:p>
    <w:p w:rsidR="00967B4D" w:rsidRPr="00AB5B49" w:rsidRDefault="00967B4D" w:rsidP="0033128C">
      <w:pPr>
        <w:spacing w:after="0" w:line="240" w:lineRule="auto"/>
        <w:jc w:val="both"/>
        <w:rPr>
          <w:rFonts w:ascii="Times New Roman" w:hAnsi="Times New Roman" w:cs="Times New Roman"/>
          <w:sz w:val="24"/>
          <w:szCs w:val="24"/>
        </w:rPr>
      </w:pPr>
      <w:r w:rsidRPr="00AB5B49">
        <w:rPr>
          <w:rFonts w:ascii="Times New Roman" w:hAnsi="Times New Roman" w:cs="Times New Roman"/>
          <w:sz w:val="24"/>
          <w:szCs w:val="24"/>
        </w:rPr>
        <w:t xml:space="preserve">- повышение информированности педагогов о детях с нарушениями ОДА; </w:t>
      </w:r>
    </w:p>
    <w:p w:rsidR="00967B4D" w:rsidRPr="00AB5B49" w:rsidRDefault="00967B4D" w:rsidP="0033128C">
      <w:pPr>
        <w:spacing w:after="0" w:line="240" w:lineRule="auto"/>
        <w:jc w:val="both"/>
        <w:rPr>
          <w:rFonts w:ascii="Times New Roman" w:hAnsi="Times New Roman" w:cs="Times New Roman"/>
          <w:sz w:val="24"/>
          <w:szCs w:val="24"/>
        </w:rPr>
      </w:pPr>
      <w:r w:rsidRPr="00AB5B49">
        <w:rPr>
          <w:rFonts w:ascii="Times New Roman" w:hAnsi="Times New Roman" w:cs="Times New Roman"/>
          <w:sz w:val="24"/>
          <w:szCs w:val="24"/>
        </w:rPr>
        <w:t xml:space="preserve">-формирование педагогической позиции; </w:t>
      </w:r>
    </w:p>
    <w:p w:rsidR="00967B4D" w:rsidRPr="00AB5B49" w:rsidRDefault="00967B4D" w:rsidP="0033128C">
      <w:pPr>
        <w:spacing w:after="0" w:line="240" w:lineRule="auto"/>
        <w:jc w:val="both"/>
        <w:rPr>
          <w:rFonts w:ascii="Times New Roman" w:hAnsi="Times New Roman" w:cs="Times New Roman"/>
          <w:sz w:val="24"/>
          <w:szCs w:val="24"/>
        </w:rPr>
      </w:pPr>
      <w:r w:rsidRPr="00AB5B49">
        <w:rPr>
          <w:rFonts w:ascii="Times New Roman" w:hAnsi="Times New Roman" w:cs="Times New Roman"/>
          <w:sz w:val="24"/>
          <w:szCs w:val="24"/>
        </w:rPr>
        <w:t xml:space="preserve">-профилактику синдрома профессионального выгорания; </w:t>
      </w:r>
    </w:p>
    <w:p w:rsidR="00967B4D" w:rsidRPr="00AB5B49" w:rsidRDefault="00967B4D" w:rsidP="0033128C">
      <w:pPr>
        <w:spacing w:after="0" w:line="240" w:lineRule="auto"/>
        <w:jc w:val="both"/>
        <w:rPr>
          <w:rFonts w:ascii="Times New Roman" w:hAnsi="Times New Roman" w:cs="Times New Roman"/>
          <w:sz w:val="24"/>
          <w:szCs w:val="24"/>
        </w:rPr>
      </w:pPr>
      <w:r w:rsidRPr="00AB5B49">
        <w:rPr>
          <w:rFonts w:ascii="Times New Roman" w:hAnsi="Times New Roman" w:cs="Times New Roman"/>
          <w:sz w:val="24"/>
          <w:szCs w:val="24"/>
        </w:rPr>
        <w:t>-обучение педагогов специальным методам и приемам коррекционной работы через постоянную систему консультирования и специальных курсов повышения квалификации.</w:t>
      </w:r>
    </w:p>
    <w:p w:rsidR="00967B4D" w:rsidRPr="00AB5B49" w:rsidRDefault="00967B4D" w:rsidP="0033128C">
      <w:pPr>
        <w:spacing w:after="0" w:line="240" w:lineRule="auto"/>
        <w:jc w:val="both"/>
        <w:rPr>
          <w:rFonts w:ascii="Times New Roman" w:hAnsi="Times New Roman" w:cs="Times New Roman"/>
          <w:b/>
          <w:sz w:val="24"/>
          <w:szCs w:val="24"/>
        </w:rPr>
      </w:pPr>
    </w:p>
    <w:p w:rsidR="00967B4D" w:rsidRPr="00AB5B49" w:rsidRDefault="00967B4D" w:rsidP="0033128C">
      <w:pPr>
        <w:spacing w:after="0" w:line="240" w:lineRule="auto"/>
        <w:ind w:firstLine="567"/>
        <w:jc w:val="both"/>
        <w:rPr>
          <w:rFonts w:ascii="Times New Roman" w:hAnsi="Times New Roman" w:cs="Times New Roman"/>
          <w:b/>
          <w:i/>
          <w:sz w:val="24"/>
          <w:szCs w:val="24"/>
        </w:rPr>
      </w:pPr>
      <w:r w:rsidRPr="00AB5B49">
        <w:rPr>
          <w:rFonts w:ascii="Times New Roman" w:hAnsi="Times New Roman" w:cs="Times New Roman"/>
          <w:b/>
          <w:sz w:val="24"/>
          <w:szCs w:val="24"/>
        </w:rPr>
        <w:t>3.5. Финансовые условия реализации Программы</w:t>
      </w:r>
      <w:r w:rsidRPr="00AB5B49">
        <w:rPr>
          <w:rFonts w:ascii="Times New Roman" w:hAnsi="Times New Roman" w:cs="Times New Roman"/>
          <w:b/>
          <w:i/>
          <w:sz w:val="24"/>
          <w:szCs w:val="24"/>
        </w:rPr>
        <w:t xml:space="preserve"> </w:t>
      </w:r>
    </w:p>
    <w:p w:rsidR="00967B4D" w:rsidRPr="00AB5B49" w:rsidRDefault="00967B4D" w:rsidP="0033128C">
      <w:pPr>
        <w:spacing w:after="0" w:line="240" w:lineRule="auto"/>
        <w:ind w:firstLine="709"/>
        <w:contextualSpacing/>
        <w:jc w:val="both"/>
        <w:rPr>
          <w:rFonts w:ascii="Times New Roman" w:hAnsi="Times New Roman" w:cs="Times New Roman"/>
          <w:sz w:val="24"/>
          <w:szCs w:val="24"/>
        </w:rPr>
      </w:pPr>
      <w:r w:rsidRPr="00AB5B49">
        <w:rPr>
          <w:rFonts w:ascii="Times New Roman" w:hAnsi="Times New Roman" w:cs="Times New Roman"/>
          <w:bCs/>
          <w:sz w:val="24"/>
          <w:szCs w:val="24"/>
          <w:shd w:val="clear" w:color="auto" w:fill="FFFFFF"/>
        </w:rPr>
        <w:t>Финансовое обеспечение</w:t>
      </w:r>
      <w:r w:rsidRPr="00AB5B49">
        <w:rPr>
          <w:rFonts w:ascii="Times New Roman" w:hAnsi="Times New Roman" w:cs="Times New Roman"/>
          <w:sz w:val="24"/>
          <w:szCs w:val="24"/>
          <w:shd w:val="clear" w:color="auto" w:fill="FFFFFF"/>
        </w:rPr>
        <w:t xml:space="preserve"> реализации </w:t>
      </w:r>
      <w:r w:rsidRPr="00AB5B49">
        <w:rPr>
          <w:rFonts w:ascii="Times New Roman" w:hAnsi="Times New Roman" w:cs="Times New Roman"/>
          <w:sz w:val="24"/>
          <w:szCs w:val="24"/>
        </w:rPr>
        <w:t xml:space="preserve">Программы </w:t>
      </w:r>
      <w:r w:rsidRPr="00AB5B49">
        <w:rPr>
          <w:rFonts w:ascii="Times New Roman" w:hAnsi="Times New Roman" w:cs="Times New Roman"/>
          <w:sz w:val="24"/>
          <w:szCs w:val="24"/>
          <w:shd w:val="clear" w:color="auto" w:fill="FFFFFF"/>
        </w:rPr>
        <w:t xml:space="preserve">осуществляется в соответствии с потребностями детского сада на осуществление всех необходимых расходов на обеспечение конституционного права ребенка на бесплатное и общедоступное дошкольное образование. </w:t>
      </w:r>
      <w:r w:rsidRPr="00AB5B49">
        <w:rPr>
          <w:rFonts w:ascii="Times New Roman" w:eastAsia="Batang" w:hAnsi="Times New Roman" w:cs="Times New Roman"/>
          <w:sz w:val="24"/>
          <w:szCs w:val="24"/>
          <w:lang w:eastAsia="ko-KR"/>
        </w:rPr>
        <w:t>Объём финансового обеспечения реализации Программы достаточен для осуществления детским садом:</w:t>
      </w:r>
    </w:p>
    <w:p w:rsidR="00967B4D" w:rsidRPr="00AB5B49" w:rsidRDefault="00967B4D" w:rsidP="0033128C">
      <w:pPr>
        <w:spacing w:after="0" w:line="240" w:lineRule="auto"/>
        <w:contextualSpacing/>
        <w:jc w:val="both"/>
        <w:rPr>
          <w:rFonts w:ascii="Times New Roman" w:hAnsi="Times New Roman" w:cs="Times New Roman"/>
          <w:sz w:val="24"/>
          <w:szCs w:val="24"/>
        </w:rPr>
      </w:pPr>
      <w:r w:rsidRPr="00AB5B49">
        <w:rPr>
          <w:rFonts w:ascii="Times New Roman" w:hAnsi="Times New Roman" w:cs="Times New Roman"/>
          <w:sz w:val="24"/>
          <w:szCs w:val="24"/>
          <w:shd w:val="clear" w:color="auto" w:fill="FFFFFF"/>
        </w:rPr>
        <w:t xml:space="preserve">– </w:t>
      </w:r>
      <w:r w:rsidRPr="00AB5B49">
        <w:rPr>
          <w:rFonts w:ascii="Times New Roman" w:hAnsi="Times New Roman" w:cs="Times New Roman"/>
          <w:sz w:val="24"/>
          <w:szCs w:val="24"/>
        </w:rPr>
        <w:t>расходов на оплату труда работников, реализующих</w:t>
      </w:r>
      <w:r w:rsidRPr="00AB5B49">
        <w:rPr>
          <w:rFonts w:ascii="Times New Roman" w:eastAsia="Batang" w:hAnsi="Times New Roman" w:cs="Times New Roman"/>
          <w:sz w:val="24"/>
          <w:szCs w:val="24"/>
          <w:lang w:eastAsia="ko-KR"/>
        </w:rPr>
        <w:t xml:space="preserve"> Программу</w:t>
      </w:r>
      <w:r w:rsidRPr="00AB5B49">
        <w:rPr>
          <w:rFonts w:ascii="Times New Roman" w:hAnsi="Times New Roman" w:cs="Times New Roman"/>
          <w:sz w:val="24"/>
          <w:szCs w:val="24"/>
        </w:rPr>
        <w:t>;</w:t>
      </w:r>
    </w:p>
    <w:p w:rsidR="00967B4D" w:rsidRPr="00AB5B49" w:rsidRDefault="00967B4D" w:rsidP="0033128C">
      <w:pPr>
        <w:spacing w:after="0" w:line="240" w:lineRule="auto"/>
        <w:contextualSpacing/>
        <w:jc w:val="both"/>
        <w:rPr>
          <w:rFonts w:ascii="Times New Roman" w:hAnsi="Times New Roman" w:cs="Times New Roman"/>
          <w:sz w:val="24"/>
          <w:szCs w:val="24"/>
        </w:rPr>
      </w:pPr>
      <w:r w:rsidRPr="00AB5B49">
        <w:rPr>
          <w:rFonts w:ascii="Times New Roman" w:hAnsi="Times New Roman" w:cs="Times New Roman"/>
          <w:sz w:val="24"/>
          <w:szCs w:val="24"/>
          <w:shd w:val="clear" w:color="auto" w:fill="FFFFFF"/>
        </w:rPr>
        <w:t xml:space="preserve">– </w:t>
      </w:r>
      <w:r w:rsidRPr="00AB5B49">
        <w:rPr>
          <w:rFonts w:ascii="Times New Roman" w:hAnsi="Times New Roman" w:cs="Times New Roman"/>
          <w:sz w:val="24"/>
          <w:szCs w:val="24"/>
        </w:rPr>
        <w:t xml:space="preserve">расходов на средства обучения, включая средства обучения, необходимые для организации реализации Программы для </w:t>
      </w:r>
      <w:r w:rsidRPr="00AB5B49">
        <w:rPr>
          <w:rFonts w:ascii="Times New Roman" w:hAnsi="Times New Roman" w:cs="Times New Roman"/>
          <w:sz w:val="24"/>
          <w:szCs w:val="24"/>
          <w:shd w:val="clear" w:color="auto" w:fill="FFFFFF"/>
        </w:rPr>
        <w:t xml:space="preserve">  </w:t>
      </w:r>
      <w:r w:rsidRPr="00AB5B49">
        <w:rPr>
          <w:rFonts w:ascii="Times New Roman" w:hAnsi="Times New Roman" w:cs="Times New Roman"/>
          <w:sz w:val="24"/>
          <w:szCs w:val="24"/>
        </w:rPr>
        <w:t xml:space="preserve">детей с нарушениями ОДА, соответствующие материалы, в том числе дидактических материалов, аудио </w:t>
      </w:r>
      <w:r w:rsidRPr="00AB5B49">
        <w:rPr>
          <w:rFonts w:ascii="Times New Roman" w:hAnsi="Times New Roman" w:cs="Times New Roman"/>
          <w:sz w:val="24"/>
          <w:szCs w:val="24"/>
        </w:rPr>
        <w:noBreakHyphen/>
        <w:t xml:space="preserve"> и видео</w:t>
      </w:r>
      <w:r w:rsidRPr="00AB5B49">
        <w:rPr>
          <w:rFonts w:ascii="Times New Roman" w:hAnsi="Times New Roman" w:cs="Times New Roman"/>
          <w:sz w:val="24"/>
          <w:szCs w:val="24"/>
        </w:rPr>
        <w:noBreakHyphen/>
        <w:t>материалов, средств обучения, спецодежды, игр и игрушек, электронных образовательных ресурсов, необходимых для организации всех видов образовательной деятельности и создания развивающей предметно-пространственной среды, расходных материалов, спортивного, оздоровительного оборудования, инвентаря, оплату услуг связи, в том числе расходов, связанных с подключением к информационной сети Интернет;</w:t>
      </w:r>
    </w:p>
    <w:p w:rsidR="00967B4D" w:rsidRPr="00AB5B49" w:rsidRDefault="00967B4D" w:rsidP="0033128C">
      <w:pPr>
        <w:spacing w:after="0" w:line="240" w:lineRule="auto"/>
        <w:contextualSpacing/>
        <w:jc w:val="both"/>
        <w:rPr>
          <w:rFonts w:ascii="Times New Roman" w:hAnsi="Times New Roman" w:cs="Times New Roman"/>
          <w:sz w:val="24"/>
          <w:szCs w:val="24"/>
        </w:rPr>
      </w:pPr>
      <w:r w:rsidRPr="00AB5B49">
        <w:rPr>
          <w:rFonts w:ascii="Times New Roman" w:hAnsi="Times New Roman" w:cs="Times New Roman"/>
          <w:sz w:val="24"/>
          <w:szCs w:val="24"/>
          <w:shd w:val="clear" w:color="auto" w:fill="FFFFFF"/>
        </w:rPr>
        <w:t xml:space="preserve">– </w:t>
      </w:r>
      <w:r w:rsidRPr="00AB5B49">
        <w:rPr>
          <w:rFonts w:ascii="Times New Roman" w:hAnsi="Times New Roman" w:cs="Times New Roman"/>
          <w:sz w:val="24"/>
          <w:szCs w:val="24"/>
        </w:rPr>
        <w:t>расходов, связанных с дополнительным профессиональным образованием педагогических работников по профилю их педагогической деятельности;</w:t>
      </w:r>
    </w:p>
    <w:p w:rsidR="00967B4D" w:rsidRPr="003367DF" w:rsidRDefault="00967B4D" w:rsidP="0033128C">
      <w:pPr>
        <w:spacing w:after="0" w:line="240" w:lineRule="auto"/>
        <w:contextualSpacing/>
        <w:jc w:val="both"/>
        <w:rPr>
          <w:rFonts w:ascii="Times New Roman" w:hAnsi="Times New Roman" w:cs="Times New Roman"/>
          <w:sz w:val="24"/>
          <w:szCs w:val="24"/>
        </w:rPr>
      </w:pPr>
      <w:r w:rsidRPr="00AB5B49">
        <w:rPr>
          <w:rFonts w:ascii="Times New Roman" w:hAnsi="Times New Roman" w:cs="Times New Roman"/>
          <w:sz w:val="24"/>
          <w:szCs w:val="24"/>
          <w:shd w:val="clear" w:color="auto" w:fill="FFFFFF"/>
        </w:rPr>
        <w:t xml:space="preserve">– </w:t>
      </w:r>
      <w:r w:rsidRPr="00AB5B49">
        <w:rPr>
          <w:rFonts w:ascii="Times New Roman" w:hAnsi="Times New Roman" w:cs="Times New Roman"/>
          <w:sz w:val="24"/>
          <w:szCs w:val="24"/>
        </w:rPr>
        <w:t>иных расходов, связанных с реализацией Программы, в том числе необходимых для организации деятельности детского сада.</w:t>
      </w:r>
    </w:p>
    <w:p w:rsidR="00967B4D" w:rsidRPr="003367DF" w:rsidRDefault="00967B4D" w:rsidP="0033128C">
      <w:pPr>
        <w:spacing w:after="0" w:line="240" w:lineRule="auto"/>
        <w:ind w:firstLine="567"/>
        <w:jc w:val="both"/>
        <w:rPr>
          <w:rFonts w:ascii="Times New Roman" w:hAnsi="Times New Roman" w:cs="Times New Roman"/>
          <w:b/>
          <w:sz w:val="24"/>
          <w:szCs w:val="24"/>
        </w:rPr>
      </w:pPr>
      <w:r w:rsidRPr="003367DF">
        <w:rPr>
          <w:rFonts w:ascii="Times New Roman" w:hAnsi="Times New Roman" w:cs="Times New Roman"/>
          <w:b/>
          <w:sz w:val="24"/>
          <w:szCs w:val="24"/>
        </w:rPr>
        <w:t>3.6. Материально-технические условия реализации Программы</w:t>
      </w:r>
    </w:p>
    <w:p w:rsidR="00967B4D" w:rsidRPr="003367DF" w:rsidRDefault="00967B4D" w:rsidP="0033128C">
      <w:pPr>
        <w:spacing w:after="0" w:line="240" w:lineRule="auto"/>
        <w:ind w:firstLine="708"/>
        <w:jc w:val="both"/>
        <w:rPr>
          <w:rFonts w:ascii="Times New Roman" w:hAnsi="Times New Roman"/>
          <w:sz w:val="24"/>
          <w:szCs w:val="24"/>
        </w:rPr>
      </w:pPr>
      <w:r w:rsidRPr="003367DF">
        <w:rPr>
          <w:rFonts w:ascii="Times New Roman" w:hAnsi="Times New Roman"/>
          <w:sz w:val="24"/>
          <w:szCs w:val="24"/>
        </w:rPr>
        <w:t>Материально-техническое обеспечение направлено на полноценное развитие личности детей с нарушениями ОДА в сфере социально-коммуникативного, познавательного, речевого, художественно-эстетического, физического развития детей на фоне их эмоционального благополучия и положительного отношения к миру, к себе, и другим людям.</w:t>
      </w:r>
    </w:p>
    <w:p w:rsidR="00967B4D" w:rsidRPr="003367DF" w:rsidRDefault="00967B4D" w:rsidP="0033128C">
      <w:pPr>
        <w:spacing w:after="0" w:line="240" w:lineRule="auto"/>
        <w:ind w:firstLine="708"/>
        <w:jc w:val="both"/>
        <w:rPr>
          <w:rFonts w:ascii="Times New Roman" w:hAnsi="Times New Roman"/>
          <w:sz w:val="24"/>
          <w:szCs w:val="24"/>
        </w:rPr>
      </w:pPr>
      <w:r w:rsidRPr="003367DF">
        <w:rPr>
          <w:rFonts w:ascii="Times New Roman" w:hAnsi="Times New Roman"/>
          <w:sz w:val="24"/>
          <w:szCs w:val="24"/>
        </w:rPr>
        <w:t xml:space="preserve">Материально-технические условия реализации Программы </w:t>
      </w:r>
      <w:r w:rsidR="003367DF" w:rsidRPr="003367DF">
        <w:rPr>
          <w:rFonts w:ascii="Times New Roman" w:hAnsi="Times New Roman"/>
          <w:sz w:val="24"/>
          <w:szCs w:val="24"/>
        </w:rPr>
        <w:t>в</w:t>
      </w:r>
      <w:r w:rsidRPr="003367DF">
        <w:rPr>
          <w:rFonts w:ascii="Times New Roman" w:hAnsi="Times New Roman"/>
          <w:sz w:val="24"/>
          <w:szCs w:val="24"/>
        </w:rPr>
        <w:t>ключают в себя требования:</w:t>
      </w:r>
    </w:p>
    <w:p w:rsidR="00967B4D" w:rsidRPr="003367DF" w:rsidRDefault="00967B4D" w:rsidP="0033128C">
      <w:pPr>
        <w:spacing w:after="0" w:line="240" w:lineRule="auto"/>
        <w:jc w:val="both"/>
        <w:rPr>
          <w:rFonts w:ascii="Times New Roman" w:hAnsi="Times New Roman"/>
          <w:sz w:val="24"/>
          <w:szCs w:val="24"/>
        </w:rPr>
      </w:pPr>
      <w:r w:rsidRPr="003367DF">
        <w:rPr>
          <w:rFonts w:ascii="Times New Roman" w:hAnsi="Times New Roman"/>
          <w:sz w:val="24"/>
          <w:szCs w:val="24"/>
        </w:rPr>
        <w:t>- определяемые в соответствии с санитарно-эпидемиологическими правилами и нормами;</w:t>
      </w:r>
    </w:p>
    <w:p w:rsidR="00967B4D" w:rsidRPr="003367DF" w:rsidRDefault="00967B4D" w:rsidP="0033128C">
      <w:pPr>
        <w:spacing w:after="0" w:line="240" w:lineRule="auto"/>
        <w:jc w:val="both"/>
        <w:rPr>
          <w:rFonts w:ascii="Times New Roman" w:hAnsi="Times New Roman"/>
          <w:sz w:val="24"/>
          <w:szCs w:val="24"/>
        </w:rPr>
      </w:pPr>
      <w:r w:rsidRPr="003367DF">
        <w:rPr>
          <w:rFonts w:ascii="Times New Roman" w:hAnsi="Times New Roman"/>
          <w:sz w:val="24"/>
          <w:szCs w:val="24"/>
        </w:rPr>
        <w:t>- определяемые в соответствии с правилами пожарной безопасности;</w:t>
      </w:r>
    </w:p>
    <w:p w:rsidR="00967B4D" w:rsidRPr="003367DF" w:rsidRDefault="00967B4D" w:rsidP="0033128C">
      <w:pPr>
        <w:spacing w:after="0" w:line="240" w:lineRule="auto"/>
        <w:jc w:val="both"/>
        <w:rPr>
          <w:rFonts w:ascii="Times New Roman" w:hAnsi="Times New Roman"/>
          <w:sz w:val="24"/>
          <w:szCs w:val="24"/>
        </w:rPr>
      </w:pPr>
      <w:r w:rsidRPr="003367DF">
        <w:rPr>
          <w:rFonts w:ascii="Times New Roman" w:hAnsi="Times New Roman"/>
          <w:sz w:val="24"/>
          <w:szCs w:val="24"/>
        </w:rPr>
        <w:t>- к средствам обучения и воспитания в соответствии с возрастом и индивидуальными особенностями развития детей с нарушениями ОДА;</w:t>
      </w:r>
    </w:p>
    <w:p w:rsidR="00967B4D" w:rsidRPr="003367DF" w:rsidRDefault="00967B4D" w:rsidP="0033128C">
      <w:pPr>
        <w:spacing w:after="0" w:line="240" w:lineRule="auto"/>
        <w:jc w:val="both"/>
        <w:rPr>
          <w:rFonts w:ascii="Times New Roman" w:hAnsi="Times New Roman"/>
          <w:sz w:val="24"/>
          <w:szCs w:val="24"/>
        </w:rPr>
      </w:pPr>
      <w:r w:rsidRPr="003367DF">
        <w:rPr>
          <w:rFonts w:ascii="Times New Roman" w:hAnsi="Times New Roman"/>
          <w:sz w:val="24"/>
          <w:szCs w:val="24"/>
        </w:rPr>
        <w:t>-  к оснащённости помещений предметно-пространственной средой;</w:t>
      </w:r>
    </w:p>
    <w:p w:rsidR="00967B4D" w:rsidRPr="003367DF" w:rsidRDefault="00967B4D" w:rsidP="0033128C">
      <w:pPr>
        <w:spacing w:after="0" w:line="240" w:lineRule="auto"/>
        <w:jc w:val="both"/>
        <w:rPr>
          <w:rFonts w:ascii="Times New Roman" w:hAnsi="Times New Roman"/>
          <w:sz w:val="24"/>
          <w:szCs w:val="24"/>
        </w:rPr>
      </w:pPr>
      <w:r w:rsidRPr="003367DF">
        <w:rPr>
          <w:rFonts w:ascii="Times New Roman" w:hAnsi="Times New Roman"/>
          <w:sz w:val="24"/>
          <w:szCs w:val="24"/>
        </w:rPr>
        <w:t>- к материально-техническому обеспечению программы: учебно-методический комплект, оборудование, оснащение (предметы).</w:t>
      </w:r>
    </w:p>
    <w:p w:rsidR="00967B4D" w:rsidRDefault="00967B4D" w:rsidP="0033128C">
      <w:pPr>
        <w:spacing w:after="0" w:line="240" w:lineRule="auto"/>
        <w:jc w:val="both"/>
        <w:rPr>
          <w:rFonts w:ascii="Times New Roman" w:hAnsi="Times New Roman"/>
          <w:b/>
          <w:sz w:val="24"/>
          <w:szCs w:val="24"/>
        </w:rPr>
      </w:pPr>
      <w:r w:rsidRPr="003367DF">
        <w:rPr>
          <w:rFonts w:ascii="Times New Roman" w:hAnsi="Times New Roman"/>
          <w:b/>
          <w:sz w:val="24"/>
          <w:szCs w:val="24"/>
        </w:rPr>
        <w:t xml:space="preserve">Материально-технические ресурсы </w:t>
      </w:r>
      <w:r w:rsidRPr="003367DF">
        <w:rPr>
          <w:rFonts w:ascii="Times New Roman" w:hAnsi="Times New Roman"/>
          <w:sz w:val="24"/>
          <w:szCs w:val="24"/>
        </w:rPr>
        <w:t xml:space="preserve">– наличие совмещенного оборудованного спортивного/музыкального зала, спортивная площадка, прогулочные участки, </w:t>
      </w:r>
      <w:proofErr w:type="spellStart"/>
      <w:r w:rsidRPr="003367DF">
        <w:rPr>
          <w:rFonts w:ascii="Times New Roman" w:hAnsi="Times New Roman"/>
          <w:sz w:val="24"/>
          <w:szCs w:val="24"/>
        </w:rPr>
        <w:t>здоровьесберегающие</w:t>
      </w:r>
      <w:proofErr w:type="spellEnd"/>
      <w:r w:rsidRPr="003367DF">
        <w:rPr>
          <w:rFonts w:ascii="Times New Roman" w:hAnsi="Times New Roman"/>
          <w:sz w:val="24"/>
          <w:szCs w:val="24"/>
        </w:rPr>
        <w:t xml:space="preserve"> компоненты в образовательном процессе.</w:t>
      </w:r>
      <w:r w:rsidRPr="003367DF">
        <w:rPr>
          <w:rFonts w:ascii="Times New Roman" w:hAnsi="Times New Roman"/>
          <w:b/>
          <w:sz w:val="24"/>
          <w:szCs w:val="24"/>
        </w:rPr>
        <w:t xml:space="preserve"> </w:t>
      </w:r>
    </w:p>
    <w:p w:rsidR="002C35B5" w:rsidRPr="007D2D10" w:rsidRDefault="002C35B5" w:rsidP="0033128C">
      <w:pPr>
        <w:pStyle w:val="a9"/>
        <w:ind w:firstLine="360"/>
        <w:jc w:val="both"/>
        <w:rPr>
          <w:rFonts w:ascii="Times New Roman" w:hAnsi="Times New Roman" w:cs="Times New Roman"/>
          <w:sz w:val="24"/>
          <w:szCs w:val="24"/>
        </w:rPr>
      </w:pPr>
      <w:r>
        <w:rPr>
          <w:rFonts w:ascii="Times New Roman" w:hAnsi="Times New Roman"/>
          <w:b/>
          <w:sz w:val="24"/>
          <w:szCs w:val="24"/>
        </w:rPr>
        <w:tab/>
      </w:r>
      <w:r w:rsidRPr="007D2D10">
        <w:rPr>
          <w:rFonts w:ascii="Times New Roman" w:hAnsi="Times New Roman" w:cs="Times New Roman"/>
          <w:sz w:val="24"/>
          <w:szCs w:val="24"/>
        </w:rPr>
        <w:t xml:space="preserve">Материально-технические условия реализации индивидуальной образовательной программы должны обеспечивать соблюдение: </w:t>
      </w:r>
    </w:p>
    <w:p w:rsidR="002C35B5" w:rsidRPr="007D2D10" w:rsidRDefault="002C35B5" w:rsidP="0033128C">
      <w:pPr>
        <w:pStyle w:val="a9"/>
        <w:jc w:val="both"/>
        <w:rPr>
          <w:rFonts w:ascii="Times New Roman" w:hAnsi="Times New Roman" w:cs="Times New Roman"/>
          <w:sz w:val="24"/>
          <w:szCs w:val="24"/>
        </w:rPr>
      </w:pPr>
      <w:r w:rsidRPr="007D2D10">
        <w:rPr>
          <w:rFonts w:ascii="Times New Roman" w:hAnsi="Times New Roman" w:cs="Times New Roman"/>
          <w:sz w:val="24"/>
          <w:szCs w:val="24"/>
        </w:rPr>
        <w:t xml:space="preserve">- санитарно-гигиенических норм образовательного процесса с учетом потребностей детей с двигательной патологией (требования к водоснабжению, канализации, освещению, воздушно-тепловому режиму и т.д.); </w:t>
      </w:r>
    </w:p>
    <w:p w:rsidR="002C35B5" w:rsidRPr="007D2D10" w:rsidRDefault="002C35B5" w:rsidP="0033128C">
      <w:pPr>
        <w:pStyle w:val="a9"/>
        <w:jc w:val="both"/>
        <w:rPr>
          <w:rFonts w:ascii="Times New Roman" w:hAnsi="Times New Roman" w:cs="Times New Roman"/>
          <w:sz w:val="24"/>
          <w:szCs w:val="24"/>
        </w:rPr>
      </w:pPr>
      <w:r w:rsidRPr="007D2D10">
        <w:rPr>
          <w:rFonts w:ascii="Times New Roman" w:hAnsi="Times New Roman" w:cs="Times New Roman"/>
          <w:sz w:val="24"/>
          <w:szCs w:val="24"/>
        </w:rPr>
        <w:lastRenderedPageBreak/>
        <w:t xml:space="preserve">- возможности для беспрепятственного доступа, обучающегося с нарушением опорно-двигательного аппарата к объектам инфраструктуры образовательной организации; </w:t>
      </w:r>
    </w:p>
    <w:p w:rsidR="002C35B5" w:rsidRPr="007D2D10" w:rsidRDefault="002C35B5" w:rsidP="0033128C">
      <w:pPr>
        <w:pStyle w:val="a9"/>
        <w:jc w:val="both"/>
        <w:rPr>
          <w:rFonts w:ascii="Times New Roman" w:hAnsi="Times New Roman" w:cs="Times New Roman"/>
          <w:sz w:val="24"/>
          <w:szCs w:val="24"/>
        </w:rPr>
      </w:pPr>
      <w:r w:rsidRPr="007D2D10">
        <w:rPr>
          <w:rFonts w:ascii="Times New Roman" w:hAnsi="Times New Roman" w:cs="Times New Roman"/>
          <w:sz w:val="24"/>
          <w:szCs w:val="24"/>
        </w:rPr>
        <w:t xml:space="preserve">- санитарно-бытовых условий с учетом потребностей детей с двигательной патологией </w:t>
      </w:r>
    </w:p>
    <w:p w:rsidR="002C35B5" w:rsidRPr="007D2D10" w:rsidRDefault="002C35B5" w:rsidP="0033128C">
      <w:pPr>
        <w:pStyle w:val="a9"/>
        <w:jc w:val="both"/>
        <w:rPr>
          <w:rFonts w:ascii="Times New Roman" w:hAnsi="Times New Roman" w:cs="Times New Roman"/>
          <w:sz w:val="24"/>
          <w:szCs w:val="24"/>
        </w:rPr>
      </w:pPr>
      <w:r w:rsidRPr="007D2D10">
        <w:rPr>
          <w:rFonts w:ascii="Times New Roman" w:hAnsi="Times New Roman" w:cs="Times New Roman"/>
          <w:sz w:val="24"/>
          <w:szCs w:val="24"/>
        </w:rPr>
        <w:t>социально-бытовых условий с учетом конкретных потребностей ребенка с нарушением опорно-двигательного аппарата, в данной организации (наличие адекватно оборудованного пространства организации, рабочего места ребенка и т.д.).</w:t>
      </w:r>
    </w:p>
    <w:p w:rsidR="002C35B5" w:rsidRPr="007D2D10" w:rsidRDefault="002C35B5" w:rsidP="0033128C">
      <w:pPr>
        <w:spacing w:after="0" w:line="240" w:lineRule="auto"/>
        <w:jc w:val="both"/>
        <w:rPr>
          <w:rFonts w:ascii="Times New Roman" w:eastAsia="Times New Roman" w:hAnsi="Times New Roman" w:cs="Times New Roman"/>
          <w:sz w:val="24"/>
          <w:szCs w:val="24"/>
          <w:lang w:eastAsia="ru-RU"/>
        </w:rPr>
      </w:pPr>
      <w:r w:rsidRPr="007D2D10">
        <w:rPr>
          <w:rFonts w:ascii="Times New Roman" w:eastAsia="Times New Roman" w:hAnsi="Times New Roman" w:cs="Times New Roman"/>
          <w:sz w:val="24"/>
          <w:szCs w:val="24"/>
          <w:lang w:eastAsia="ru-RU"/>
        </w:rPr>
        <w:t xml:space="preserve">*Организация пространства </w:t>
      </w:r>
    </w:p>
    <w:p w:rsidR="002C35B5" w:rsidRPr="007D2D10" w:rsidRDefault="002C35B5" w:rsidP="0033128C">
      <w:pPr>
        <w:spacing w:after="0" w:line="240" w:lineRule="auto"/>
        <w:ind w:firstLine="708"/>
        <w:jc w:val="both"/>
        <w:rPr>
          <w:rFonts w:ascii="Times New Roman" w:eastAsia="Times New Roman" w:hAnsi="Times New Roman" w:cs="Times New Roman"/>
          <w:sz w:val="24"/>
          <w:szCs w:val="24"/>
          <w:lang w:eastAsia="ru-RU"/>
        </w:rPr>
      </w:pPr>
      <w:r w:rsidRPr="007D2D10">
        <w:rPr>
          <w:rFonts w:ascii="Times New Roman" w:eastAsia="Times New Roman" w:hAnsi="Times New Roman" w:cs="Times New Roman"/>
          <w:sz w:val="24"/>
          <w:szCs w:val="24"/>
          <w:lang w:eastAsia="ru-RU"/>
        </w:rPr>
        <w:t>Пространство детского сада соответствует действующим санитарным и противопожарным нормам, нормам охраны труда работников, предъявляемым к:</w:t>
      </w:r>
    </w:p>
    <w:p w:rsidR="002C35B5" w:rsidRPr="007D2D10" w:rsidRDefault="002C35B5" w:rsidP="0033128C">
      <w:pPr>
        <w:spacing w:after="0" w:line="240" w:lineRule="auto"/>
        <w:jc w:val="both"/>
        <w:rPr>
          <w:rFonts w:ascii="Times New Roman" w:eastAsia="Times New Roman" w:hAnsi="Times New Roman" w:cs="Times New Roman"/>
          <w:sz w:val="24"/>
          <w:szCs w:val="24"/>
          <w:lang w:eastAsia="ru-RU"/>
        </w:rPr>
      </w:pPr>
      <w:r w:rsidRPr="007D2D10">
        <w:rPr>
          <w:rFonts w:ascii="Times New Roman" w:eastAsia="Times New Roman" w:hAnsi="Times New Roman" w:cs="Times New Roman"/>
          <w:sz w:val="24"/>
          <w:szCs w:val="24"/>
          <w:lang w:eastAsia="ru-RU"/>
        </w:rPr>
        <w:t xml:space="preserve">- участку (территории) детского сада; </w:t>
      </w:r>
    </w:p>
    <w:p w:rsidR="002C35B5" w:rsidRPr="007D2D10" w:rsidRDefault="002C35B5" w:rsidP="0033128C">
      <w:pPr>
        <w:spacing w:after="0" w:line="240" w:lineRule="auto"/>
        <w:jc w:val="both"/>
        <w:rPr>
          <w:rFonts w:ascii="Times New Roman" w:eastAsia="Times New Roman" w:hAnsi="Times New Roman" w:cs="Times New Roman"/>
          <w:sz w:val="24"/>
          <w:szCs w:val="24"/>
          <w:lang w:eastAsia="ru-RU"/>
        </w:rPr>
      </w:pPr>
      <w:r w:rsidRPr="007D2D10">
        <w:rPr>
          <w:rFonts w:ascii="Times New Roman" w:eastAsia="Times New Roman" w:hAnsi="Times New Roman" w:cs="Times New Roman"/>
          <w:sz w:val="24"/>
          <w:szCs w:val="24"/>
          <w:lang w:eastAsia="ru-RU"/>
        </w:rPr>
        <w:t>- зданию.</w:t>
      </w:r>
    </w:p>
    <w:p w:rsidR="002C35B5" w:rsidRPr="007D2D10" w:rsidRDefault="002C35B5" w:rsidP="0033128C">
      <w:pPr>
        <w:spacing w:after="0" w:line="240" w:lineRule="auto"/>
        <w:jc w:val="both"/>
        <w:rPr>
          <w:rFonts w:ascii="Times New Roman" w:eastAsia="Times New Roman" w:hAnsi="Times New Roman" w:cs="Times New Roman"/>
          <w:bCs/>
          <w:sz w:val="24"/>
          <w:szCs w:val="24"/>
          <w:lang w:eastAsia="ru-RU"/>
        </w:rPr>
      </w:pPr>
      <w:r w:rsidRPr="007D2D10">
        <w:rPr>
          <w:rFonts w:ascii="Times New Roman" w:eastAsia="Times New Roman" w:hAnsi="Times New Roman" w:cs="Times New Roman"/>
          <w:bCs/>
          <w:sz w:val="24"/>
          <w:szCs w:val="24"/>
          <w:lang w:eastAsia="ru-RU"/>
        </w:rPr>
        <w:t>* Организация временного режима обучения</w:t>
      </w:r>
    </w:p>
    <w:p w:rsidR="002C35B5" w:rsidRPr="007D2D10" w:rsidRDefault="002C35B5" w:rsidP="0033128C">
      <w:pPr>
        <w:widowControl w:val="0"/>
        <w:spacing w:after="0" w:line="240" w:lineRule="auto"/>
        <w:ind w:firstLine="708"/>
        <w:jc w:val="both"/>
        <w:rPr>
          <w:rFonts w:ascii="Times New Roman" w:hAnsi="Times New Roman" w:cs="Times New Roman"/>
          <w:sz w:val="24"/>
          <w:szCs w:val="24"/>
        </w:rPr>
      </w:pPr>
      <w:r w:rsidRPr="007D2D10">
        <w:rPr>
          <w:rFonts w:ascii="Times New Roman" w:hAnsi="Times New Roman" w:cs="Times New Roman"/>
          <w:sz w:val="24"/>
          <w:szCs w:val="24"/>
        </w:rPr>
        <w:t>При составлении режима дня и распорядка соблюдаются требования СанПиН (П.11.10.-11.13.) к максимально допустимому объему образовательной нагрузки.</w:t>
      </w:r>
    </w:p>
    <w:p w:rsidR="002C35B5" w:rsidRPr="007D2D10" w:rsidRDefault="002C35B5" w:rsidP="0033128C">
      <w:pPr>
        <w:spacing w:after="0" w:line="240" w:lineRule="auto"/>
        <w:jc w:val="both"/>
        <w:rPr>
          <w:rFonts w:ascii="Times New Roman" w:eastAsia="Times New Roman" w:hAnsi="Times New Roman" w:cs="Times New Roman"/>
          <w:sz w:val="24"/>
          <w:szCs w:val="24"/>
          <w:lang w:eastAsia="ru-RU"/>
        </w:rPr>
      </w:pPr>
      <w:r w:rsidRPr="007D2D10">
        <w:rPr>
          <w:rFonts w:ascii="Times New Roman" w:eastAsia="Times New Roman" w:hAnsi="Times New Roman" w:cs="Times New Roman"/>
          <w:sz w:val="24"/>
          <w:szCs w:val="24"/>
          <w:lang w:eastAsia="ru-RU"/>
        </w:rPr>
        <w:t xml:space="preserve">*Организация рабочего места. </w:t>
      </w:r>
    </w:p>
    <w:p w:rsidR="002C35B5" w:rsidRPr="007D2D10" w:rsidRDefault="002C35B5" w:rsidP="0033128C">
      <w:pPr>
        <w:spacing w:after="0" w:line="240" w:lineRule="auto"/>
        <w:ind w:firstLine="708"/>
        <w:jc w:val="both"/>
        <w:rPr>
          <w:rFonts w:ascii="Times New Roman" w:hAnsi="Times New Roman" w:cs="Times New Roman"/>
          <w:sz w:val="24"/>
          <w:szCs w:val="24"/>
        </w:rPr>
      </w:pPr>
      <w:r w:rsidRPr="007D2D10">
        <w:rPr>
          <w:rFonts w:ascii="Times New Roman" w:hAnsi="Times New Roman" w:cs="Times New Roman"/>
          <w:sz w:val="24"/>
          <w:szCs w:val="24"/>
        </w:rPr>
        <w:t xml:space="preserve">Рабочее место ребенка с НОДА </w:t>
      </w:r>
      <w:r>
        <w:rPr>
          <w:rFonts w:ascii="Times New Roman" w:hAnsi="Times New Roman" w:cs="Times New Roman"/>
          <w:sz w:val="24"/>
          <w:szCs w:val="24"/>
        </w:rPr>
        <w:t xml:space="preserve">имеющих ТНР </w:t>
      </w:r>
      <w:r w:rsidRPr="007D2D10">
        <w:rPr>
          <w:rFonts w:ascii="Times New Roman" w:hAnsi="Times New Roman" w:cs="Times New Roman"/>
          <w:sz w:val="24"/>
          <w:szCs w:val="24"/>
        </w:rPr>
        <w:t>в детском саду занимает такое положение, чтобы сидящий за ней ребенок мог видеть лицо педагога и большинства сверстников. Рабочее место ребенка хорошо освещено, обеспечено необходимым оборудованием. Рабочее место должно обеспечивать комфортное и удобное положение ребенка в пространстве, создавать условие для полноценного восприятия и организации его активных действий. Это и комфортное освещение, и минимальное количество предметов в поле зрения, и специальные приспособления для закрепления предметов на поверхности стола и др.</w:t>
      </w:r>
    </w:p>
    <w:p w:rsidR="002C35B5" w:rsidRPr="007D2D10" w:rsidRDefault="002C35B5" w:rsidP="0033128C">
      <w:pPr>
        <w:widowControl w:val="0"/>
        <w:tabs>
          <w:tab w:val="left" w:pos="426"/>
        </w:tabs>
        <w:spacing w:after="0" w:line="240" w:lineRule="auto"/>
        <w:contextualSpacing/>
        <w:jc w:val="both"/>
        <w:rPr>
          <w:rFonts w:ascii="Times New Roman" w:hAnsi="Times New Roman" w:cs="Times New Roman"/>
          <w:sz w:val="24"/>
          <w:szCs w:val="24"/>
        </w:rPr>
      </w:pPr>
      <w:r w:rsidRPr="007D2D10">
        <w:rPr>
          <w:rFonts w:ascii="Times New Roman" w:hAnsi="Times New Roman" w:cs="Times New Roman"/>
          <w:sz w:val="24"/>
          <w:szCs w:val="24"/>
        </w:rPr>
        <w:t>*Специальные дидактические материалы.</w:t>
      </w:r>
    </w:p>
    <w:p w:rsidR="002C35B5" w:rsidRPr="007D2D10" w:rsidRDefault="002C35B5" w:rsidP="0033128C">
      <w:pPr>
        <w:spacing w:after="0" w:line="240" w:lineRule="auto"/>
        <w:ind w:firstLine="708"/>
        <w:jc w:val="both"/>
        <w:rPr>
          <w:rFonts w:ascii="Times New Roman" w:eastAsia="Times New Roman" w:hAnsi="Times New Roman" w:cs="Times New Roman"/>
          <w:sz w:val="24"/>
          <w:szCs w:val="24"/>
          <w:lang w:eastAsia="ru-RU"/>
        </w:rPr>
      </w:pPr>
      <w:r w:rsidRPr="007D2D10">
        <w:rPr>
          <w:rFonts w:ascii="Times New Roman" w:eastAsia="Times New Roman" w:hAnsi="Times New Roman" w:cs="Times New Roman"/>
          <w:iCs/>
          <w:sz w:val="24"/>
          <w:szCs w:val="24"/>
          <w:lang w:eastAsia="ru-RU"/>
        </w:rPr>
        <w:t xml:space="preserve">Выбор </w:t>
      </w:r>
      <w:r w:rsidRPr="007D2D10">
        <w:rPr>
          <w:rFonts w:ascii="Times New Roman" w:hAnsi="Times New Roman" w:cs="Times New Roman"/>
          <w:sz w:val="24"/>
          <w:szCs w:val="24"/>
        </w:rPr>
        <w:t>специальных дидактических материалов</w:t>
      </w:r>
      <w:r w:rsidRPr="007D2D10">
        <w:rPr>
          <w:rFonts w:ascii="Times New Roman" w:eastAsia="Times New Roman" w:hAnsi="Times New Roman" w:cs="Times New Roman"/>
          <w:iCs/>
          <w:sz w:val="24"/>
          <w:szCs w:val="24"/>
          <w:lang w:eastAsia="ru-RU"/>
        </w:rPr>
        <w:t xml:space="preserve"> определяется </w:t>
      </w:r>
      <w:r w:rsidRPr="007D2D10">
        <w:rPr>
          <w:rFonts w:ascii="Times New Roman" w:eastAsia="Times New Roman" w:hAnsi="Times New Roman" w:cs="Times New Roman"/>
          <w:sz w:val="24"/>
          <w:szCs w:val="24"/>
          <w:lang w:eastAsia="ru-RU"/>
        </w:rPr>
        <w:t xml:space="preserve">Маршрутом, содержание которого соответствуют тематическому принципу для каждого занятия, </w:t>
      </w:r>
      <w:r w:rsidRPr="007D2D10">
        <w:rPr>
          <w:rFonts w:ascii="Times New Roman" w:hAnsi="Times New Roman" w:cs="Times New Roman"/>
          <w:sz w:val="24"/>
          <w:szCs w:val="24"/>
        </w:rPr>
        <w:t>возрасту и индивидуальным особенностям развития</w:t>
      </w:r>
      <w:r w:rsidRPr="007D2D10">
        <w:rPr>
          <w:rFonts w:ascii="Times New Roman" w:eastAsia="Times New Roman" w:hAnsi="Times New Roman" w:cs="Times New Roman"/>
          <w:sz w:val="24"/>
          <w:szCs w:val="24"/>
          <w:lang w:eastAsia="ru-RU"/>
        </w:rPr>
        <w:t>.</w:t>
      </w:r>
    </w:p>
    <w:p w:rsidR="002C35B5" w:rsidRPr="007D2D10" w:rsidRDefault="002C35B5" w:rsidP="0033128C">
      <w:pPr>
        <w:spacing w:after="0" w:line="240" w:lineRule="auto"/>
        <w:jc w:val="both"/>
        <w:rPr>
          <w:rFonts w:ascii="Times New Roman" w:eastAsia="Times New Roman" w:hAnsi="Times New Roman" w:cs="Times New Roman"/>
          <w:i/>
          <w:sz w:val="24"/>
          <w:szCs w:val="24"/>
          <w:lang w:eastAsia="ru-RU"/>
        </w:rPr>
      </w:pPr>
      <w:r w:rsidRPr="007D2D10">
        <w:rPr>
          <w:rFonts w:ascii="Times New Roman" w:eastAsia="Times New Roman" w:hAnsi="Times New Roman" w:cs="Times New Roman"/>
          <w:sz w:val="24"/>
          <w:szCs w:val="24"/>
          <w:lang w:eastAsia="ru-RU"/>
        </w:rPr>
        <w:t>*Компьютерные инструменты обучения</w:t>
      </w:r>
      <w:r w:rsidRPr="007D2D10">
        <w:rPr>
          <w:rFonts w:ascii="Times New Roman" w:eastAsia="Times New Roman" w:hAnsi="Times New Roman" w:cs="Times New Roman"/>
          <w:i/>
          <w:sz w:val="24"/>
          <w:szCs w:val="24"/>
          <w:lang w:eastAsia="ru-RU"/>
        </w:rPr>
        <w:t>.</w:t>
      </w:r>
    </w:p>
    <w:p w:rsidR="002C35B5" w:rsidRPr="007D2D10" w:rsidRDefault="002C35B5" w:rsidP="0033128C">
      <w:pPr>
        <w:spacing w:after="0" w:line="240" w:lineRule="auto"/>
        <w:ind w:firstLine="708"/>
        <w:jc w:val="both"/>
        <w:rPr>
          <w:rFonts w:ascii="Times New Roman" w:hAnsi="Times New Roman" w:cs="Times New Roman"/>
          <w:sz w:val="24"/>
          <w:szCs w:val="24"/>
        </w:rPr>
      </w:pPr>
      <w:r w:rsidRPr="007D2D10">
        <w:rPr>
          <w:rFonts w:ascii="Times New Roman" w:eastAsia="Times New Roman" w:hAnsi="Times New Roman" w:cs="Times New Roman"/>
          <w:sz w:val="24"/>
          <w:szCs w:val="24"/>
          <w:lang w:eastAsia="ru-RU"/>
        </w:rPr>
        <w:t xml:space="preserve">Компьютерные инструменты обучения поддерживают развитие жизненной компетенции детей: </w:t>
      </w:r>
      <w:r w:rsidRPr="007D2D10">
        <w:rPr>
          <w:rFonts w:ascii="Times New Roman" w:hAnsi="Times New Roman" w:cs="Times New Roman"/>
          <w:sz w:val="24"/>
          <w:szCs w:val="24"/>
        </w:rPr>
        <w:t>дифференциацию и осмысление картины мира; формирование элементарных математических представлений, необходимых в обиходе и др.</w:t>
      </w:r>
    </w:p>
    <w:p w:rsidR="002C35B5" w:rsidRPr="007D2D10" w:rsidRDefault="002C35B5" w:rsidP="0033128C">
      <w:pPr>
        <w:widowControl w:val="0"/>
        <w:tabs>
          <w:tab w:val="left" w:pos="851"/>
        </w:tabs>
        <w:spacing w:after="0" w:line="240" w:lineRule="auto"/>
        <w:jc w:val="both"/>
        <w:rPr>
          <w:rFonts w:ascii="Times New Roman" w:hAnsi="Times New Roman" w:cs="Times New Roman"/>
          <w:sz w:val="24"/>
          <w:szCs w:val="24"/>
        </w:rPr>
      </w:pPr>
      <w:r w:rsidRPr="007D2D10">
        <w:rPr>
          <w:rFonts w:ascii="Times New Roman" w:hAnsi="Times New Roman" w:cs="Times New Roman"/>
          <w:sz w:val="24"/>
          <w:szCs w:val="24"/>
        </w:rPr>
        <w:tab/>
        <w:t>Для детей дошкольного возраста с НОДА</w:t>
      </w:r>
      <w:r>
        <w:rPr>
          <w:rFonts w:ascii="Times New Roman" w:hAnsi="Times New Roman" w:cs="Times New Roman"/>
          <w:sz w:val="24"/>
          <w:szCs w:val="24"/>
        </w:rPr>
        <w:t xml:space="preserve"> имеющих ТНР</w:t>
      </w:r>
      <w:r w:rsidRPr="007D2D10">
        <w:rPr>
          <w:rFonts w:ascii="Times New Roman" w:hAnsi="Times New Roman" w:cs="Times New Roman"/>
          <w:sz w:val="24"/>
          <w:szCs w:val="24"/>
        </w:rPr>
        <w:t xml:space="preserve"> используются интерактивные наглядные; игровые познавательные; конструкторские; коррекционные; диагностические электронные образовательные ресурсы (ЭОР), компьютерные программы, направленные на работу по развитию речи, над ее произносительной стороной.</w:t>
      </w:r>
    </w:p>
    <w:p w:rsidR="002C35B5" w:rsidRPr="002C35B5" w:rsidRDefault="002C35B5" w:rsidP="0033128C">
      <w:pPr>
        <w:pStyle w:val="a9"/>
        <w:ind w:firstLine="708"/>
        <w:jc w:val="both"/>
        <w:rPr>
          <w:rFonts w:ascii="Times New Roman" w:hAnsi="Times New Roman" w:cs="Times New Roman"/>
          <w:sz w:val="24"/>
          <w:szCs w:val="24"/>
        </w:rPr>
      </w:pPr>
      <w:r w:rsidRPr="007D2D10">
        <w:rPr>
          <w:rFonts w:ascii="Times New Roman" w:hAnsi="Times New Roman" w:cs="Times New Roman"/>
          <w:sz w:val="24"/>
          <w:szCs w:val="24"/>
        </w:rPr>
        <w:t>Предпочтительным является зонирование пространства групповой комнаты на зоны для отдыха, занятий и прочего с закреплением местоположения в каждой зоне определенных объектов и предметов. Прием зонирования делает пространство групповой комнаты узнаваемым, а значит - безопасным и комфортным для ребенка с нарушением НОДА</w:t>
      </w:r>
      <w:r>
        <w:rPr>
          <w:rFonts w:ascii="Times New Roman" w:hAnsi="Times New Roman" w:cs="Times New Roman"/>
          <w:sz w:val="24"/>
          <w:szCs w:val="24"/>
        </w:rPr>
        <w:t xml:space="preserve"> имеющих ТНР</w:t>
      </w:r>
      <w:r w:rsidRPr="007D2D10">
        <w:rPr>
          <w:rFonts w:ascii="Times New Roman" w:hAnsi="Times New Roman" w:cs="Times New Roman"/>
          <w:sz w:val="24"/>
          <w:szCs w:val="24"/>
        </w:rPr>
        <w:t xml:space="preserve">, обеспечивает успешность его пространственного ориентирования, настраивает на предлагаемые формы взаимодействия, способствует повышению уровня собственной активности. </w:t>
      </w:r>
    </w:p>
    <w:p w:rsidR="00967B4D" w:rsidRPr="003367DF" w:rsidRDefault="00967B4D" w:rsidP="0033128C">
      <w:pPr>
        <w:spacing w:after="0" w:line="240" w:lineRule="auto"/>
        <w:ind w:firstLine="567"/>
        <w:jc w:val="both"/>
        <w:rPr>
          <w:rFonts w:ascii="Times New Roman" w:hAnsi="Times New Roman" w:cs="Times New Roman"/>
          <w:b/>
          <w:sz w:val="24"/>
          <w:szCs w:val="24"/>
        </w:rPr>
      </w:pPr>
    </w:p>
    <w:p w:rsidR="00967B4D" w:rsidRDefault="00967B4D" w:rsidP="0033128C">
      <w:pPr>
        <w:spacing w:after="0" w:line="240" w:lineRule="auto"/>
        <w:ind w:firstLine="567"/>
        <w:jc w:val="both"/>
        <w:rPr>
          <w:rFonts w:ascii="Times New Roman" w:hAnsi="Times New Roman" w:cs="Times New Roman"/>
          <w:b/>
          <w:sz w:val="24"/>
          <w:szCs w:val="24"/>
        </w:rPr>
      </w:pPr>
      <w:r w:rsidRPr="003367DF">
        <w:rPr>
          <w:rFonts w:ascii="Times New Roman" w:hAnsi="Times New Roman" w:cs="Times New Roman"/>
          <w:b/>
          <w:sz w:val="24"/>
          <w:szCs w:val="24"/>
        </w:rPr>
        <w:t>3.7. Режим и распорядок дня</w:t>
      </w:r>
    </w:p>
    <w:p w:rsidR="003367DF" w:rsidRPr="003367DF" w:rsidRDefault="003367DF" w:rsidP="0033128C">
      <w:pPr>
        <w:spacing w:after="0" w:line="240" w:lineRule="auto"/>
        <w:ind w:firstLine="567"/>
        <w:jc w:val="both"/>
        <w:rPr>
          <w:rFonts w:ascii="Times New Roman" w:hAnsi="Times New Roman" w:cs="Times New Roman"/>
          <w:b/>
          <w:sz w:val="24"/>
          <w:szCs w:val="24"/>
        </w:rPr>
      </w:pPr>
      <w:r w:rsidRPr="0050399F">
        <w:rPr>
          <w:rFonts w:ascii="Times New Roman" w:eastAsia="Times New Roman" w:hAnsi="Times New Roman" w:cs="Times New Roman"/>
          <w:color w:val="000000"/>
          <w:sz w:val="28"/>
          <w:szCs w:val="28"/>
          <w:lang w:eastAsia="ru-RU"/>
        </w:rPr>
        <w:t xml:space="preserve">      </w:t>
      </w:r>
      <w:r w:rsidRPr="003367DF">
        <w:rPr>
          <w:rFonts w:ascii="Times New Roman" w:eastAsia="Times New Roman" w:hAnsi="Times New Roman" w:cs="Times New Roman"/>
          <w:color w:val="000000"/>
          <w:sz w:val="24"/>
          <w:szCs w:val="24"/>
          <w:lang w:eastAsia="ru-RU"/>
        </w:rPr>
        <w:t>Функционирование детского сада осуществляется в 10,5 часовом режиме с 7.15 до 17.45 часов. Режим дня установлен для каждой возрастной группы в соответствии с программными требованиями, требованиями СанПиН.</w:t>
      </w:r>
    </w:p>
    <w:p w:rsidR="00967B4D" w:rsidRPr="003367DF" w:rsidRDefault="00967B4D" w:rsidP="0033128C">
      <w:pPr>
        <w:spacing w:after="0" w:line="240" w:lineRule="auto"/>
        <w:ind w:firstLine="709"/>
        <w:jc w:val="both"/>
        <w:rPr>
          <w:rFonts w:ascii="Times New Roman" w:hAnsi="Times New Roman"/>
          <w:sz w:val="24"/>
          <w:szCs w:val="24"/>
        </w:rPr>
      </w:pPr>
      <w:r w:rsidRPr="003367DF">
        <w:rPr>
          <w:rFonts w:ascii="Times New Roman" w:hAnsi="Times New Roman"/>
          <w:sz w:val="24"/>
          <w:szCs w:val="24"/>
        </w:rPr>
        <w:t>Программа не предусматривает жесткой регламентации режима и распорядка дня, организации образовательного процесса с обучающимися, имеющими нарушения ОДА, носит гибкий характер и зависит от индивидуальных особенностей, потребностей и возможностей ребенка.</w:t>
      </w:r>
    </w:p>
    <w:p w:rsidR="00967B4D" w:rsidRPr="003367DF" w:rsidRDefault="00967B4D" w:rsidP="0033128C">
      <w:pPr>
        <w:spacing w:after="0" w:line="240" w:lineRule="auto"/>
        <w:ind w:firstLine="709"/>
        <w:jc w:val="both"/>
        <w:rPr>
          <w:rFonts w:ascii="Times New Roman" w:hAnsi="Times New Roman"/>
          <w:sz w:val="24"/>
          <w:szCs w:val="24"/>
        </w:rPr>
      </w:pPr>
      <w:r w:rsidRPr="003367DF">
        <w:rPr>
          <w:rFonts w:ascii="Times New Roman" w:hAnsi="Times New Roman"/>
          <w:sz w:val="24"/>
          <w:szCs w:val="24"/>
        </w:rPr>
        <w:lastRenderedPageBreak/>
        <w:t xml:space="preserve">При отсутствии противопоказаний со стороны медицинских специалистов и индивидуальных потребностей родителей (законных представителей) в гибком режиме посещения ребенком детского сада, режим и распорядок дня детей с нарушениями ОДА организуется в рамках образовательной программы дошкольного образования.  </w:t>
      </w:r>
    </w:p>
    <w:p w:rsidR="00967B4D" w:rsidRPr="003367DF" w:rsidRDefault="00967B4D" w:rsidP="0033128C">
      <w:pPr>
        <w:spacing w:after="0" w:line="240" w:lineRule="auto"/>
        <w:ind w:firstLine="709"/>
        <w:jc w:val="both"/>
        <w:rPr>
          <w:rFonts w:ascii="Times New Roman" w:hAnsi="Times New Roman"/>
          <w:sz w:val="24"/>
          <w:szCs w:val="24"/>
        </w:rPr>
      </w:pPr>
      <w:r w:rsidRPr="003367DF">
        <w:rPr>
          <w:rFonts w:ascii="Times New Roman" w:hAnsi="Times New Roman"/>
          <w:sz w:val="24"/>
          <w:szCs w:val="24"/>
        </w:rPr>
        <w:t>Режим дня составлен с расчетом на 10,5-часового пребывание ребенка в образовательном учреждении и предполагает рациональную продолжительность и разумное чередование различных видов деятельности и отдыха.</w:t>
      </w:r>
    </w:p>
    <w:p w:rsidR="00967B4D" w:rsidRPr="003367DF" w:rsidRDefault="00967B4D"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sz w:val="24"/>
          <w:szCs w:val="24"/>
        </w:rPr>
        <w:t>Режим и распорядок дня устанавливаются с учётом требований СанПиН 1.2.3685-21, условий реализации программы ДОО, потребностей участников образовательных отношений.</w:t>
      </w:r>
    </w:p>
    <w:p w:rsidR="00967B4D" w:rsidRPr="003367DF" w:rsidRDefault="00967B4D"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i/>
          <w:sz w:val="24"/>
          <w:szCs w:val="24"/>
        </w:rPr>
        <w:t>Основными компонентами режима в ДОО являются:</w:t>
      </w:r>
      <w:r w:rsidRPr="003367DF">
        <w:rPr>
          <w:rFonts w:ascii="Times New Roman" w:hAnsi="Times New Roman" w:cs="Times New Roman"/>
          <w:sz w:val="24"/>
          <w:szCs w:val="24"/>
        </w:rPr>
        <w:t xml:space="preserve"> сон, пребывание на открытом воздухе (прогулка), образовательная деятельность, игровая деятельность и отдых по собственному выбору (самостоятельная деятельность), прием пищи, личная гигиена. Содержание и длительность каждого компонента, а также их роль в определенные возрастные периоды закономерно изменяются, приобретая новые характерные черты и особенности.</w:t>
      </w:r>
    </w:p>
    <w:p w:rsidR="00967B4D" w:rsidRPr="003367DF" w:rsidRDefault="00967B4D"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sz w:val="24"/>
          <w:szCs w:val="24"/>
        </w:rPr>
        <w:t>Приучение детей выполнять режим дня осуществляется с раннего возраста, когда легче всего вырабатывается привычка к организованности и порядку, активной деятельности и правильному отдыху с максимальным проведением его на свежем воздухе. Эта работа проводится постепенно, последовательно и ежедневно.</w:t>
      </w:r>
    </w:p>
    <w:p w:rsidR="00967B4D" w:rsidRPr="003367DF" w:rsidRDefault="00967B4D"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i/>
          <w:sz w:val="24"/>
          <w:szCs w:val="24"/>
        </w:rPr>
        <w:t>Режим дня гибкий</w:t>
      </w:r>
      <w:r w:rsidRPr="003367DF">
        <w:rPr>
          <w:rFonts w:ascii="Times New Roman" w:hAnsi="Times New Roman" w:cs="Times New Roman"/>
          <w:sz w:val="24"/>
          <w:szCs w:val="24"/>
        </w:rPr>
        <w:t>, однако неизменными остаются время приема пищи, интервалы между приемами пищи, обеспечение необходимой длительности суточного сна, время отхода ко сну; проведение ежедневной прогулки.</w:t>
      </w:r>
    </w:p>
    <w:p w:rsidR="00967B4D" w:rsidRPr="003367DF" w:rsidRDefault="00967B4D"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i/>
          <w:sz w:val="24"/>
          <w:szCs w:val="24"/>
        </w:rPr>
        <w:t>При организации режима предусмотрено оптимальное чередование</w:t>
      </w:r>
      <w:r w:rsidRPr="003367DF">
        <w:rPr>
          <w:rFonts w:ascii="Times New Roman" w:hAnsi="Times New Roman" w:cs="Times New Roman"/>
          <w:sz w:val="24"/>
          <w:szCs w:val="24"/>
        </w:rPr>
        <w:t xml:space="preserve"> самостоятельной детской </w:t>
      </w:r>
      <w:r w:rsidRPr="003367DF">
        <w:rPr>
          <w:rFonts w:ascii="Times New Roman" w:hAnsi="Times New Roman" w:cs="Times New Roman"/>
          <w:i/>
          <w:sz w:val="24"/>
          <w:szCs w:val="24"/>
        </w:rPr>
        <w:t>деятельности</w:t>
      </w:r>
      <w:r w:rsidRPr="003367DF">
        <w:rPr>
          <w:rFonts w:ascii="Times New Roman" w:hAnsi="Times New Roman" w:cs="Times New Roman"/>
          <w:sz w:val="24"/>
          <w:szCs w:val="24"/>
        </w:rPr>
        <w:t xml:space="preserve"> и организованных форм работы с детьми, коллективных и индивидуальных игр, достаточная двигательная активность ребёнка в течение дня, обеспечивать сочетание умственной и физической нагрузки. </w:t>
      </w:r>
    </w:p>
    <w:p w:rsidR="00967B4D" w:rsidRPr="003367DF" w:rsidRDefault="00967B4D"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sz w:val="24"/>
          <w:szCs w:val="24"/>
        </w:rPr>
        <w:t>Время образовательной деятельности организуется таким образом, чтобы вначале проводились наиболее насыщенные по содержанию виды деятельности, связанные с умственной активностью детей, максимальной их произвольностью, а затем творческие виды деятельности в чередовании с музыкальной и физической активностью.</w:t>
      </w:r>
    </w:p>
    <w:p w:rsidR="00967B4D" w:rsidRPr="003367DF" w:rsidRDefault="00967B4D"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i/>
          <w:sz w:val="24"/>
          <w:szCs w:val="24"/>
        </w:rPr>
        <w:t>Продолжительность дневной суммарной образовательной нагрузки для детей дошкольного возраста, условия организации образовательного процесса соответствуют требованиям</w:t>
      </w:r>
      <w:r w:rsidRPr="003367DF">
        <w:rPr>
          <w:rFonts w:ascii="Times New Roman" w:hAnsi="Times New Roman" w:cs="Times New Roman"/>
          <w:sz w:val="24"/>
          <w:szCs w:val="24"/>
        </w:rPr>
        <w:t>, предусмотренным СанПиН 1.2.3685-21 и СП 2.4.3648-20.</w:t>
      </w:r>
    </w:p>
    <w:p w:rsidR="00967B4D" w:rsidRPr="003367DF" w:rsidRDefault="00967B4D"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sz w:val="24"/>
          <w:szCs w:val="24"/>
        </w:rPr>
        <w:t xml:space="preserve">Режим дня строится с учётом сезонных изменений. В теплый период года увеличивается ежедневная длительность пребывания детей на свежем воздухе, образовательная деятельность переносится на прогулку (при наличии условий). </w:t>
      </w:r>
    </w:p>
    <w:p w:rsidR="00967B4D" w:rsidRPr="003367DF" w:rsidRDefault="00967B4D"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sz w:val="24"/>
          <w:szCs w:val="24"/>
        </w:rPr>
        <w:t>Согласно СанПиН 1.2.3685-21 при температуре воздуха ниже минус 15°С и скорости ветра более 7 м/с продолжительность прогулки для детей до 7 лет сокращают. При осуществлении режимных моментов необходимо учитывать также индивидуальные особенности ребёнка (длительность сна, вкусовые предпочтения, характер, темп деятельности и так далее).</w:t>
      </w:r>
    </w:p>
    <w:p w:rsidR="00967B4D" w:rsidRPr="003367DF" w:rsidRDefault="00967B4D"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i/>
          <w:sz w:val="24"/>
          <w:szCs w:val="24"/>
        </w:rPr>
        <w:t>Режим питания</w:t>
      </w:r>
      <w:r w:rsidRPr="003367DF">
        <w:rPr>
          <w:rFonts w:ascii="Times New Roman" w:hAnsi="Times New Roman" w:cs="Times New Roman"/>
          <w:sz w:val="24"/>
          <w:szCs w:val="24"/>
        </w:rPr>
        <w:t xml:space="preserve"> зависит от длительности пребывания детей в ДОО и регулируется СанПиН 2.3/2.4.3590-20.</w:t>
      </w:r>
    </w:p>
    <w:p w:rsidR="003367DF" w:rsidRPr="003367DF" w:rsidRDefault="003367DF"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sz w:val="24"/>
          <w:szCs w:val="24"/>
        </w:rPr>
        <w:t>Согласно пункту 2.10 СП 2.4.3648-20 в ДОО соблюдаются следующие требования к организации образовательного процесса и режима дня:</w:t>
      </w:r>
    </w:p>
    <w:p w:rsidR="003367DF" w:rsidRPr="003367DF" w:rsidRDefault="003367DF"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sz w:val="24"/>
          <w:szCs w:val="24"/>
        </w:rPr>
        <w:t>-</w:t>
      </w:r>
      <w:r w:rsidRPr="003367DF">
        <w:rPr>
          <w:rFonts w:ascii="Times New Roman" w:hAnsi="Times New Roman" w:cs="Times New Roman"/>
          <w:sz w:val="24"/>
          <w:szCs w:val="24"/>
          <w:lang w:val="en-US"/>
        </w:rPr>
        <w:t> </w:t>
      </w:r>
      <w:r w:rsidRPr="003367DF">
        <w:rPr>
          <w:rFonts w:ascii="Times New Roman" w:hAnsi="Times New Roman" w:cs="Times New Roman"/>
          <w:sz w:val="24"/>
          <w:szCs w:val="24"/>
        </w:rPr>
        <w:t>режим двигательной активности детей в течение дня организуется с учётом возрастных особенностей и состояния здоровья;</w:t>
      </w:r>
    </w:p>
    <w:p w:rsidR="003367DF" w:rsidRPr="003367DF" w:rsidRDefault="003367DF"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sz w:val="24"/>
          <w:szCs w:val="24"/>
        </w:rPr>
        <w:t>-</w:t>
      </w:r>
      <w:r w:rsidRPr="003367DF">
        <w:rPr>
          <w:rFonts w:ascii="Times New Roman" w:hAnsi="Times New Roman" w:cs="Times New Roman"/>
          <w:sz w:val="24"/>
          <w:szCs w:val="24"/>
          <w:lang w:val="en-US"/>
        </w:rPr>
        <w:t> </w:t>
      </w:r>
      <w:r w:rsidRPr="003367DF">
        <w:rPr>
          <w:rFonts w:ascii="Times New Roman" w:hAnsi="Times New Roman" w:cs="Times New Roman"/>
          <w:sz w:val="24"/>
          <w:szCs w:val="24"/>
        </w:rPr>
        <w:t xml:space="preserve">при организации образовательной деятельности предусматривается введение в режим дня физкультминуток во время занятий, гимнастики для глаз, обеспечивается контроль за осанкой, в </w:t>
      </w:r>
      <w:proofErr w:type="spellStart"/>
      <w:r w:rsidRPr="003367DF">
        <w:rPr>
          <w:rFonts w:ascii="Times New Roman" w:hAnsi="Times New Roman" w:cs="Times New Roman"/>
          <w:sz w:val="24"/>
          <w:szCs w:val="24"/>
        </w:rPr>
        <w:t>т.ч</w:t>
      </w:r>
      <w:proofErr w:type="spellEnd"/>
      <w:r w:rsidRPr="003367DF">
        <w:rPr>
          <w:rFonts w:ascii="Times New Roman" w:hAnsi="Times New Roman" w:cs="Times New Roman"/>
          <w:sz w:val="24"/>
          <w:szCs w:val="24"/>
        </w:rPr>
        <w:t>., во время письма, рисования и использования электронных средств обучения;</w:t>
      </w:r>
    </w:p>
    <w:p w:rsidR="003367DF" w:rsidRPr="003367DF" w:rsidRDefault="003367DF"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sz w:val="24"/>
          <w:szCs w:val="24"/>
        </w:rPr>
        <w:lastRenderedPageBreak/>
        <w:t>-</w:t>
      </w:r>
      <w:r w:rsidRPr="003367DF">
        <w:rPr>
          <w:rFonts w:ascii="Times New Roman" w:hAnsi="Times New Roman" w:cs="Times New Roman"/>
          <w:sz w:val="24"/>
          <w:szCs w:val="24"/>
          <w:lang w:val="en-US"/>
        </w:rPr>
        <w:t> </w:t>
      </w:r>
      <w:r w:rsidRPr="003367DF">
        <w:rPr>
          <w:rFonts w:ascii="Times New Roman" w:hAnsi="Times New Roman" w:cs="Times New Roman"/>
          <w:sz w:val="24"/>
          <w:szCs w:val="24"/>
        </w:rPr>
        <w:t>физкультурные, физкультурно-оздоровительные мероприятия, массовые спортивные мероприятия, туристские походы, спортивные соревнования организуются с учётом возраста, физической подготовленности и состояния здоровья детей. ДОО обеспечивает присутствие медицинских работников на спортивных соревнованиях и на занятиях в плавательных бассейнах;</w:t>
      </w:r>
    </w:p>
    <w:p w:rsidR="003367DF" w:rsidRPr="003367DF" w:rsidRDefault="003367DF" w:rsidP="0033128C">
      <w:pPr>
        <w:spacing w:after="0" w:line="240" w:lineRule="auto"/>
        <w:ind w:firstLine="567"/>
        <w:jc w:val="both"/>
        <w:rPr>
          <w:rFonts w:ascii="Times New Roman" w:hAnsi="Times New Roman" w:cs="Times New Roman"/>
          <w:sz w:val="24"/>
          <w:szCs w:val="24"/>
        </w:rPr>
      </w:pPr>
      <w:r w:rsidRPr="003367DF">
        <w:rPr>
          <w:rFonts w:ascii="Times New Roman" w:hAnsi="Times New Roman" w:cs="Times New Roman"/>
          <w:sz w:val="24"/>
          <w:szCs w:val="24"/>
        </w:rPr>
        <w:t>-</w:t>
      </w:r>
      <w:r w:rsidRPr="003367DF">
        <w:rPr>
          <w:rFonts w:ascii="Times New Roman" w:hAnsi="Times New Roman" w:cs="Times New Roman"/>
          <w:sz w:val="24"/>
          <w:szCs w:val="24"/>
          <w:lang w:val="en-US"/>
        </w:rPr>
        <w:t> </w:t>
      </w:r>
      <w:r w:rsidRPr="003367DF">
        <w:rPr>
          <w:rFonts w:ascii="Times New Roman" w:hAnsi="Times New Roman" w:cs="Times New Roman"/>
          <w:sz w:val="24"/>
          <w:szCs w:val="24"/>
        </w:rPr>
        <w:t>возможность проведения занятий физической культурой и спортом на открытом воздухе, а также подвижных игр, определяется по совокупности показателей метеорологических условий (температуры, относительной влажности и скорости движения воздуха) по климатическим зонам. В дождливые, ветреные и морозные дни занятия физической культурой должны проводиться в зале.</w:t>
      </w:r>
    </w:p>
    <w:p w:rsidR="002C35B5" w:rsidRPr="00A7210C" w:rsidRDefault="002C35B5" w:rsidP="0033128C">
      <w:pPr>
        <w:spacing w:after="0" w:line="240" w:lineRule="auto"/>
        <w:ind w:firstLine="567"/>
        <w:jc w:val="both"/>
        <w:rPr>
          <w:rFonts w:ascii="Times New Roman" w:hAnsi="Times New Roman" w:cs="Times New Roman"/>
          <w:b/>
          <w:sz w:val="24"/>
          <w:szCs w:val="24"/>
        </w:rPr>
      </w:pPr>
      <w:r w:rsidRPr="00A7210C">
        <w:rPr>
          <w:rFonts w:ascii="Times New Roman" w:hAnsi="Times New Roman" w:cs="Times New Roman"/>
          <w:b/>
          <w:sz w:val="24"/>
          <w:szCs w:val="24"/>
        </w:rPr>
        <w:t>3.8. Календарный план воспитательной работы</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Календарный план воспитательной работы составлен в соответствии с федеральным календарным планом воспитательной работы и рабочей программой воспитания ДОО.</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В нем учтен примерный перечень основных государственных и народных праздников, памятных дат.</w:t>
      </w:r>
    </w:p>
    <w:p w:rsidR="002C35B5" w:rsidRPr="00A7210C" w:rsidRDefault="002C35B5" w:rsidP="0033128C">
      <w:pPr>
        <w:tabs>
          <w:tab w:val="left" w:pos="142"/>
        </w:tabs>
        <w:spacing w:after="0" w:line="240" w:lineRule="auto"/>
        <w:ind w:firstLine="567"/>
        <w:jc w:val="both"/>
        <w:rPr>
          <w:rFonts w:ascii="Times New Roman" w:hAnsi="Times New Roman" w:cs="Times New Roman"/>
          <w:b/>
          <w:i/>
          <w:sz w:val="24"/>
          <w:szCs w:val="24"/>
        </w:rPr>
      </w:pPr>
      <w:r w:rsidRPr="00A7210C">
        <w:rPr>
          <w:rFonts w:ascii="Times New Roman" w:hAnsi="Times New Roman" w:cs="Times New Roman"/>
          <w:b/>
          <w:i/>
          <w:sz w:val="24"/>
          <w:szCs w:val="24"/>
        </w:rPr>
        <w:t>Январь:</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 xml:space="preserve">27 января: День снятия блокады Ленинграда; День освобождения Красной армией крупнейшего «лагеря смерти» </w:t>
      </w:r>
      <w:proofErr w:type="spellStart"/>
      <w:r w:rsidRPr="00A7210C">
        <w:rPr>
          <w:rFonts w:ascii="Times New Roman" w:hAnsi="Times New Roman" w:cs="Times New Roman"/>
          <w:sz w:val="24"/>
          <w:szCs w:val="24"/>
        </w:rPr>
        <w:t>Аушвиц-Биркенау</w:t>
      </w:r>
      <w:proofErr w:type="spellEnd"/>
      <w:r w:rsidRPr="00A7210C">
        <w:rPr>
          <w:rFonts w:ascii="Times New Roman" w:hAnsi="Times New Roman" w:cs="Times New Roman"/>
          <w:sz w:val="24"/>
          <w:szCs w:val="24"/>
        </w:rPr>
        <w:t xml:space="preserve"> (Освенцима) - День памяти жертв Холокоста (рекомендуется включать в план воспитательной работы с дошкольниками регионально и/или ситуативно).</w:t>
      </w:r>
    </w:p>
    <w:p w:rsidR="002C35B5" w:rsidRPr="00A7210C" w:rsidRDefault="002C35B5" w:rsidP="0033128C">
      <w:pPr>
        <w:tabs>
          <w:tab w:val="left" w:pos="142"/>
        </w:tabs>
        <w:spacing w:after="0" w:line="240" w:lineRule="auto"/>
        <w:ind w:firstLine="567"/>
        <w:jc w:val="both"/>
        <w:rPr>
          <w:rFonts w:ascii="Times New Roman" w:hAnsi="Times New Roman" w:cs="Times New Roman"/>
          <w:b/>
          <w:i/>
          <w:sz w:val="24"/>
          <w:szCs w:val="24"/>
        </w:rPr>
      </w:pPr>
      <w:r w:rsidRPr="00A7210C">
        <w:rPr>
          <w:rFonts w:ascii="Times New Roman" w:hAnsi="Times New Roman" w:cs="Times New Roman"/>
          <w:b/>
          <w:i/>
          <w:sz w:val="24"/>
          <w:szCs w:val="24"/>
        </w:rPr>
        <w:t>Февраль:</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2 февраля: День разгрома советскими войсками немецко-фашистских войск в Сталинградской битве (рекомендуется включать в план воспитательной работы с дошкольниками регионально и/или ситуативно);</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8 февраля: День российской науки;</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15 февраля: День памяти о россиянах, исполнявших служебный долг за пределами Отечества;</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21 февраля: Международный день родного языка;</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23 февраля: День защитника Отечества.</w:t>
      </w:r>
    </w:p>
    <w:p w:rsidR="002C35B5" w:rsidRPr="00A7210C" w:rsidRDefault="002C35B5" w:rsidP="0033128C">
      <w:pPr>
        <w:tabs>
          <w:tab w:val="left" w:pos="142"/>
        </w:tabs>
        <w:spacing w:after="0" w:line="240" w:lineRule="auto"/>
        <w:ind w:firstLine="567"/>
        <w:jc w:val="both"/>
        <w:rPr>
          <w:rFonts w:ascii="Times New Roman" w:hAnsi="Times New Roman" w:cs="Times New Roman"/>
          <w:b/>
          <w:i/>
          <w:sz w:val="24"/>
          <w:szCs w:val="24"/>
        </w:rPr>
      </w:pPr>
      <w:r w:rsidRPr="00A7210C">
        <w:rPr>
          <w:rFonts w:ascii="Times New Roman" w:hAnsi="Times New Roman" w:cs="Times New Roman"/>
          <w:b/>
          <w:i/>
          <w:sz w:val="24"/>
          <w:szCs w:val="24"/>
        </w:rPr>
        <w:t>Март:</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8 марта: Международный женский день;</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18 марта: День воссоединения Крыма с Россией (рекомендуется включать в план воспитательной работы с дошкольниками регионально и/или ситуативно);</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27 марта: Всемирный день театра.</w:t>
      </w:r>
    </w:p>
    <w:p w:rsidR="002C35B5" w:rsidRPr="00A7210C" w:rsidRDefault="002C35B5" w:rsidP="0033128C">
      <w:pPr>
        <w:tabs>
          <w:tab w:val="left" w:pos="142"/>
        </w:tabs>
        <w:spacing w:after="0" w:line="240" w:lineRule="auto"/>
        <w:ind w:firstLine="567"/>
        <w:jc w:val="both"/>
        <w:rPr>
          <w:rFonts w:ascii="Times New Roman" w:hAnsi="Times New Roman" w:cs="Times New Roman"/>
          <w:b/>
          <w:i/>
          <w:sz w:val="24"/>
          <w:szCs w:val="24"/>
        </w:rPr>
      </w:pPr>
      <w:r w:rsidRPr="00A7210C">
        <w:rPr>
          <w:rFonts w:ascii="Times New Roman" w:hAnsi="Times New Roman" w:cs="Times New Roman"/>
          <w:b/>
          <w:i/>
          <w:sz w:val="24"/>
          <w:szCs w:val="24"/>
        </w:rPr>
        <w:t>Апрель:</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12 апреля: День космонавтики;</w:t>
      </w:r>
    </w:p>
    <w:p w:rsidR="002C35B5" w:rsidRPr="00A7210C" w:rsidRDefault="002C35B5" w:rsidP="0033128C">
      <w:pPr>
        <w:tabs>
          <w:tab w:val="left" w:pos="142"/>
        </w:tabs>
        <w:spacing w:after="0" w:line="240" w:lineRule="auto"/>
        <w:ind w:firstLine="567"/>
        <w:jc w:val="both"/>
        <w:rPr>
          <w:rFonts w:ascii="Times New Roman" w:hAnsi="Times New Roman" w:cs="Times New Roman"/>
          <w:b/>
          <w:i/>
          <w:sz w:val="24"/>
          <w:szCs w:val="24"/>
        </w:rPr>
      </w:pPr>
      <w:r w:rsidRPr="00A7210C">
        <w:rPr>
          <w:rFonts w:ascii="Times New Roman" w:hAnsi="Times New Roman" w:cs="Times New Roman"/>
          <w:b/>
          <w:i/>
          <w:sz w:val="24"/>
          <w:szCs w:val="24"/>
        </w:rPr>
        <w:t>Май:</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1 мая: Праздник Весны и Труда;</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9 мая: День Победы;</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19 мая: День детских общественных организаций России;</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24 мая: День славянской письменности и культуры.</w:t>
      </w:r>
    </w:p>
    <w:p w:rsidR="002C35B5" w:rsidRPr="00A7210C" w:rsidRDefault="002C35B5" w:rsidP="0033128C">
      <w:pPr>
        <w:tabs>
          <w:tab w:val="left" w:pos="142"/>
        </w:tabs>
        <w:spacing w:after="0" w:line="240" w:lineRule="auto"/>
        <w:ind w:firstLine="567"/>
        <w:jc w:val="both"/>
        <w:rPr>
          <w:rFonts w:ascii="Times New Roman" w:hAnsi="Times New Roman" w:cs="Times New Roman"/>
          <w:b/>
          <w:i/>
          <w:sz w:val="24"/>
          <w:szCs w:val="24"/>
        </w:rPr>
      </w:pPr>
      <w:r w:rsidRPr="00A7210C">
        <w:rPr>
          <w:rFonts w:ascii="Times New Roman" w:hAnsi="Times New Roman" w:cs="Times New Roman"/>
          <w:b/>
          <w:i/>
          <w:sz w:val="24"/>
          <w:szCs w:val="24"/>
        </w:rPr>
        <w:t>Июнь:</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1 июня: День защиты детей;</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6 июня: День русского языка;</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12 июня: День России;</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22 июня: День памяти и скорби.</w:t>
      </w:r>
    </w:p>
    <w:p w:rsidR="002C35B5" w:rsidRPr="00A7210C" w:rsidRDefault="002C35B5" w:rsidP="0033128C">
      <w:pPr>
        <w:tabs>
          <w:tab w:val="left" w:pos="142"/>
        </w:tabs>
        <w:spacing w:after="0" w:line="240" w:lineRule="auto"/>
        <w:ind w:firstLine="567"/>
        <w:jc w:val="both"/>
        <w:rPr>
          <w:rFonts w:ascii="Times New Roman" w:hAnsi="Times New Roman" w:cs="Times New Roman"/>
          <w:b/>
          <w:i/>
          <w:sz w:val="24"/>
          <w:szCs w:val="24"/>
        </w:rPr>
      </w:pPr>
      <w:r w:rsidRPr="00A7210C">
        <w:rPr>
          <w:rFonts w:ascii="Times New Roman" w:hAnsi="Times New Roman" w:cs="Times New Roman"/>
          <w:b/>
          <w:i/>
          <w:sz w:val="24"/>
          <w:szCs w:val="24"/>
        </w:rPr>
        <w:t>Июль:</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8 июля: День семьи, любви и верности.</w:t>
      </w:r>
    </w:p>
    <w:p w:rsidR="002C35B5" w:rsidRPr="00A7210C" w:rsidRDefault="002C35B5" w:rsidP="0033128C">
      <w:pPr>
        <w:tabs>
          <w:tab w:val="left" w:pos="142"/>
        </w:tabs>
        <w:spacing w:after="0" w:line="240" w:lineRule="auto"/>
        <w:ind w:firstLine="567"/>
        <w:jc w:val="both"/>
        <w:rPr>
          <w:rFonts w:ascii="Times New Roman" w:hAnsi="Times New Roman" w:cs="Times New Roman"/>
          <w:b/>
          <w:i/>
          <w:sz w:val="24"/>
          <w:szCs w:val="24"/>
        </w:rPr>
      </w:pPr>
      <w:r w:rsidRPr="00A7210C">
        <w:rPr>
          <w:rFonts w:ascii="Times New Roman" w:hAnsi="Times New Roman" w:cs="Times New Roman"/>
          <w:b/>
          <w:i/>
          <w:sz w:val="24"/>
          <w:szCs w:val="24"/>
        </w:rPr>
        <w:t>Август:</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12 августа: День физкультурника;</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22 августа: День Государственного флага Российской Федерации;</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27 августа: День российского кино.</w:t>
      </w:r>
    </w:p>
    <w:p w:rsidR="002C35B5" w:rsidRPr="00A7210C" w:rsidRDefault="002C35B5" w:rsidP="0033128C">
      <w:pPr>
        <w:tabs>
          <w:tab w:val="left" w:pos="142"/>
        </w:tabs>
        <w:spacing w:after="0" w:line="240" w:lineRule="auto"/>
        <w:ind w:firstLine="567"/>
        <w:jc w:val="both"/>
        <w:rPr>
          <w:rFonts w:ascii="Times New Roman" w:hAnsi="Times New Roman" w:cs="Times New Roman"/>
          <w:b/>
          <w:i/>
          <w:sz w:val="24"/>
          <w:szCs w:val="24"/>
        </w:rPr>
      </w:pPr>
      <w:r w:rsidRPr="00A7210C">
        <w:rPr>
          <w:rFonts w:ascii="Times New Roman" w:hAnsi="Times New Roman" w:cs="Times New Roman"/>
          <w:b/>
          <w:i/>
          <w:sz w:val="24"/>
          <w:szCs w:val="24"/>
        </w:rPr>
        <w:lastRenderedPageBreak/>
        <w:t>Сентябрь:</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1 сентября: День знаний;</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3 сентября: День окончания Второй мировой войны, День солидарности в борьбе с терроризмом;</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8 сентября: Международный день распространения грамотности;</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27 сентября: День воспитателя и всех дошкольных работников.</w:t>
      </w:r>
    </w:p>
    <w:p w:rsidR="002C35B5" w:rsidRPr="00A7210C" w:rsidRDefault="002C35B5" w:rsidP="0033128C">
      <w:pPr>
        <w:tabs>
          <w:tab w:val="left" w:pos="142"/>
        </w:tabs>
        <w:spacing w:after="0" w:line="240" w:lineRule="auto"/>
        <w:ind w:firstLine="567"/>
        <w:jc w:val="both"/>
        <w:rPr>
          <w:rFonts w:ascii="Times New Roman" w:hAnsi="Times New Roman" w:cs="Times New Roman"/>
          <w:b/>
          <w:i/>
          <w:sz w:val="24"/>
          <w:szCs w:val="24"/>
        </w:rPr>
      </w:pPr>
      <w:r w:rsidRPr="00A7210C">
        <w:rPr>
          <w:rFonts w:ascii="Times New Roman" w:hAnsi="Times New Roman" w:cs="Times New Roman"/>
          <w:b/>
          <w:i/>
          <w:sz w:val="24"/>
          <w:szCs w:val="24"/>
        </w:rPr>
        <w:t>Октябрь:</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1 октября: Международный день пожилых людей; Международный день музыки;</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4 октября: День защиты животных;</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5 октября: День учителя;</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Третье воскресенье октября: День отца в России.</w:t>
      </w:r>
    </w:p>
    <w:p w:rsidR="002C35B5" w:rsidRPr="00A7210C" w:rsidRDefault="002C35B5" w:rsidP="0033128C">
      <w:pPr>
        <w:tabs>
          <w:tab w:val="left" w:pos="142"/>
        </w:tabs>
        <w:spacing w:after="0" w:line="240" w:lineRule="auto"/>
        <w:ind w:firstLine="567"/>
        <w:jc w:val="both"/>
        <w:rPr>
          <w:rFonts w:ascii="Times New Roman" w:hAnsi="Times New Roman" w:cs="Times New Roman"/>
          <w:b/>
          <w:i/>
          <w:sz w:val="24"/>
          <w:szCs w:val="24"/>
        </w:rPr>
      </w:pPr>
      <w:r w:rsidRPr="00A7210C">
        <w:rPr>
          <w:rFonts w:ascii="Times New Roman" w:hAnsi="Times New Roman" w:cs="Times New Roman"/>
          <w:b/>
          <w:i/>
          <w:sz w:val="24"/>
          <w:szCs w:val="24"/>
        </w:rPr>
        <w:t>Ноябрь:</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4 ноября: День народного единства;</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8 ноября: День памяти погибших при исполнении служебных обязанностей сотрудников органов внутренних дел России;</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Последнее воскресенье ноября: День матери в России;</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30 ноября: День Государственного герба Российской Федерации.</w:t>
      </w:r>
    </w:p>
    <w:p w:rsidR="002C35B5" w:rsidRPr="00A7210C" w:rsidRDefault="002C35B5" w:rsidP="0033128C">
      <w:pPr>
        <w:tabs>
          <w:tab w:val="left" w:pos="142"/>
        </w:tabs>
        <w:spacing w:after="0" w:line="240" w:lineRule="auto"/>
        <w:ind w:firstLine="567"/>
        <w:jc w:val="both"/>
        <w:rPr>
          <w:rFonts w:ascii="Times New Roman" w:hAnsi="Times New Roman" w:cs="Times New Roman"/>
          <w:b/>
          <w:i/>
          <w:sz w:val="24"/>
          <w:szCs w:val="24"/>
        </w:rPr>
      </w:pPr>
      <w:r w:rsidRPr="00A7210C">
        <w:rPr>
          <w:rFonts w:ascii="Times New Roman" w:hAnsi="Times New Roman" w:cs="Times New Roman"/>
          <w:b/>
          <w:i/>
          <w:sz w:val="24"/>
          <w:szCs w:val="24"/>
        </w:rPr>
        <w:t>Декабрь:</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3 декабря: День неизвестного солдата; Международный день инвалидов (рекомендуется включать в план воспитательной работы с дошкольниками регионально и/или ситуативно);</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5 декабря: День добровольца (волонтера) в России;</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8 декабря: Международный день художника;</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9 декабря: День Героев Отечества;</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 xml:space="preserve">12 декабря: День </w:t>
      </w:r>
      <w:hyperlink r:id="rId29" w:history="1">
        <w:r w:rsidRPr="00A7210C">
          <w:rPr>
            <w:rFonts w:ascii="Times New Roman" w:hAnsi="Times New Roman" w:cs="Times New Roman"/>
            <w:sz w:val="24"/>
            <w:szCs w:val="24"/>
          </w:rPr>
          <w:t>Конституции</w:t>
        </w:r>
      </w:hyperlink>
      <w:r w:rsidRPr="00A7210C">
        <w:rPr>
          <w:rFonts w:ascii="Times New Roman" w:hAnsi="Times New Roman" w:cs="Times New Roman"/>
          <w:sz w:val="24"/>
          <w:szCs w:val="24"/>
        </w:rPr>
        <w:t xml:space="preserve"> Российской Федерации;</w:t>
      </w:r>
    </w:p>
    <w:p w:rsidR="002C35B5" w:rsidRPr="00A7210C" w:rsidRDefault="002C35B5" w:rsidP="0033128C">
      <w:pPr>
        <w:tabs>
          <w:tab w:val="left" w:pos="142"/>
        </w:tabs>
        <w:spacing w:after="0" w:line="240" w:lineRule="auto"/>
        <w:ind w:firstLine="567"/>
        <w:jc w:val="both"/>
        <w:rPr>
          <w:rFonts w:ascii="Times New Roman" w:hAnsi="Times New Roman" w:cs="Times New Roman"/>
          <w:sz w:val="24"/>
          <w:szCs w:val="24"/>
        </w:rPr>
      </w:pPr>
      <w:r w:rsidRPr="00A7210C">
        <w:rPr>
          <w:rFonts w:ascii="Times New Roman" w:hAnsi="Times New Roman" w:cs="Times New Roman"/>
          <w:sz w:val="24"/>
          <w:szCs w:val="24"/>
        </w:rPr>
        <w:t>31 декабря: Новый год.</w:t>
      </w:r>
    </w:p>
    <w:p w:rsidR="002C35B5" w:rsidRPr="00A7210C" w:rsidRDefault="002C35B5" w:rsidP="0033128C">
      <w:pPr>
        <w:spacing w:after="0" w:line="240" w:lineRule="auto"/>
        <w:ind w:firstLine="709"/>
        <w:jc w:val="both"/>
        <w:rPr>
          <w:rFonts w:ascii="Times New Roman" w:hAnsi="Times New Roman" w:cs="Times New Roman"/>
          <w:b/>
          <w:i/>
          <w:sz w:val="24"/>
          <w:szCs w:val="24"/>
        </w:rPr>
      </w:pPr>
    </w:p>
    <w:p w:rsidR="002C35B5" w:rsidRPr="007B0B04" w:rsidRDefault="002C35B5" w:rsidP="0033128C">
      <w:pPr>
        <w:spacing w:after="0" w:line="240" w:lineRule="auto"/>
        <w:ind w:firstLine="709"/>
        <w:jc w:val="right"/>
        <w:rPr>
          <w:rFonts w:ascii="Times New Roman" w:hAnsi="Times New Roman" w:cs="Times New Roman"/>
          <w:b/>
          <w:i/>
        </w:rPr>
      </w:pPr>
      <w:r w:rsidRPr="007B0B04">
        <w:rPr>
          <w:rFonts w:ascii="Times New Roman" w:hAnsi="Times New Roman" w:cs="Times New Roman"/>
          <w:b/>
          <w:i/>
        </w:rPr>
        <w:t xml:space="preserve">Таблица. </w:t>
      </w:r>
    </w:p>
    <w:p w:rsidR="002C35B5" w:rsidRPr="007B0B04" w:rsidRDefault="002C35B5" w:rsidP="0033128C">
      <w:pPr>
        <w:spacing w:after="0" w:line="240" w:lineRule="auto"/>
        <w:ind w:firstLine="709"/>
        <w:jc w:val="right"/>
        <w:rPr>
          <w:rFonts w:ascii="Times New Roman" w:hAnsi="Times New Roman" w:cs="Times New Roman"/>
          <w:b/>
          <w:i/>
        </w:rPr>
      </w:pPr>
      <w:r w:rsidRPr="007B0B04">
        <w:rPr>
          <w:rFonts w:ascii="Times New Roman" w:hAnsi="Times New Roman" w:cs="Times New Roman"/>
          <w:b/>
          <w:i/>
        </w:rPr>
        <w:t>Календарный план воспитательной работы</w:t>
      </w:r>
    </w:p>
    <w:p w:rsidR="002C35B5" w:rsidRPr="007B0B04" w:rsidRDefault="002C35B5" w:rsidP="0033128C">
      <w:pPr>
        <w:spacing w:after="0" w:line="240" w:lineRule="auto"/>
      </w:pPr>
    </w:p>
    <w:tbl>
      <w:tblPr>
        <w:tblStyle w:val="110"/>
        <w:tblW w:w="9747" w:type="dxa"/>
        <w:tblLayout w:type="fixed"/>
        <w:tblLook w:val="04A0" w:firstRow="1" w:lastRow="0" w:firstColumn="1" w:lastColumn="0" w:noHBand="0" w:noVBand="1"/>
      </w:tblPr>
      <w:tblGrid>
        <w:gridCol w:w="650"/>
        <w:gridCol w:w="1726"/>
        <w:gridCol w:w="2977"/>
        <w:gridCol w:w="1134"/>
        <w:gridCol w:w="1818"/>
        <w:gridCol w:w="1442"/>
      </w:tblGrid>
      <w:tr w:rsidR="002C35B5" w:rsidRPr="007B0B04" w:rsidTr="0033128C">
        <w:tc>
          <w:tcPr>
            <w:tcW w:w="650" w:type="dxa"/>
            <w:shd w:val="clear" w:color="auto" w:fill="F2F2F2" w:themeFill="background1" w:themeFillShade="F2"/>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 п/п</w:t>
            </w:r>
          </w:p>
        </w:tc>
        <w:tc>
          <w:tcPr>
            <w:tcW w:w="1726" w:type="dxa"/>
            <w:shd w:val="clear" w:color="auto" w:fill="F2F2F2" w:themeFill="background1" w:themeFillShade="F2"/>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Праздники, памятные даты</w:t>
            </w:r>
          </w:p>
        </w:tc>
        <w:tc>
          <w:tcPr>
            <w:tcW w:w="2977" w:type="dxa"/>
            <w:shd w:val="clear" w:color="auto" w:fill="F2F2F2" w:themeFill="background1" w:themeFillShade="F2"/>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 xml:space="preserve">Событие </w:t>
            </w:r>
          </w:p>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(название и форма)</w:t>
            </w:r>
          </w:p>
        </w:tc>
        <w:tc>
          <w:tcPr>
            <w:tcW w:w="1134" w:type="dxa"/>
            <w:shd w:val="clear" w:color="auto" w:fill="F2F2F2" w:themeFill="background1" w:themeFillShade="F2"/>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Сроки</w:t>
            </w:r>
          </w:p>
        </w:tc>
        <w:tc>
          <w:tcPr>
            <w:tcW w:w="1818" w:type="dxa"/>
            <w:shd w:val="clear" w:color="auto" w:fill="F2F2F2" w:themeFill="background1" w:themeFillShade="F2"/>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 xml:space="preserve">Возрастная категория </w:t>
            </w:r>
          </w:p>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детей</w:t>
            </w:r>
          </w:p>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(группа)</w:t>
            </w:r>
          </w:p>
        </w:tc>
        <w:tc>
          <w:tcPr>
            <w:tcW w:w="1442" w:type="dxa"/>
            <w:shd w:val="clear" w:color="auto" w:fill="F2F2F2" w:themeFill="background1" w:themeFillShade="F2"/>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Ответственный</w:t>
            </w:r>
          </w:p>
        </w:tc>
      </w:tr>
      <w:tr w:rsidR="002C35B5" w:rsidRPr="007B0B04" w:rsidTr="0033128C">
        <w:tc>
          <w:tcPr>
            <w:tcW w:w="650"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726" w:type="dxa"/>
            <w:shd w:val="clear" w:color="auto" w:fill="FDE9D9" w:themeFill="accent6" w:themeFillTint="33"/>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Сентябрь</w:t>
            </w:r>
          </w:p>
        </w:tc>
        <w:tc>
          <w:tcPr>
            <w:tcW w:w="2977"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134"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818"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442"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rPr>
                <w:rFonts w:ascii="Times New Roman" w:hAnsi="Times New Roman" w:cs="Times New Roman"/>
                <w:sz w:val="24"/>
                <w:szCs w:val="24"/>
              </w:rPr>
            </w:pPr>
            <w:r w:rsidRPr="007B0B04">
              <w:rPr>
                <w:rFonts w:ascii="Times New Roman" w:hAnsi="Times New Roman" w:cs="Times New Roman"/>
                <w:sz w:val="24"/>
                <w:szCs w:val="24"/>
              </w:rPr>
              <w:t>1 сентября.</w:t>
            </w:r>
          </w:p>
          <w:p w:rsidR="002C35B5" w:rsidRPr="007B0B04" w:rsidRDefault="002C35B5" w:rsidP="0033128C">
            <w:pPr>
              <w:rPr>
                <w:rFonts w:ascii="Times New Roman" w:hAnsi="Times New Roman" w:cs="Times New Roman"/>
                <w:sz w:val="24"/>
                <w:szCs w:val="24"/>
              </w:rPr>
            </w:pPr>
            <w:r w:rsidRPr="007B0B04">
              <w:rPr>
                <w:rFonts w:ascii="Times New Roman" w:hAnsi="Times New Roman" w:cs="Times New Roman"/>
                <w:sz w:val="24"/>
                <w:szCs w:val="24"/>
              </w:rPr>
              <w:t>День знаний</w:t>
            </w:r>
          </w:p>
        </w:tc>
        <w:tc>
          <w:tcPr>
            <w:tcW w:w="2977" w:type="dxa"/>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Праздник «День знаний»</w:t>
            </w:r>
          </w:p>
        </w:tc>
        <w:tc>
          <w:tcPr>
            <w:tcW w:w="1134" w:type="dxa"/>
          </w:tcPr>
          <w:p w:rsidR="002C35B5" w:rsidRPr="007B0B04" w:rsidRDefault="002C35B5" w:rsidP="0033128C">
            <w:pPr>
              <w:rPr>
                <w:rFonts w:ascii="Times New Roman" w:hAnsi="Times New Roman" w:cs="Times New Roman"/>
                <w:sz w:val="24"/>
                <w:szCs w:val="24"/>
              </w:rPr>
            </w:pPr>
            <w:r w:rsidRPr="007B0B04">
              <w:rPr>
                <w:rFonts w:ascii="Times New Roman" w:hAnsi="Times New Roman" w:cs="Times New Roman"/>
                <w:sz w:val="24"/>
                <w:szCs w:val="24"/>
              </w:rPr>
              <w:t>1.09</w:t>
            </w: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rPr>
                <w:rFonts w:ascii="Times New Roman" w:hAnsi="Times New Roman" w:cs="Times New Roman"/>
                <w:sz w:val="24"/>
                <w:szCs w:val="24"/>
              </w:rPr>
            </w:pPr>
            <w:r w:rsidRPr="007B0B04">
              <w:rPr>
                <w:rFonts w:ascii="Times New Roman" w:hAnsi="Times New Roman" w:cs="Times New Roman"/>
                <w:sz w:val="24"/>
                <w:szCs w:val="24"/>
              </w:rPr>
              <w:t>27 сентября.</w:t>
            </w:r>
          </w:p>
          <w:p w:rsidR="002C35B5" w:rsidRPr="007B0B04" w:rsidRDefault="002C35B5" w:rsidP="0033128C">
            <w:pPr>
              <w:rPr>
                <w:rFonts w:ascii="Times New Roman" w:hAnsi="Times New Roman" w:cs="Times New Roman"/>
                <w:color w:val="FF0000"/>
                <w:sz w:val="24"/>
                <w:szCs w:val="24"/>
              </w:rPr>
            </w:pPr>
            <w:r w:rsidRPr="007B0B04">
              <w:rPr>
                <w:rFonts w:ascii="Times New Roman" w:hAnsi="Times New Roman" w:cs="Times New Roman"/>
                <w:sz w:val="24"/>
                <w:szCs w:val="24"/>
              </w:rPr>
              <w:t>День воспитателя и всех дошкольных работников</w:t>
            </w:r>
            <w:r w:rsidRPr="007B0B04">
              <w:rPr>
                <w:rFonts w:ascii="Times New Roman" w:hAnsi="Times New Roman" w:cs="Times New Roman"/>
                <w:color w:val="FF0000"/>
                <w:sz w:val="24"/>
                <w:szCs w:val="24"/>
              </w:rPr>
              <w:t xml:space="preserve"> </w:t>
            </w:r>
          </w:p>
        </w:tc>
        <w:tc>
          <w:tcPr>
            <w:tcW w:w="2977" w:type="dxa"/>
          </w:tcPr>
          <w:p w:rsidR="002C35B5" w:rsidRPr="007B0B04" w:rsidRDefault="002C35B5" w:rsidP="0033128C">
            <w:pPr>
              <w:rPr>
                <w:rFonts w:ascii="Times New Roman" w:hAnsi="Times New Roman" w:cs="Times New Roman"/>
                <w:b/>
                <w:color w:val="FF0000"/>
                <w:sz w:val="24"/>
                <w:szCs w:val="24"/>
              </w:rPr>
            </w:pPr>
            <w:r w:rsidRPr="007B0B04">
              <w:rPr>
                <w:rFonts w:ascii="Times New Roman" w:hAnsi="Times New Roman" w:cs="Times New Roman"/>
                <w:b/>
                <w:sz w:val="24"/>
                <w:szCs w:val="24"/>
              </w:rPr>
              <w:t>Конкурс рисунков «Наш любимый детский сад»</w:t>
            </w:r>
          </w:p>
        </w:tc>
        <w:tc>
          <w:tcPr>
            <w:tcW w:w="1134" w:type="dxa"/>
          </w:tcPr>
          <w:p w:rsidR="002C35B5" w:rsidRPr="007B0B04" w:rsidRDefault="002C35B5" w:rsidP="0033128C">
            <w:pPr>
              <w:rPr>
                <w:rFonts w:ascii="Times New Roman" w:hAnsi="Times New Roman" w:cs="Times New Roman"/>
                <w:sz w:val="24"/>
                <w:szCs w:val="24"/>
              </w:rPr>
            </w:pPr>
            <w:r w:rsidRPr="007B0B04">
              <w:rPr>
                <w:rFonts w:ascii="Times New Roman" w:hAnsi="Times New Roman" w:cs="Times New Roman"/>
                <w:sz w:val="24"/>
                <w:szCs w:val="24"/>
              </w:rPr>
              <w:t>20-30.09</w:t>
            </w:r>
          </w:p>
        </w:tc>
        <w:tc>
          <w:tcPr>
            <w:tcW w:w="1818" w:type="dxa"/>
          </w:tcPr>
          <w:p w:rsidR="002C35B5" w:rsidRPr="007B0B04" w:rsidRDefault="002C35B5" w:rsidP="0033128C">
            <w:pPr>
              <w:jc w:val="center"/>
              <w:rPr>
                <w:rFonts w:ascii="Times New Roman" w:hAnsi="Times New Roman" w:cs="Times New Roman"/>
                <w:b/>
                <w:color w:val="FF0000"/>
                <w:sz w:val="24"/>
                <w:szCs w:val="24"/>
              </w:rPr>
            </w:pPr>
          </w:p>
        </w:tc>
        <w:tc>
          <w:tcPr>
            <w:tcW w:w="1442" w:type="dxa"/>
          </w:tcPr>
          <w:p w:rsidR="002C35B5" w:rsidRPr="007B0B04" w:rsidRDefault="002C35B5" w:rsidP="0033128C">
            <w:pPr>
              <w:rPr>
                <w:rFonts w:ascii="Times New Roman" w:hAnsi="Times New Roman" w:cs="Times New Roman"/>
                <w:b/>
                <w:color w:val="FF0000"/>
                <w:sz w:val="24"/>
                <w:szCs w:val="24"/>
              </w:rPr>
            </w:pPr>
          </w:p>
        </w:tc>
      </w:tr>
      <w:tr w:rsidR="002C35B5" w:rsidRPr="007B0B04" w:rsidTr="0033128C">
        <w:tc>
          <w:tcPr>
            <w:tcW w:w="650"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726" w:type="dxa"/>
            <w:shd w:val="clear" w:color="auto" w:fill="FDE9D9" w:themeFill="accent6" w:themeFillTint="33"/>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Октябрь</w:t>
            </w:r>
          </w:p>
        </w:tc>
        <w:tc>
          <w:tcPr>
            <w:tcW w:w="2977"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134"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r w:rsidRPr="007B0B04">
              <w:rPr>
                <w:rFonts w:ascii="Times New Roman" w:hAnsi="Times New Roman" w:cs="Times New Roman"/>
                <w:b/>
                <w:sz w:val="24"/>
                <w:szCs w:val="24"/>
              </w:rPr>
              <w:t>.</w:t>
            </w:r>
          </w:p>
        </w:tc>
        <w:tc>
          <w:tcPr>
            <w:tcW w:w="1818"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442"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rPr>
                <w:rFonts w:ascii="Times New Roman" w:hAnsi="Times New Roman" w:cs="Times New Roman"/>
                <w:sz w:val="24"/>
                <w:szCs w:val="24"/>
              </w:rPr>
            </w:pPr>
            <w:r w:rsidRPr="007B0B04">
              <w:rPr>
                <w:rFonts w:ascii="Times New Roman" w:hAnsi="Times New Roman" w:cs="Times New Roman"/>
                <w:sz w:val="24"/>
                <w:szCs w:val="24"/>
              </w:rPr>
              <w:t>4 октября.</w:t>
            </w:r>
          </w:p>
          <w:p w:rsidR="002C35B5" w:rsidRPr="007B0B04" w:rsidRDefault="00387BF1" w:rsidP="0033128C">
            <w:pPr>
              <w:rPr>
                <w:rFonts w:ascii="Times New Roman" w:hAnsi="Times New Roman" w:cs="Times New Roman"/>
                <w:b/>
                <w:sz w:val="24"/>
                <w:szCs w:val="24"/>
              </w:rPr>
            </w:pPr>
            <w:r>
              <w:rPr>
                <w:rFonts w:ascii="Times New Roman" w:hAnsi="Times New Roman" w:cs="Times New Roman"/>
                <w:sz w:val="24"/>
                <w:szCs w:val="24"/>
              </w:rPr>
              <w:t>Музыкальный праздник</w:t>
            </w:r>
          </w:p>
        </w:tc>
        <w:tc>
          <w:tcPr>
            <w:tcW w:w="2977" w:type="dxa"/>
          </w:tcPr>
          <w:p w:rsidR="002C35B5" w:rsidRPr="007B0B04" w:rsidRDefault="00387BF1" w:rsidP="0033128C">
            <w:pPr>
              <w:rPr>
                <w:rFonts w:ascii="Times New Roman" w:hAnsi="Times New Roman" w:cs="Times New Roman"/>
                <w:b/>
                <w:sz w:val="24"/>
                <w:szCs w:val="24"/>
              </w:rPr>
            </w:pPr>
            <w:r w:rsidRPr="00BD5586">
              <w:rPr>
                <w:rFonts w:ascii="Times New Roman" w:hAnsi="Times New Roman"/>
                <w:bCs/>
                <w:sz w:val="24"/>
                <w:szCs w:val="24"/>
                <w:lang w:eastAsia="ru-RU"/>
              </w:rPr>
              <w:t>«В гости к Бабушке-</w:t>
            </w:r>
            <w:proofErr w:type="spellStart"/>
            <w:r w:rsidRPr="00BD5586">
              <w:rPr>
                <w:rFonts w:ascii="Times New Roman" w:hAnsi="Times New Roman"/>
                <w:bCs/>
                <w:sz w:val="24"/>
                <w:szCs w:val="24"/>
                <w:lang w:eastAsia="ru-RU"/>
              </w:rPr>
              <w:t>Загадушке</w:t>
            </w:r>
            <w:proofErr w:type="spellEnd"/>
            <w:r w:rsidRPr="00BD5586">
              <w:rPr>
                <w:rFonts w:ascii="Times New Roman" w:hAnsi="Times New Roman"/>
                <w:bCs/>
                <w:sz w:val="24"/>
                <w:szCs w:val="24"/>
                <w:lang w:eastAsia="ru-RU"/>
              </w:rPr>
              <w:t>», «Огородные посиделки»</w:t>
            </w: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726" w:type="dxa"/>
            <w:shd w:val="clear" w:color="auto" w:fill="FDE9D9" w:themeFill="accent6" w:themeFillTint="33"/>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Ноябрь</w:t>
            </w:r>
          </w:p>
        </w:tc>
        <w:tc>
          <w:tcPr>
            <w:tcW w:w="2977"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134"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818"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442"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Default="00EA253C" w:rsidP="0033128C">
            <w:pPr>
              <w:jc w:val="center"/>
              <w:rPr>
                <w:rFonts w:ascii="Times New Roman" w:hAnsi="Times New Roman" w:cs="Times New Roman"/>
                <w:b/>
                <w:sz w:val="24"/>
                <w:szCs w:val="24"/>
              </w:rPr>
            </w:pPr>
            <w:r>
              <w:rPr>
                <w:rFonts w:ascii="Times New Roman" w:hAnsi="Times New Roman" w:cs="Times New Roman"/>
                <w:b/>
                <w:sz w:val="24"/>
                <w:szCs w:val="24"/>
              </w:rPr>
              <w:t>8 ноября</w:t>
            </w:r>
          </w:p>
          <w:p w:rsidR="00EA253C" w:rsidRPr="007B0B04" w:rsidRDefault="00EA253C" w:rsidP="0033128C">
            <w:pPr>
              <w:jc w:val="center"/>
              <w:rPr>
                <w:rFonts w:ascii="Times New Roman" w:hAnsi="Times New Roman" w:cs="Times New Roman"/>
                <w:b/>
                <w:sz w:val="24"/>
                <w:szCs w:val="24"/>
              </w:rPr>
            </w:pPr>
            <w:r>
              <w:rPr>
                <w:rFonts w:ascii="Times New Roman" w:hAnsi="Times New Roman" w:cs="Times New Roman"/>
                <w:b/>
                <w:sz w:val="24"/>
                <w:szCs w:val="24"/>
              </w:rPr>
              <w:t>праздник</w:t>
            </w:r>
          </w:p>
        </w:tc>
        <w:tc>
          <w:tcPr>
            <w:tcW w:w="2977" w:type="dxa"/>
          </w:tcPr>
          <w:p w:rsidR="002C35B5" w:rsidRPr="007B0B04" w:rsidRDefault="00387BF1" w:rsidP="0033128C">
            <w:pPr>
              <w:jc w:val="center"/>
              <w:rPr>
                <w:rFonts w:ascii="Times New Roman" w:hAnsi="Times New Roman" w:cs="Times New Roman"/>
                <w:b/>
                <w:sz w:val="24"/>
                <w:szCs w:val="24"/>
              </w:rPr>
            </w:pPr>
            <w:r w:rsidRPr="00BD5586">
              <w:rPr>
                <w:rFonts w:ascii="Times New Roman" w:hAnsi="Times New Roman"/>
                <w:sz w:val="24"/>
                <w:szCs w:val="24"/>
                <w:lang w:eastAsia="ru-RU"/>
              </w:rPr>
              <w:t xml:space="preserve">«День </w:t>
            </w:r>
            <w:r>
              <w:rPr>
                <w:rFonts w:ascii="Times New Roman" w:hAnsi="Times New Roman"/>
                <w:sz w:val="24"/>
                <w:szCs w:val="24"/>
                <w:lang w:eastAsia="ru-RU"/>
              </w:rPr>
              <w:t xml:space="preserve">народного </w:t>
            </w:r>
            <w:r w:rsidRPr="00BD5586">
              <w:rPr>
                <w:rFonts w:ascii="Times New Roman" w:hAnsi="Times New Roman"/>
                <w:sz w:val="24"/>
                <w:szCs w:val="24"/>
                <w:lang w:eastAsia="ru-RU"/>
              </w:rPr>
              <w:t xml:space="preserve">единства России», </w:t>
            </w:r>
            <w:r w:rsidRPr="00BD5586">
              <w:rPr>
                <w:rFonts w:ascii="Times New Roman" w:hAnsi="Times New Roman"/>
                <w:sz w:val="24"/>
                <w:szCs w:val="24"/>
                <w:lang w:eastAsia="ru-RU"/>
              </w:rPr>
              <w:lastRenderedPageBreak/>
              <w:t>подготовительная группа</w:t>
            </w: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Default="00EF44AD" w:rsidP="0033128C">
            <w:pPr>
              <w:jc w:val="center"/>
              <w:rPr>
                <w:rFonts w:ascii="Times New Roman" w:hAnsi="Times New Roman" w:cs="Times New Roman"/>
                <w:b/>
                <w:sz w:val="24"/>
                <w:szCs w:val="24"/>
              </w:rPr>
            </w:pPr>
            <w:r>
              <w:rPr>
                <w:rFonts w:ascii="Times New Roman" w:hAnsi="Times New Roman" w:cs="Times New Roman"/>
                <w:b/>
                <w:sz w:val="24"/>
                <w:szCs w:val="24"/>
              </w:rPr>
              <w:t xml:space="preserve">15 ноября </w:t>
            </w:r>
          </w:p>
          <w:p w:rsidR="00EF44AD" w:rsidRPr="007B0B04" w:rsidRDefault="00EF44AD" w:rsidP="0033128C">
            <w:pPr>
              <w:jc w:val="center"/>
              <w:rPr>
                <w:rFonts w:ascii="Times New Roman" w:hAnsi="Times New Roman" w:cs="Times New Roman"/>
                <w:b/>
                <w:sz w:val="24"/>
                <w:szCs w:val="24"/>
              </w:rPr>
            </w:pPr>
            <w:r>
              <w:rPr>
                <w:rFonts w:ascii="Times New Roman" w:hAnsi="Times New Roman" w:cs="Times New Roman"/>
                <w:b/>
                <w:sz w:val="24"/>
                <w:szCs w:val="24"/>
              </w:rPr>
              <w:t>Смотр поделок</w:t>
            </w:r>
          </w:p>
        </w:tc>
        <w:tc>
          <w:tcPr>
            <w:tcW w:w="2977" w:type="dxa"/>
          </w:tcPr>
          <w:p w:rsidR="002C35B5" w:rsidRPr="007B0B04" w:rsidRDefault="00EF44AD" w:rsidP="0033128C">
            <w:pPr>
              <w:jc w:val="center"/>
              <w:rPr>
                <w:rFonts w:ascii="Times New Roman" w:hAnsi="Times New Roman" w:cs="Times New Roman"/>
                <w:b/>
                <w:sz w:val="24"/>
                <w:szCs w:val="24"/>
              </w:rPr>
            </w:pPr>
            <w:r>
              <w:rPr>
                <w:rFonts w:ascii="Times New Roman" w:hAnsi="Times New Roman"/>
                <w:sz w:val="24"/>
                <w:szCs w:val="24"/>
              </w:rPr>
              <w:t>«Дом будущего»</w:t>
            </w: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color w:val="FF0000"/>
                <w:sz w:val="24"/>
                <w:szCs w:val="24"/>
              </w:rPr>
            </w:pPr>
          </w:p>
        </w:tc>
        <w:tc>
          <w:tcPr>
            <w:tcW w:w="2977" w:type="dxa"/>
          </w:tcPr>
          <w:p w:rsidR="002C35B5" w:rsidRPr="007B0B04" w:rsidRDefault="002C35B5" w:rsidP="0033128C">
            <w:pPr>
              <w:jc w:val="center"/>
              <w:rPr>
                <w:rFonts w:ascii="Times New Roman" w:hAnsi="Times New Roman" w:cs="Times New Roman"/>
                <w:b/>
                <w:color w:val="FF0000"/>
                <w:sz w:val="24"/>
                <w:szCs w:val="24"/>
              </w:rPr>
            </w:pPr>
          </w:p>
        </w:tc>
        <w:tc>
          <w:tcPr>
            <w:tcW w:w="1134" w:type="dxa"/>
          </w:tcPr>
          <w:p w:rsidR="002C35B5" w:rsidRPr="007B0B04" w:rsidRDefault="002C35B5" w:rsidP="0033128C">
            <w:pPr>
              <w:jc w:val="center"/>
              <w:rPr>
                <w:rFonts w:ascii="Times New Roman" w:hAnsi="Times New Roman" w:cs="Times New Roman"/>
                <w:b/>
                <w:color w:val="FF0000"/>
                <w:sz w:val="24"/>
                <w:szCs w:val="24"/>
              </w:rPr>
            </w:pPr>
          </w:p>
        </w:tc>
        <w:tc>
          <w:tcPr>
            <w:tcW w:w="1818" w:type="dxa"/>
          </w:tcPr>
          <w:p w:rsidR="002C35B5" w:rsidRPr="007B0B04" w:rsidRDefault="002C35B5" w:rsidP="0033128C">
            <w:pPr>
              <w:jc w:val="center"/>
              <w:rPr>
                <w:rFonts w:ascii="Times New Roman" w:hAnsi="Times New Roman" w:cs="Times New Roman"/>
                <w:b/>
                <w:color w:val="FF0000"/>
                <w:sz w:val="24"/>
                <w:szCs w:val="24"/>
              </w:rPr>
            </w:pPr>
          </w:p>
        </w:tc>
        <w:tc>
          <w:tcPr>
            <w:tcW w:w="1442" w:type="dxa"/>
          </w:tcPr>
          <w:p w:rsidR="002C35B5" w:rsidRPr="007B0B04" w:rsidRDefault="002C35B5" w:rsidP="0033128C">
            <w:pPr>
              <w:jc w:val="center"/>
              <w:rPr>
                <w:rFonts w:ascii="Times New Roman" w:hAnsi="Times New Roman" w:cs="Times New Roman"/>
                <w:b/>
                <w:color w:val="FF0000"/>
                <w:sz w:val="24"/>
                <w:szCs w:val="24"/>
              </w:rPr>
            </w:pPr>
          </w:p>
        </w:tc>
      </w:tr>
      <w:tr w:rsidR="002C35B5" w:rsidRPr="007B0B04" w:rsidTr="0033128C">
        <w:tc>
          <w:tcPr>
            <w:tcW w:w="650"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726" w:type="dxa"/>
            <w:shd w:val="clear" w:color="auto" w:fill="FDE9D9" w:themeFill="accent6" w:themeFillTint="33"/>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Декабрь</w:t>
            </w:r>
          </w:p>
        </w:tc>
        <w:tc>
          <w:tcPr>
            <w:tcW w:w="2977"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134"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818"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442"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Default="00387BF1" w:rsidP="0033128C">
            <w:pPr>
              <w:jc w:val="center"/>
              <w:rPr>
                <w:rFonts w:ascii="Times New Roman" w:hAnsi="Times New Roman" w:cs="Times New Roman"/>
                <w:b/>
                <w:sz w:val="24"/>
                <w:szCs w:val="24"/>
              </w:rPr>
            </w:pPr>
            <w:r>
              <w:rPr>
                <w:rFonts w:ascii="Times New Roman" w:hAnsi="Times New Roman" w:cs="Times New Roman"/>
                <w:b/>
                <w:sz w:val="24"/>
                <w:szCs w:val="24"/>
              </w:rPr>
              <w:t>15 декабря</w:t>
            </w:r>
          </w:p>
          <w:p w:rsidR="00387BF1" w:rsidRPr="007B0B04" w:rsidRDefault="00387BF1" w:rsidP="0033128C">
            <w:pPr>
              <w:jc w:val="center"/>
              <w:rPr>
                <w:rFonts w:ascii="Times New Roman" w:hAnsi="Times New Roman" w:cs="Times New Roman"/>
                <w:b/>
                <w:sz w:val="24"/>
                <w:szCs w:val="24"/>
              </w:rPr>
            </w:pPr>
            <w:r>
              <w:rPr>
                <w:rFonts w:ascii="Times New Roman" w:hAnsi="Times New Roman" w:cs="Times New Roman"/>
                <w:b/>
                <w:sz w:val="24"/>
                <w:szCs w:val="24"/>
              </w:rPr>
              <w:t>Смотр зимних поделок</w:t>
            </w:r>
          </w:p>
        </w:tc>
        <w:tc>
          <w:tcPr>
            <w:tcW w:w="2977" w:type="dxa"/>
          </w:tcPr>
          <w:p w:rsidR="002C35B5" w:rsidRPr="00EA253C" w:rsidRDefault="00EF44AD" w:rsidP="0033128C">
            <w:pPr>
              <w:jc w:val="center"/>
              <w:rPr>
                <w:rFonts w:ascii="Times New Roman" w:hAnsi="Times New Roman" w:cs="Times New Roman"/>
                <w:sz w:val="24"/>
                <w:szCs w:val="24"/>
              </w:rPr>
            </w:pPr>
            <w:r w:rsidRPr="00EA253C">
              <w:rPr>
                <w:rFonts w:ascii="Times New Roman" w:hAnsi="Times New Roman" w:cs="Times New Roman"/>
                <w:sz w:val="24"/>
                <w:szCs w:val="24"/>
              </w:rPr>
              <w:t>«Зимняя сказка»</w:t>
            </w: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Default="00387BF1" w:rsidP="0033128C">
            <w:pPr>
              <w:jc w:val="center"/>
              <w:rPr>
                <w:rFonts w:ascii="Times New Roman" w:hAnsi="Times New Roman" w:cs="Times New Roman"/>
                <w:b/>
                <w:sz w:val="24"/>
                <w:szCs w:val="24"/>
              </w:rPr>
            </w:pPr>
            <w:r>
              <w:rPr>
                <w:rFonts w:ascii="Times New Roman" w:hAnsi="Times New Roman" w:cs="Times New Roman"/>
                <w:b/>
                <w:sz w:val="24"/>
                <w:szCs w:val="24"/>
              </w:rPr>
              <w:t>23 декабря</w:t>
            </w:r>
          </w:p>
          <w:p w:rsidR="00387BF1" w:rsidRPr="007B0B04" w:rsidRDefault="00387BF1" w:rsidP="0033128C">
            <w:pPr>
              <w:jc w:val="center"/>
              <w:rPr>
                <w:rFonts w:ascii="Times New Roman" w:hAnsi="Times New Roman" w:cs="Times New Roman"/>
                <w:b/>
                <w:sz w:val="24"/>
                <w:szCs w:val="24"/>
              </w:rPr>
            </w:pPr>
            <w:r>
              <w:rPr>
                <w:rFonts w:ascii="Times New Roman" w:hAnsi="Times New Roman" w:cs="Times New Roman"/>
                <w:b/>
                <w:sz w:val="24"/>
                <w:szCs w:val="24"/>
              </w:rPr>
              <w:t>Фото-выставка</w:t>
            </w:r>
          </w:p>
        </w:tc>
        <w:tc>
          <w:tcPr>
            <w:tcW w:w="2977" w:type="dxa"/>
          </w:tcPr>
          <w:p w:rsidR="002C35B5" w:rsidRPr="007B0B04" w:rsidRDefault="00387BF1" w:rsidP="0033128C">
            <w:pPr>
              <w:jc w:val="center"/>
              <w:rPr>
                <w:rFonts w:ascii="Times New Roman" w:hAnsi="Times New Roman" w:cs="Times New Roman"/>
                <w:b/>
                <w:sz w:val="24"/>
                <w:szCs w:val="24"/>
              </w:rPr>
            </w:pPr>
            <w:r>
              <w:rPr>
                <w:rFonts w:ascii="Times New Roman" w:hAnsi="Times New Roman"/>
                <w:sz w:val="24"/>
                <w:szCs w:val="24"/>
              </w:rPr>
              <w:t>«Достопримечательности города в зимний период</w:t>
            </w:r>
            <w:r w:rsidRPr="003C6770">
              <w:rPr>
                <w:rFonts w:ascii="Times New Roman" w:hAnsi="Times New Roman"/>
                <w:sz w:val="24"/>
                <w:szCs w:val="24"/>
              </w:rPr>
              <w:t>»</w:t>
            </w: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726" w:type="dxa"/>
            <w:shd w:val="clear" w:color="auto" w:fill="FDE9D9" w:themeFill="accent6" w:themeFillTint="33"/>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Январь</w:t>
            </w:r>
          </w:p>
        </w:tc>
        <w:tc>
          <w:tcPr>
            <w:tcW w:w="2977"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134"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818"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442"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Default="00EA253C" w:rsidP="0033128C">
            <w:pPr>
              <w:jc w:val="center"/>
              <w:rPr>
                <w:rFonts w:ascii="Times New Roman" w:hAnsi="Times New Roman" w:cs="Times New Roman"/>
                <w:b/>
                <w:sz w:val="24"/>
                <w:szCs w:val="24"/>
              </w:rPr>
            </w:pPr>
            <w:r>
              <w:rPr>
                <w:rFonts w:ascii="Times New Roman" w:hAnsi="Times New Roman" w:cs="Times New Roman"/>
                <w:b/>
                <w:sz w:val="24"/>
                <w:szCs w:val="24"/>
              </w:rPr>
              <w:t>11 января</w:t>
            </w:r>
          </w:p>
          <w:p w:rsidR="00EA253C" w:rsidRPr="007B0B04" w:rsidRDefault="00EA253C" w:rsidP="0033128C">
            <w:pPr>
              <w:jc w:val="center"/>
              <w:rPr>
                <w:rFonts w:ascii="Times New Roman" w:hAnsi="Times New Roman" w:cs="Times New Roman"/>
                <w:b/>
                <w:sz w:val="24"/>
                <w:szCs w:val="24"/>
              </w:rPr>
            </w:pPr>
            <w:r>
              <w:rPr>
                <w:rFonts w:ascii="Times New Roman" w:hAnsi="Times New Roman" w:cs="Times New Roman"/>
                <w:b/>
                <w:sz w:val="24"/>
                <w:szCs w:val="24"/>
              </w:rPr>
              <w:t>Спортивное развлечение</w:t>
            </w:r>
          </w:p>
        </w:tc>
        <w:tc>
          <w:tcPr>
            <w:tcW w:w="2977" w:type="dxa"/>
          </w:tcPr>
          <w:p w:rsidR="002C35B5" w:rsidRPr="007B0B04" w:rsidRDefault="00EA253C" w:rsidP="0033128C">
            <w:pPr>
              <w:jc w:val="center"/>
              <w:rPr>
                <w:rFonts w:ascii="Times New Roman" w:hAnsi="Times New Roman" w:cs="Times New Roman"/>
                <w:b/>
                <w:sz w:val="24"/>
                <w:szCs w:val="24"/>
              </w:rPr>
            </w:pPr>
            <w:r w:rsidRPr="00BD5586">
              <w:rPr>
                <w:rFonts w:ascii="Times New Roman" w:hAnsi="Times New Roman"/>
                <w:sz w:val="24"/>
                <w:szCs w:val="24"/>
                <w:lang w:eastAsia="ru-RU"/>
              </w:rPr>
              <w:t xml:space="preserve">«Зимняя спартакиада» </w:t>
            </w: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Default="00EA253C" w:rsidP="0033128C">
            <w:pPr>
              <w:jc w:val="center"/>
              <w:rPr>
                <w:rFonts w:ascii="Times New Roman" w:hAnsi="Times New Roman" w:cs="Times New Roman"/>
                <w:b/>
                <w:sz w:val="24"/>
                <w:szCs w:val="24"/>
              </w:rPr>
            </w:pPr>
            <w:r>
              <w:rPr>
                <w:rFonts w:ascii="Times New Roman" w:hAnsi="Times New Roman" w:cs="Times New Roman"/>
                <w:b/>
                <w:sz w:val="24"/>
                <w:szCs w:val="24"/>
              </w:rPr>
              <w:t>15 января</w:t>
            </w:r>
          </w:p>
          <w:p w:rsidR="00EA253C" w:rsidRPr="007B0B04" w:rsidRDefault="00EA253C" w:rsidP="0033128C">
            <w:pPr>
              <w:jc w:val="center"/>
              <w:rPr>
                <w:rFonts w:ascii="Times New Roman" w:hAnsi="Times New Roman" w:cs="Times New Roman"/>
                <w:b/>
                <w:sz w:val="24"/>
                <w:szCs w:val="24"/>
              </w:rPr>
            </w:pPr>
            <w:r>
              <w:rPr>
                <w:rFonts w:ascii="Times New Roman" w:hAnsi="Times New Roman" w:cs="Times New Roman"/>
                <w:b/>
                <w:sz w:val="24"/>
                <w:szCs w:val="24"/>
              </w:rPr>
              <w:t>Кукольный театр</w:t>
            </w:r>
          </w:p>
        </w:tc>
        <w:tc>
          <w:tcPr>
            <w:tcW w:w="2977" w:type="dxa"/>
          </w:tcPr>
          <w:p w:rsidR="002C35B5" w:rsidRPr="007B0B04" w:rsidRDefault="00EA253C" w:rsidP="0033128C">
            <w:pPr>
              <w:jc w:val="center"/>
              <w:rPr>
                <w:rFonts w:ascii="Times New Roman" w:hAnsi="Times New Roman" w:cs="Times New Roman"/>
                <w:b/>
                <w:sz w:val="24"/>
                <w:szCs w:val="24"/>
              </w:rPr>
            </w:pPr>
            <w:r w:rsidRPr="00BD5586">
              <w:rPr>
                <w:rFonts w:ascii="Times New Roman" w:hAnsi="Times New Roman"/>
                <w:sz w:val="24"/>
                <w:szCs w:val="24"/>
                <w:lang w:eastAsia="ru-RU"/>
              </w:rPr>
              <w:t>«Рукавичка»</w:t>
            </w: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726" w:type="dxa"/>
            <w:shd w:val="clear" w:color="auto" w:fill="FDE9D9" w:themeFill="accent6" w:themeFillTint="33"/>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Февраль</w:t>
            </w:r>
          </w:p>
        </w:tc>
        <w:tc>
          <w:tcPr>
            <w:tcW w:w="2977"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134"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818"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442"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Default="00EA253C" w:rsidP="0033128C">
            <w:pPr>
              <w:jc w:val="center"/>
              <w:rPr>
                <w:rFonts w:ascii="Times New Roman" w:hAnsi="Times New Roman" w:cs="Times New Roman"/>
                <w:b/>
                <w:sz w:val="24"/>
                <w:szCs w:val="24"/>
              </w:rPr>
            </w:pPr>
            <w:r>
              <w:rPr>
                <w:rFonts w:ascii="Times New Roman" w:hAnsi="Times New Roman" w:cs="Times New Roman"/>
                <w:b/>
                <w:sz w:val="24"/>
                <w:szCs w:val="24"/>
              </w:rPr>
              <w:t>19 февраля</w:t>
            </w:r>
          </w:p>
          <w:p w:rsidR="00EA253C" w:rsidRPr="007B0B04" w:rsidRDefault="00EA253C" w:rsidP="0033128C">
            <w:pPr>
              <w:jc w:val="center"/>
              <w:rPr>
                <w:rFonts w:ascii="Times New Roman" w:hAnsi="Times New Roman" w:cs="Times New Roman"/>
                <w:b/>
                <w:sz w:val="24"/>
                <w:szCs w:val="24"/>
              </w:rPr>
            </w:pPr>
            <w:r>
              <w:rPr>
                <w:rFonts w:ascii="Times New Roman" w:hAnsi="Times New Roman" w:cs="Times New Roman"/>
                <w:b/>
                <w:sz w:val="24"/>
                <w:szCs w:val="24"/>
              </w:rPr>
              <w:t>Музыкально-спортивный праздник</w:t>
            </w:r>
          </w:p>
        </w:tc>
        <w:tc>
          <w:tcPr>
            <w:tcW w:w="2977" w:type="dxa"/>
          </w:tcPr>
          <w:p w:rsidR="002C35B5" w:rsidRPr="007B0B04" w:rsidRDefault="00EA253C" w:rsidP="0033128C">
            <w:pPr>
              <w:jc w:val="center"/>
              <w:rPr>
                <w:rFonts w:ascii="Times New Roman" w:hAnsi="Times New Roman" w:cs="Times New Roman"/>
                <w:b/>
                <w:sz w:val="24"/>
                <w:szCs w:val="24"/>
              </w:rPr>
            </w:pPr>
            <w:r w:rsidRPr="00BD5586">
              <w:rPr>
                <w:rFonts w:ascii="Times New Roman" w:hAnsi="Times New Roman"/>
                <w:sz w:val="24"/>
                <w:szCs w:val="24"/>
                <w:lang w:eastAsia="ru-RU"/>
              </w:rPr>
              <w:t xml:space="preserve">«Наша армия сильна – охраняет мир она!» </w:t>
            </w: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726" w:type="dxa"/>
            <w:shd w:val="clear" w:color="auto" w:fill="FDE9D9" w:themeFill="accent6" w:themeFillTint="33"/>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Март</w:t>
            </w:r>
          </w:p>
        </w:tc>
        <w:tc>
          <w:tcPr>
            <w:tcW w:w="2977"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134"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818"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442"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Default="00EA253C" w:rsidP="0033128C">
            <w:pPr>
              <w:jc w:val="center"/>
              <w:rPr>
                <w:rFonts w:ascii="Times New Roman" w:hAnsi="Times New Roman" w:cs="Times New Roman"/>
                <w:b/>
                <w:sz w:val="24"/>
                <w:szCs w:val="24"/>
              </w:rPr>
            </w:pPr>
            <w:r>
              <w:rPr>
                <w:rFonts w:ascii="Times New Roman" w:hAnsi="Times New Roman" w:cs="Times New Roman"/>
                <w:b/>
                <w:sz w:val="24"/>
                <w:szCs w:val="24"/>
              </w:rPr>
              <w:t>10 марта</w:t>
            </w:r>
          </w:p>
          <w:p w:rsidR="00EA253C" w:rsidRPr="007B0B04" w:rsidRDefault="00EA253C" w:rsidP="0033128C">
            <w:pPr>
              <w:jc w:val="center"/>
              <w:rPr>
                <w:rFonts w:ascii="Times New Roman" w:hAnsi="Times New Roman" w:cs="Times New Roman"/>
                <w:b/>
                <w:sz w:val="24"/>
                <w:szCs w:val="24"/>
              </w:rPr>
            </w:pPr>
            <w:r>
              <w:rPr>
                <w:rFonts w:ascii="Times New Roman" w:hAnsi="Times New Roman" w:cs="Times New Roman"/>
                <w:b/>
                <w:sz w:val="24"/>
                <w:szCs w:val="24"/>
              </w:rPr>
              <w:t>Досуг</w:t>
            </w:r>
          </w:p>
        </w:tc>
        <w:tc>
          <w:tcPr>
            <w:tcW w:w="2977" w:type="dxa"/>
          </w:tcPr>
          <w:p w:rsidR="002C35B5" w:rsidRPr="007B0B04" w:rsidRDefault="00EA253C" w:rsidP="0033128C">
            <w:pPr>
              <w:jc w:val="center"/>
              <w:rPr>
                <w:rFonts w:ascii="Times New Roman" w:hAnsi="Times New Roman" w:cs="Times New Roman"/>
                <w:b/>
                <w:sz w:val="24"/>
                <w:szCs w:val="24"/>
              </w:rPr>
            </w:pPr>
            <w:r w:rsidRPr="00BD5586">
              <w:rPr>
                <w:rFonts w:ascii="Times New Roman" w:hAnsi="Times New Roman"/>
                <w:sz w:val="24"/>
                <w:szCs w:val="24"/>
                <w:lang w:eastAsia="ru-RU"/>
              </w:rPr>
              <w:t xml:space="preserve">«Пижамная вечеринка» </w:t>
            </w: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726" w:type="dxa"/>
            <w:shd w:val="clear" w:color="auto" w:fill="FDE9D9" w:themeFill="accent6" w:themeFillTint="33"/>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Апрель</w:t>
            </w:r>
          </w:p>
        </w:tc>
        <w:tc>
          <w:tcPr>
            <w:tcW w:w="2977"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134"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818"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442"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Default="00387BF1" w:rsidP="0033128C">
            <w:pPr>
              <w:jc w:val="center"/>
              <w:rPr>
                <w:rFonts w:ascii="Times New Roman" w:hAnsi="Times New Roman" w:cs="Times New Roman"/>
                <w:b/>
                <w:sz w:val="24"/>
                <w:szCs w:val="24"/>
              </w:rPr>
            </w:pPr>
            <w:r>
              <w:rPr>
                <w:rFonts w:ascii="Times New Roman" w:hAnsi="Times New Roman" w:cs="Times New Roman"/>
                <w:b/>
                <w:sz w:val="24"/>
                <w:szCs w:val="24"/>
              </w:rPr>
              <w:t>5 апреля</w:t>
            </w:r>
          </w:p>
          <w:p w:rsidR="00387BF1" w:rsidRPr="007B0B04" w:rsidRDefault="00387BF1" w:rsidP="0033128C">
            <w:pPr>
              <w:jc w:val="center"/>
              <w:rPr>
                <w:rFonts w:ascii="Times New Roman" w:hAnsi="Times New Roman" w:cs="Times New Roman"/>
                <w:b/>
                <w:sz w:val="24"/>
                <w:szCs w:val="24"/>
              </w:rPr>
            </w:pPr>
            <w:r>
              <w:rPr>
                <w:rFonts w:ascii="Times New Roman" w:hAnsi="Times New Roman" w:cs="Times New Roman"/>
                <w:b/>
                <w:sz w:val="24"/>
                <w:szCs w:val="24"/>
              </w:rPr>
              <w:t>Смотр семейного творчества</w:t>
            </w:r>
          </w:p>
        </w:tc>
        <w:tc>
          <w:tcPr>
            <w:tcW w:w="2977" w:type="dxa"/>
          </w:tcPr>
          <w:p w:rsidR="002C35B5" w:rsidRPr="007B0B04" w:rsidRDefault="00387BF1" w:rsidP="0033128C">
            <w:pPr>
              <w:jc w:val="center"/>
              <w:rPr>
                <w:rFonts w:ascii="Times New Roman" w:hAnsi="Times New Roman" w:cs="Times New Roman"/>
                <w:b/>
                <w:sz w:val="24"/>
                <w:szCs w:val="24"/>
              </w:rPr>
            </w:pPr>
            <w:r w:rsidRPr="003C6770">
              <w:rPr>
                <w:rFonts w:ascii="Times New Roman" w:hAnsi="Times New Roman"/>
                <w:sz w:val="24"/>
                <w:szCs w:val="24"/>
              </w:rPr>
              <w:t>«</w:t>
            </w:r>
            <w:r>
              <w:rPr>
                <w:rFonts w:ascii="Times New Roman" w:hAnsi="Times New Roman"/>
                <w:sz w:val="24"/>
                <w:szCs w:val="24"/>
              </w:rPr>
              <w:t>Конструируем из подручного материала</w:t>
            </w:r>
            <w:r w:rsidRPr="003C6770">
              <w:rPr>
                <w:rFonts w:ascii="Times New Roman" w:hAnsi="Times New Roman"/>
                <w:sz w:val="24"/>
                <w:szCs w:val="24"/>
              </w:rPr>
              <w:t>»</w:t>
            </w: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726" w:type="dxa"/>
            <w:shd w:val="clear" w:color="auto" w:fill="FDE9D9" w:themeFill="accent6" w:themeFillTint="33"/>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Май</w:t>
            </w:r>
          </w:p>
        </w:tc>
        <w:tc>
          <w:tcPr>
            <w:tcW w:w="2977"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134"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818"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442"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EA253C" w:rsidP="0033128C">
            <w:pPr>
              <w:jc w:val="center"/>
              <w:rPr>
                <w:rFonts w:ascii="Times New Roman" w:hAnsi="Times New Roman" w:cs="Times New Roman"/>
                <w:b/>
                <w:sz w:val="24"/>
                <w:szCs w:val="24"/>
              </w:rPr>
            </w:pPr>
            <w:r>
              <w:rPr>
                <w:rFonts w:ascii="Times New Roman" w:hAnsi="Times New Roman" w:cs="Times New Roman"/>
                <w:b/>
                <w:sz w:val="24"/>
                <w:szCs w:val="24"/>
              </w:rPr>
              <w:t>5 мая</w:t>
            </w:r>
          </w:p>
        </w:tc>
        <w:tc>
          <w:tcPr>
            <w:tcW w:w="2977" w:type="dxa"/>
          </w:tcPr>
          <w:p w:rsidR="002C35B5" w:rsidRPr="007B0B04" w:rsidRDefault="00EF44AD" w:rsidP="0033128C">
            <w:pPr>
              <w:jc w:val="center"/>
              <w:rPr>
                <w:rFonts w:ascii="Times New Roman" w:hAnsi="Times New Roman" w:cs="Times New Roman"/>
                <w:b/>
                <w:sz w:val="24"/>
                <w:szCs w:val="24"/>
              </w:rPr>
            </w:pPr>
            <w:r w:rsidRPr="00045FB4">
              <w:rPr>
                <w:rFonts w:ascii="Times New Roman" w:eastAsia="Times New Roman" w:hAnsi="Times New Roman" w:cs="Times New Roman"/>
                <w:bCs/>
                <w:noProof/>
                <w:sz w:val="24"/>
                <w:szCs w:val="24"/>
                <w:lang w:eastAsia="ru-RU"/>
              </w:rPr>
              <w:t>Акция добрых дел по благоустройству территории.</w:t>
            </w: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726" w:type="dxa"/>
            <w:shd w:val="clear" w:color="auto" w:fill="FDE9D9" w:themeFill="accent6" w:themeFillTint="33"/>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Июнь</w:t>
            </w:r>
          </w:p>
        </w:tc>
        <w:tc>
          <w:tcPr>
            <w:tcW w:w="2977"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134"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818"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442"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726" w:type="dxa"/>
            <w:shd w:val="clear" w:color="auto" w:fill="FDE9D9" w:themeFill="accent6" w:themeFillTint="33"/>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Июль</w:t>
            </w:r>
          </w:p>
        </w:tc>
        <w:tc>
          <w:tcPr>
            <w:tcW w:w="2977"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134"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818"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442"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726" w:type="dxa"/>
            <w:shd w:val="clear" w:color="auto" w:fill="FDE9D9" w:themeFill="accent6" w:themeFillTint="33"/>
          </w:tcPr>
          <w:p w:rsidR="002C35B5" w:rsidRPr="007B0B04" w:rsidRDefault="002C35B5" w:rsidP="0033128C">
            <w:pPr>
              <w:rPr>
                <w:rFonts w:ascii="Times New Roman" w:hAnsi="Times New Roman" w:cs="Times New Roman"/>
                <w:b/>
                <w:sz w:val="24"/>
                <w:szCs w:val="24"/>
              </w:rPr>
            </w:pPr>
            <w:r w:rsidRPr="007B0B04">
              <w:rPr>
                <w:rFonts w:ascii="Times New Roman" w:hAnsi="Times New Roman" w:cs="Times New Roman"/>
                <w:b/>
                <w:sz w:val="24"/>
                <w:szCs w:val="24"/>
              </w:rPr>
              <w:t>Август</w:t>
            </w:r>
          </w:p>
        </w:tc>
        <w:tc>
          <w:tcPr>
            <w:tcW w:w="2977"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134"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818"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c>
          <w:tcPr>
            <w:tcW w:w="1442" w:type="dxa"/>
            <w:shd w:val="clear" w:color="auto" w:fill="FDE9D9" w:themeFill="accent6" w:themeFillTint="33"/>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r w:rsidR="002C35B5" w:rsidRPr="007B0B04" w:rsidTr="0033128C">
        <w:tc>
          <w:tcPr>
            <w:tcW w:w="650" w:type="dxa"/>
          </w:tcPr>
          <w:p w:rsidR="002C35B5" w:rsidRPr="007B0B04" w:rsidRDefault="002C35B5" w:rsidP="0033128C">
            <w:pPr>
              <w:jc w:val="center"/>
              <w:rPr>
                <w:rFonts w:ascii="Times New Roman" w:hAnsi="Times New Roman" w:cs="Times New Roman"/>
                <w:b/>
                <w:sz w:val="24"/>
                <w:szCs w:val="24"/>
              </w:rPr>
            </w:pPr>
          </w:p>
        </w:tc>
        <w:tc>
          <w:tcPr>
            <w:tcW w:w="1726" w:type="dxa"/>
          </w:tcPr>
          <w:p w:rsidR="002C35B5" w:rsidRPr="007B0B04" w:rsidRDefault="002C35B5" w:rsidP="0033128C">
            <w:pPr>
              <w:jc w:val="center"/>
              <w:rPr>
                <w:rFonts w:ascii="Times New Roman" w:hAnsi="Times New Roman" w:cs="Times New Roman"/>
                <w:b/>
                <w:sz w:val="24"/>
                <w:szCs w:val="24"/>
              </w:rPr>
            </w:pPr>
          </w:p>
        </w:tc>
        <w:tc>
          <w:tcPr>
            <w:tcW w:w="2977" w:type="dxa"/>
          </w:tcPr>
          <w:p w:rsidR="002C35B5" w:rsidRPr="007B0B04" w:rsidRDefault="002C35B5" w:rsidP="0033128C">
            <w:pPr>
              <w:jc w:val="center"/>
              <w:rPr>
                <w:rFonts w:ascii="Times New Roman" w:hAnsi="Times New Roman" w:cs="Times New Roman"/>
                <w:b/>
                <w:sz w:val="24"/>
                <w:szCs w:val="24"/>
              </w:rPr>
            </w:pPr>
          </w:p>
        </w:tc>
        <w:tc>
          <w:tcPr>
            <w:tcW w:w="1134" w:type="dxa"/>
          </w:tcPr>
          <w:p w:rsidR="002C35B5" w:rsidRPr="007B0B04" w:rsidRDefault="002C35B5" w:rsidP="0033128C">
            <w:pPr>
              <w:jc w:val="center"/>
              <w:rPr>
                <w:rFonts w:ascii="Times New Roman" w:hAnsi="Times New Roman" w:cs="Times New Roman"/>
                <w:b/>
                <w:sz w:val="24"/>
                <w:szCs w:val="24"/>
              </w:rPr>
            </w:pPr>
          </w:p>
        </w:tc>
        <w:tc>
          <w:tcPr>
            <w:tcW w:w="1818" w:type="dxa"/>
          </w:tcPr>
          <w:p w:rsidR="002C35B5" w:rsidRPr="007B0B04" w:rsidRDefault="002C35B5" w:rsidP="0033128C">
            <w:pPr>
              <w:jc w:val="center"/>
              <w:rPr>
                <w:rFonts w:ascii="Times New Roman" w:hAnsi="Times New Roman" w:cs="Times New Roman"/>
                <w:b/>
                <w:sz w:val="24"/>
                <w:szCs w:val="24"/>
              </w:rPr>
            </w:pPr>
          </w:p>
        </w:tc>
        <w:tc>
          <w:tcPr>
            <w:tcW w:w="1442" w:type="dxa"/>
          </w:tcPr>
          <w:p w:rsidR="002C35B5" w:rsidRPr="007B0B04" w:rsidRDefault="002C35B5" w:rsidP="0033128C">
            <w:pPr>
              <w:jc w:val="center"/>
              <w:rPr>
                <w:rFonts w:ascii="Times New Roman" w:hAnsi="Times New Roman" w:cs="Times New Roman"/>
                <w:b/>
                <w:sz w:val="24"/>
                <w:szCs w:val="24"/>
              </w:rPr>
            </w:pPr>
          </w:p>
        </w:tc>
      </w:tr>
    </w:tbl>
    <w:p w:rsidR="002C35B5" w:rsidRPr="007B0B04" w:rsidRDefault="002C35B5" w:rsidP="0033128C">
      <w:pPr>
        <w:tabs>
          <w:tab w:val="left" w:pos="993"/>
        </w:tabs>
        <w:spacing w:after="0" w:line="240" w:lineRule="auto"/>
        <w:rPr>
          <w:b/>
        </w:rPr>
      </w:pPr>
    </w:p>
    <w:p w:rsidR="003D06D0" w:rsidRDefault="003D06D0" w:rsidP="0033128C">
      <w:pPr>
        <w:spacing w:after="0" w:line="240" w:lineRule="auto"/>
        <w:ind w:firstLine="567"/>
        <w:jc w:val="both"/>
        <w:rPr>
          <w:rFonts w:ascii="Times New Roman" w:hAnsi="Times New Roman" w:cs="Times New Roman"/>
          <w:sz w:val="24"/>
          <w:szCs w:val="24"/>
        </w:rPr>
      </w:pPr>
      <w:r w:rsidRPr="003D06D0">
        <w:rPr>
          <w:rFonts w:ascii="Times New Roman" w:hAnsi="Times New Roman" w:cs="Times New Roman"/>
          <w:sz w:val="24"/>
          <w:szCs w:val="24"/>
        </w:rPr>
        <w:t>Все мероприятия проводятся с учётом особенностей Программы, а также возрастных, физиологических и психоэмоциональных особенностей обучающихся.</w:t>
      </w:r>
    </w:p>
    <w:p w:rsidR="003D06D0" w:rsidRPr="00207305" w:rsidRDefault="003D06D0" w:rsidP="0033128C">
      <w:pPr>
        <w:keepNext/>
        <w:keepLines/>
        <w:spacing w:after="0" w:line="240" w:lineRule="auto"/>
        <w:ind w:firstLine="708"/>
        <w:jc w:val="both"/>
        <w:outlineLvl w:val="1"/>
        <w:rPr>
          <w:rFonts w:ascii="Times New Roman" w:eastAsia="Times New Roman" w:hAnsi="Times New Roman" w:cs="Times New Roman"/>
          <w:b/>
          <w:color w:val="000000"/>
          <w:sz w:val="24"/>
        </w:rPr>
      </w:pPr>
      <w:r w:rsidRPr="00207305">
        <w:rPr>
          <w:rFonts w:ascii="Times New Roman" w:eastAsia="Times New Roman" w:hAnsi="Times New Roman" w:cs="Times New Roman"/>
          <w:b/>
          <w:color w:val="000000"/>
          <w:sz w:val="24"/>
        </w:rPr>
        <w:t>3.</w:t>
      </w:r>
      <w:r w:rsidR="0096594D">
        <w:rPr>
          <w:rFonts w:ascii="Times New Roman" w:eastAsia="Times New Roman" w:hAnsi="Times New Roman" w:cs="Times New Roman"/>
          <w:b/>
          <w:color w:val="000000"/>
          <w:sz w:val="24"/>
        </w:rPr>
        <w:t>9</w:t>
      </w:r>
      <w:r w:rsidRPr="00207305">
        <w:rPr>
          <w:rFonts w:ascii="Times New Roman" w:eastAsia="Times New Roman" w:hAnsi="Times New Roman" w:cs="Times New Roman"/>
          <w:b/>
          <w:color w:val="000000"/>
          <w:sz w:val="24"/>
        </w:rPr>
        <w:t>. Перечень литературных источников</w:t>
      </w:r>
    </w:p>
    <w:p w:rsidR="003D06D0" w:rsidRPr="00060F71" w:rsidRDefault="003D06D0" w:rsidP="0033128C">
      <w:pPr>
        <w:numPr>
          <w:ilvl w:val="0"/>
          <w:numId w:val="10"/>
        </w:numPr>
        <w:spacing w:after="0" w:line="240" w:lineRule="auto"/>
        <w:ind w:right="1" w:firstLine="284"/>
        <w:jc w:val="both"/>
        <w:rPr>
          <w:rFonts w:ascii="Times New Roman" w:eastAsia="Times New Roman" w:hAnsi="Times New Roman" w:cs="Times New Roman"/>
          <w:color w:val="000000"/>
          <w:sz w:val="24"/>
        </w:rPr>
      </w:pPr>
      <w:proofErr w:type="spellStart"/>
      <w:r w:rsidRPr="00060F71">
        <w:rPr>
          <w:rFonts w:ascii="Times New Roman" w:eastAsia="Times New Roman" w:hAnsi="Times New Roman" w:cs="Times New Roman"/>
          <w:color w:val="000000"/>
          <w:sz w:val="24"/>
        </w:rPr>
        <w:t>Бадалян</w:t>
      </w:r>
      <w:proofErr w:type="spellEnd"/>
      <w:r w:rsidRPr="00060F71">
        <w:rPr>
          <w:rFonts w:ascii="Times New Roman" w:eastAsia="Times New Roman" w:hAnsi="Times New Roman" w:cs="Times New Roman"/>
          <w:color w:val="000000"/>
          <w:sz w:val="24"/>
        </w:rPr>
        <w:t xml:space="preserve"> Л.О., Журба Л.Т., Тимонина О.В. Детские церебральные параличи. – Киев, 1988. </w:t>
      </w:r>
    </w:p>
    <w:p w:rsidR="003D06D0" w:rsidRPr="00060F71" w:rsidRDefault="003D06D0" w:rsidP="0033128C">
      <w:pPr>
        <w:numPr>
          <w:ilvl w:val="0"/>
          <w:numId w:val="10"/>
        </w:numPr>
        <w:spacing w:after="0" w:line="240" w:lineRule="auto"/>
        <w:ind w:right="1" w:firstLine="284"/>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 xml:space="preserve">Данилова Л.А. Методы коррекции речевого и психического развития у детей с церебральным параличом. – М.,1977. </w:t>
      </w:r>
    </w:p>
    <w:p w:rsidR="003D06D0" w:rsidRPr="00060F71" w:rsidRDefault="003D06D0" w:rsidP="0033128C">
      <w:pPr>
        <w:numPr>
          <w:ilvl w:val="0"/>
          <w:numId w:val="10"/>
        </w:numPr>
        <w:spacing w:after="0" w:line="240" w:lineRule="auto"/>
        <w:ind w:right="1" w:firstLine="284"/>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Данилова Л.А., Стока К., </w:t>
      </w:r>
      <w:proofErr w:type="spellStart"/>
      <w:r>
        <w:rPr>
          <w:rFonts w:ascii="Times New Roman" w:eastAsia="Times New Roman" w:hAnsi="Times New Roman" w:cs="Times New Roman"/>
          <w:color w:val="000000"/>
          <w:sz w:val="24"/>
        </w:rPr>
        <w:t>Ка</w:t>
      </w:r>
      <w:r w:rsidRPr="00060F71">
        <w:rPr>
          <w:rFonts w:ascii="Times New Roman" w:eastAsia="Times New Roman" w:hAnsi="Times New Roman" w:cs="Times New Roman"/>
          <w:color w:val="000000"/>
          <w:sz w:val="24"/>
        </w:rPr>
        <w:t>зицына</w:t>
      </w:r>
      <w:proofErr w:type="spellEnd"/>
      <w:r w:rsidRPr="00060F71">
        <w:rPr>
          <w:rFonts w:ascii="Times New Roman" w:eastAsia="Times New Roman" w:hAnsi="Times New Roman" w:cs="Times New Roman"/>
          <w:color w:val="000000"/>
          <w:sz w:val="24"/>
        </w:rPr>
        <w:t xml:space="preserve"> Г.Н. Особенности логопедической работы при детском церебральном параличе: Методические рекомендации для учителей и родителей. – СПб., 1997. </w:t>
      </w:r>
    </w:p>
    <w:p w:rsidR="003D06D0" w:rsidRPr="00060F71" w:rsidRDefault="003D06D0" w:rsidP="0033128C">
      <w:pPr>
        <w:numPr>
          <w:ilvl w:val="0"/>
          <w:numId w:val="10"/>
        </w:numPr>
        <w:spacing w:after="0" w:line="240" w:lineRule="auto"/>
        <w:ind w:right="1" w:firstLine="284"/>
        <w:jc w:val="both"/>
        <w:rPr>
          <w:rFonts w:ascii="Times New Roman" w:eastAsia="Times New Roman" w:hAnsi="Times New Roman" w:cs="Times New Roman"/>
          <w:color w:val="000000"/>
          <w:sz w:val="24"/>
          <w:lang w:val="en-US"/>
        </w:rPr>
      </w:pPr>
      <w:proofErr w:type="spellStart"/>
      <w:r w:rsidRPr="00060F71">
        <w:rPr>
          <w:rFonts w:ascii="Times New Roman" w:eastAsia="Times New Roman" w:hAnsi="Times New Roman" w:cs="Times New Roman"/>
          <w:color w:val="000000"/>
          <w:sz w:val="24"/>
        </w:rPr>
        <w:t>Ипполитова</w:t>
      </w:r>
      <w:proofErr w:type="spellEnd"/>
      <w:r w:rsidRPr="00060F71">
        <w:rPr>
          <w:rFonts w:ascii="Times New Roman" w:eastAsia="Times New Roman" w:hAnsi="Times New Roman" w:cs="Times New Roman"/>
          <w:color w:val="000000"/>
          <w:sz w:val="24"/>
        </w:rPr>
        <w:t xml:space="preserve"> М.В., О детях с церебральным параличом// Дети с отклонениями в развитии: Метод. пособие/ Сост. Н.Д. </w:t>
      </w:r>
      <w:proofErr w:type="spellStart"/>
      <w:r w:rsidRPr="00060F71">
        <w:rPr>
          <w:rFonts w:ascii="Times New Roman" w:eastAsia="Times New Roman" w:hAnsi="Times New Roman" w:cs="Times New Roman"/>
          <w:color w:val="000000"/>
          <w:sz w:val="24"/>
        </w:rPr>
        <w:t>Шматко</w:t>
      </w:r>
      <w:proofErr w:type="spellEnd"/>
      <w:r w:rsidRPr="00060F71">
        <w:rPr>
          <w:rFonts w:ascii="Times New Roman" w:eastAsia="Times New Roman" w:hAnsi="Times New Roman" w:cs="Times New Roman"/>
          <w:color w:val="000000"/>
          <w:sz w:val="24"/>
        </w:rPr>
        <w:t xml:space="preserve">.- </w:t>
      </w:r>
      <w:r w:rsidRPr="00060F71">
        <w:rPr>
          <w:rFonts w:ascii="Times New Roman" w:eastAsia="Times New Roman" w:hAnsi="Times New Roman" w:cs="Times New Roman"/>
          <w:color w:val="000000"/>
          <w:sz w:val="24"/>
          <w:lang w:val="en-US"/>
        </w:rPr>
        <w:t xml:space="preserve">М., 1997. </w:t>
      </w:r>
    </w:p>
    <w:p w:rsidR="003D06D0" w:rsidRPr="00060F71" w:rsidRDefault="003D06D0" w:rsidP="0033128C">
      <w:pPr>
        <w:numPr>
          <w:ilvl w:val="0"/>
          <w:numId w:val="10"/>
        </w:numPr>
        <w:spacing w:after="0" w:line="240" w:lineRule="auto"/>
        <w:ind w:right="1" w:firstLine="284"/>
        <w:jc w:val="both"/>
        <w:rPr>
          <w:rFonts w:ascii="Times New Roman" w:eastAsia="Times New Roman" w:hAnsi="Times New Roman" w:cs="Times New Roman"/>
          <w:color w:val="000000"/>
          <w:sz w:val="24"/>
        </w:rPr>
      </w:pPr>
      <w:proofErr w:type="spellStart"/>
      <w:r w:rsidRPr="00060F71">
        <w:rPr>
          <w:rFonts w:ascii="Times New Roman" w:eastAsia="Times New Roman" w:hAnsi="Times New Roman" w:cs="Times New Roman"/>
          <w:color w:val="000000"/>
          <w:sz w:val="24"/>
        </w:rPr>
        <w:t>Ипполитова</w:t>
      </w:r>
      <w:proofErr w:type="spellEnd"/>
      <w:r w:rsidRPr="00060F71">
        <w:rPr>
          <w:rFonts w:ascii="Times New Roman" w:eastAsia="Times New Roman" w:hAnsi="Times New Roman" w:cs="Times New Roman"/>
          <w:color w:val="000000"/>
          <w:sz w:val="24"/>
        </w:rPr>
        <w:t xml:space="preserve"> М.В., </w:t>
      </w:r>
      <w:proofErr w:type="spellStart"/>
      <w:r w:rsidRPr="00060F71">
        <w:rPr>
          <w:rFonts w:ascii="Times New Roman" w:eastAsia="Times New Roman" w:hAnsi="Times New Roman" w:cs="Times New Roman"/>
          <w:color w:val="000000"/>
          <w:sz w:val="24"/>
        </w:rPr>
        <w:t>Бабенкова</w:t>
      </w:r>
      <w:proofErr w:type="spellEnd"/>
      <w:r w:rsidRPr="00060F71">
        <w:rPr>
          <w:rFonts w:ascii="Times New Roman" w:eastAsia="Times New Roman" w:hAnsi="Times New Roman" w:cs="Times New Roman"/>
          <w:color w:val="000000"/>
          <w:sz w:val="24"/>
        </w:rPr>
        <w:t xml:space="preserve"> Р.Д., </w:t>
      </w:r>
      <w:proofErr w:type="spellStart"/>
      <w:r w:rsidRPr="00060F71">
        <w:rPr>
          <w:rFonts w:ascii="Times New Roman" w:eastAsia="Times New Roman" w:hAnsi="Times New Roman" w:cs="Times New Roman"/>
          <w:color w:val="000000"/>
          <w:sz w:val="24"/>
        </w:rPr>
        <w:t>Мастюкова</w:t>
      </w:r>
      <w:proofErr w:type="spellEnd"/>
      <w:r w:rsidRPr="00060F71">
        <w:rPr>
          <w:rFonts w:ascii="Times New Roman" w:eastAsia="Times New Roman" w:hAnsi="Times New Roman" w:cs="Times New Roman"/>
          <w:color w:val="000000"/>
          <w:sz w:val="24"/>
        </w:rPr>
        <w:t xml:space="preserve"> Е.М. Воспитание детей с церебральным параличом в семье: Книга для родителей/ 2-е изд., </w:t>
      </w:r>
      <w:proofErr w:type="spellStart"/>
      <w:r w:rsidRPr="00060F71">
        <w:rPr>
          <w:rFonts w:ascii="Times New Roman" w:eastAsia="Times New Roman" w:hAnsi="Times New Roman" w:cs="Times New Roman"/>
          <w:color w:val="000000"/>
          <w:sz w:val="24"/>
        </w:rPr>
        <w:t>перераб</w:t>
      </w:r>
      <w:proofErr w:type="spellEnd"/>
      <w:r w:rsidRPr="00060F71">
        <w:rPr>
          <w:rFonts w:ascii="Times New Roman" w:eastAsia="Times New Roman" w:hAnsi="Times New Roman" w:cs="Times New Roman"/>
          <w:color w:val="000000"/>
          <w:sz w:val="24"/>
        </w:rPr>
        <w:t xml:space="preserve">. и доп. - М., 1993 </w:t>
      </w:r>
    </w:p>
    <w:p w:rsidR="003D06D0" w:rsidRPr="00852D18" w:rsidRDefault="003D06D0" w:rsidP="0033128C">
      <w:pPr>
        <w:numPr>
          <w:ilvl w:val="0"/>
          <w:numId w:val="10"/>
        </w:numPr>
        <w:spacing w:after="0" w:line="240" w:lineRule="auto"/>
        <w:ind w:right="1" w:firstLine="284"/>
        <w:jc w:val="both"/>
        <w:rPr>
          <w:rFonts w:ascii="Times New Roman" w:eastAsia="Times New Roman" w:hAnsi="Times New Roman" w:cs="Times New Roman"/>
          <w:color w:val="000000"/>
          <w:sz w:val="24"/>
        </w:rPr>
      </w:pPr>
      <w:proofErr w:type="spellStart"/>
      <w:r w:rsidRPr="00060F71">
        <w:rPr>
          <w:rFonts w:ascii="Times New Roman" w:eastAsia="Times New Roman" w:hAnsi="Times New Roman" w:cs="Times New Roman"/>
          <w:color w:val="000000"/>
          <w:sz w:val="24"/>
        </w:rPr>
        <w:t>Калижнюк</w:t>
      </w:r>
      <w:proofErr w:type="spellEnd"/>
      <w:r w:rsidRPr="00060F71">
        <w:rPr>
          <w:rFonts w:ascii="Times New Roman" w:eastAsia="Times New Roman" w:hAnsi="Times New Roman" w:cs="Times New Roman"/>
          <w:color w:val="000000"/>
          <w:sz w:val="24"/>
        </w:rPr>
        <w:t xml:space="preserve"> Э.С. Психические нарушения у детей с церебральным параличом в поздней </w:t>
      </w:r>
      <w:proofErr w:type="spellStart"/>
      <w:r w:rsidRPr="00060F71">
        <w:rPr>
          <w:rFonts w:ascii="Times New Roman" w:eastAsia="Times New Roman" w:hAnsi="Times New Roman" w:cs="Times New Roman"/>
          <w:color w:val="000000"/>
          <w:sz w:val="24"/>
        </w:rPr>
        <w:t>резидуальной</w:t>
      </w:r>
      <w:proofErr w:type="spellEnd"/>
      <w:r w:rsidRPr="00060F71">
        <w:rPr>
          <w:rFonts w:ascii="Times New Roman" w:eastAsia="Times New Roman" w:hAnsi="Times New Roman" w:cs="Times New Roman"/>
          <w:color w:val="000000"/>
          <w:sz w:val="24"/>
        </w:rPr>
        <w:t xml:space="preserve"> стадии// Медицинская реабилитация и социальная адаптация больных с детским церебральным параличом: </w:t>
      </w:r>
      <w:proofErr w:type="spellStart"/>
      <w:r w:rsidRPr="00060F71">
        <w:rPr>
          <w:rFonts w:ascii="Times New Roman" w:eastAsia="Times New Roman" w:hAnsi="Times New Roman" w:cs="Times New Roman"/>
          <w:color w:val="000000"/>
          <w:sz w:val="24"/>
        </w:rPr>
        <w:t>Руков</w:t>
      </w:r>
      <w:proofErr w:type="spellEnd"/>
      <w:r w:rsidRPr="00060F71">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д</w:t>
      </w:r>
      <w:r w:rsidRPr="00852D18">
        <w:rPr>
          <w:rFonts w:ascii="Times New Roman" w:eastAsia="Times New Roman" w:hAnsi="Times New Roman" w:cs="Times New Roman"/>
          <w:color w:val="000000"/>
          <w:sz w:val="24"/>
        </w:rPr>
        <w:t>ля</w:t>
      </w:r>
      <w:r>
        <w:rPr>
          <w:rFonts w:ascii="Times New Roman" w:eastAsia="Times New Roman" w:hAnsi="Times New Roman" w:cs="Times New Roman"/>
          <w:color w:val="000000"/>
          <w:sz w:val="24"/>
        </w:rPr>
        <w:t xml:space="preserve"> </w:t>
      </w:r>
      <w:r w:rsidRPr="00852D18">
        <w:rPr>
          <w:rFonts w:ascii="Times New Roman" w:eastAsia="Times New Roman" w:hAnsi="Times New Roman" w:cs="Times New Roman"/>
          <w:color w:val="000000"/>
          <w:sz w:val="24"/>
        </w:rPr>
        <w:t xml:space="preserve">врачей. - Ташкент, 1979. </w:t>
      </w:r>
    </w:p>
    <w:p w:rsidR="003D06D0" w:rsidRPr="00060F71" w:rsidRDefault="003D06D0" w:rsidP="0033128C">
      <w:pPr>
        <w:numPr>
          <w:ilvl w:val="0"/>
          <w:numId w:val="10"/>
        </w:numPr>
        <w:spacing w:after="0" w:line="240" w:lineRule="auto"/>
        <w:ind w:right="1" w:firstLine="284"/>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 xml:space="preserve">Коноваленко С.В. Особенности конструктивной деятельности дошкольников с церебральными параличами: Монография. – М., 2006. </w:t>
      </w:r>
    </w:p>
    <w:p w:rsidR="003D06D0" w:rsidRPr="00852D18" w:rsidRDefault="003D06D0" w:rsidP="0033128C">
      <w:pPr>
        <w:numPr>
          <w:ilvl w:val="0"/>
          <w:numId w:val="10"/>
        </w:numPr>
        <w:spacing w:after="0" w:line="240" w:lineRule="auto"/>
        <w:ind w:right="1" w:firstLine="284"/>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 xml:space="preserve">Левченко И.Ю., Особенности психического развития больных с ДЦП в детском и подростковом возрасте// Медико-социальная реабилитация больных и инвалидов вследствие детского церебрального паралича: Сб. науч. </w:t>
      </w:r>
      <w:r>
        <w:rPr>
          <w:rFonts w:ascii="Times New Roman" w:eastAsia="Times New Roman" w:hAnsi="Times New Roman" w:cs="Times New Roman"/>
          <w:color w:val="000000"/>
          <w:sz w:val="24"/>
        </w:rPr>
        <w:t>т</w:t>
      </w:r>
      <w:r w:rsidRPr="00852D18">
        <w:rPr>
          <w:rFonts w:ascii="Times New Roman" w:eastAsia="Times New Roman" w:hAnsi="Times New Roman" w:cs="Times New Roman"/>
          <w:color w:val="000000"/>
          <w:sz w:val="24"/>
        </w:rPr>
        <w:t xml:space="preserve">р. – М., 1991. </w:t>
      </w:r>
    </w:p>
    <w:p w:rsidR="003D06D0" w:rsidRPr="00060F71" w:rsidRDefault="003D06D0" w:rsidP="0033128C">
      <w:pPr>
        <w:numPr>
          <w:ilvl w:val="0"/>
          <w:numId w:val="10"/>
        </w:numPr>
        <w:spacing w:after="0" w:line="240" w:lineRule="auto"/>
        <w:ind w:right="1" w:firstLine="284"/>
        <w:jc w:val="both"/>
        <w:rPr>
          <w:rFonts w:ascii="Times New Roman" w:eastAsia="Times New Roman" w:hAnsi="Times New Roman" w:cs="Times New Roman"/>
          <w:color w:val="000000"/>
          <w:sz w:val="24"/>
          <w:lang w:val="en-US"/>
        </w:rPr>
      </w:pPr>
      <w:r w:rsidRPr="00060F71">
        <w:rPr>
          <w:rFonts w:ascii="Times New Roman" w:eastAsia="Times New Roman" w:hAnsi="Times New Roman" w:cs="Times New Roman"/>
          <w:color w:val="000000"/>
          <w:sz w:val="24"/>
        </w:rPr>
        <w:t xml:space="preserve">Левченко И.Ю., Приходько О.Г. Технологии обучения и воспитания детей с нарушениями опорно-двигательного аппарата, М., Академия. </w:t>
      </w:r>
      <w:r w:rsidRPr="00060F71">
        <w:rPr>
          <w:rFonts w:ascii="Times New Roman" w:eastAsia="Times New Roman" w:hAnsi="Times New Roman" w:cs="Times New Roman"/>
          <w:color w:val="000000"/>
          <w:sz w:val="24"/>
          <w:lang w:val="en-US"/>
        </w:rPr>
        <w:t xml:space="preserve">2001 </w:t>
      </w:r>
    </w:p>
    <w:p w:rsidR="003D06D0" w:rsidRPr="00060F71" w:rsidRDefault="003D06D0" w:rsidP="0033128C">
      <w:pPr>
        <w:spacing w:after="0" w:line="240" w:lineRule="auto"/>
        <w:ind w:right="1" w:firstLine="284"/>
        <w:jc w:val="both"/>
        <w:rPr>
          <w:rFonts w:ascii="Times New Roman" w:hAnsi="Times New Roman" w:cs="Times New Roman"/>
          <w:kern w:val="36"/>
          <w:sz w:val="24"/>
          <w:szCs w:val="24"/>
          <w:lang w:eastAsia="ru-RU"/>
        </w:rPr>
      </w:pPr>
      <w:r w:rsidRPr="00060F71">
        <w:rPr>
          <w:rFonts w:ascii="Times New Roman" w:eastAsia="Times New Roman" w:hAnsi="Times New Roman" w:cs="Times New Roman"/>
          <w:color w:val="000000"/>
          <w:sz w:val="24"/>
          <w:szCs w:val="24"/>
        </w:rPr>
        <w:t xml:space="preserve">10.Лопатина </w:t>
      </w:r>
      <w:r w:rsidRPr="00060F71">
        <w:rPr>
          <w:rFonts w:ascii="Times New Roman" w:hAnsi="Times New Roman" w:cs="Times New Roman"/>
          <w:kern w:val="36"/>
          <w:sz w:val="24"/>
          <w:szCs w:val="24"/>
          <w:lang w:eastAsia="ru-RU"/>
        </w:rPr>
        <w:t>Л.В. (ред.) Адаптированная примерная основная образовательная программа для дошкольников с тяжелыми нарушениями речи.</w:t>
      </w:r>
    </w:p>
    <w:p w:rsidR="003D06D0" w:rsidRPr="00060F71" w:rsidRDefault="003D06D0" w:rsidP="0033128C">
      <w:pPr>
        <w:spacing w:after="0" w:line="240" w:lineRule="auto"/>
        <w:ind w:right="1" w:firstLine="284"/>
        <w:jc w:val="both"/>
        <w:rPr>
          <w:rFonts w:ascii="Times New Roman" w:eastAsia="Times New Roman" w:hAnsi="Times New Roman" w:cs="Times New Roman"/>
          <w:color w:val="000000"/>
          <w:sz w:val="24"/>
        </w:rPr>
      </w:pPr>
      <w:r w:rsidRPr="00060F71">
        <w:rPr>
          <w:rFonts w:ascii="Times New Roman" w:hAnsi="Times New Roman" w:cs="Times New Roman"/>
          <w:kern w:val="36"/>
          <w:sz w:val="24"/>
          <w:szCs w:val="24"/>
          <w:lang w:eastAsia="ru-RU"/>
        </w:rPr>
        <w:t>11.</w:t>
      </w:r>
      <w:r w:rsidRPr="00060F71">
        <w:rPr>
          <w:rFonts w:ascii="Times New Roman" w:eastAsia="Times New Roman" w:hAnsi="Times New Roman" w:cs="Times New Roman"/>
          <w:color w:val="000000"/>
          <w:sz w:val="24"/>
        </w:rPr>
        <w:t xml:space="preserve">Мастюкова Е.М. Физическое воспитание детей с церебральным параличом: </w:t>
      </w:r>
    </w:p>
    <w:p w:rsidR="003D06D0" w:rsidRPr="00060F71" w:rsidRDefault="003D06D0" w:rsidP="0033128C">
      <w:pPr>
        <w:spacing w:after="0" w:line="240" w:lineRule="auto"/>
        <w:ind w:right="1" w:firstLine="284"/>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 xml:space="preserve">Младенческий, ранний и дошкольный возраст. - М., 1991. </w:t>
      </w:r>
    </w:p>
    <w:p w:rsidR="003D06D0" w:rsidRPr="00060F71" w:rsidRDefault="003D06D0" w:rsidP="0033128C">
      <w:pPr>
        <w:spacing w:after="0" w:line="240" w:lineRule="auto"/>
        <w:ind w:right="1" w:firstLine="284"/>
        <w:jc w:val="both"/>
        <w:rPr>
          <w:rFonts w:ascii="Times New Roman" w:eastAsia="Times New Roman" w:hAnsi="Times New Roman" w:cs="Times New Roman"/>
          <w:color w:val="000000"/>
          <w:sz w:val="24"/>
        </w:rPr>
      </w:pPr>
      <w:proofErr w:type="spellStart"/>
      <w:r w:rsidRPr="00060F71">
        <w:rPr>
          <w:rFonts w:ascii="Times New Roman" w:eastAsia="Times New Roman" w:hAnsi="Times New Roman" w:cs="Times New Roman"/>
          <w:color w:val="000000"/>
          <w:sz w:val="24"/>
        </w:rPr>
        <w:t>Мастюкова</w:t>
      </w:r>
      <w:proofErr w:type="spellEnd"/>
      <w:r w:rsidRPr="00060F71">
        <w:rPr>
          <w:rFonts w:ascii="Times New Roman" w:eastAsia="Times New Roman" w:hAnsi="Times New Roman" w:cs="Times New Roman"/>
          <w:color w:val="000000"/>
          <w:sz w:val="24"/>
        </w:rPr>
        <w:t xml:space="preserve"> Е.М. </w:t>
      </w:r>
      <w:proofErr w:type="spellStart"/>
      <w:r w:rsidRPr="00060F71">
        <w:rPr>
          <w:rFonts w:ascii="Times New Roman" w:eastAsia="Times New Roman" w:hAnsi="Times New Roman" w:cs="Times New Roman"/>
          <w:color w:val="000000"/>
          <w:sz w:val="24"/>
        </w:rPr>
        <w:t>Ипполитова</w:t>
      </w:r>
      <w:proofErr w:type="spellEnd"/>
      <w:r w:rsidRPr="00060F71">
        <w:rPr>
          <w:rFonts w:ascii="Times New Roman" w:eastAsia="Times New Roman" w:hAnsi="Times New Roman" w:cs="Times New Roman"/>
          <w:color w:val="000000"/>
          <w:sz w:val="24"/>
        </w:rPr>
        <w:t xml:space="preserve"> М.В., Нарушение речи у детей с церебральным параличом: Книга для логопеда. – М., 1985. </w:t>
      </w:r>
    </w:p>
    <w:p w:rsidR="003D06D0" w:rsidRPr="00060F71" w:rsidRDefault="003D06D0" w:rsidP="0033128C">
      <w:pPr>
        <w:spacing w:after="0" w:line="240" w:lineRule="auto"/>
        <w:ind w:right="1" w:firstLine="284"/>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12.Обучение и коррекция развития дошкольников с нарушениями движений: Метод.</w:t>
      </w:r>
      <w:r>
        <w:rPr>
          <w:rFonts w:ascii="Times New Roman" w:eastAsia="Times New Roman" w:hAnsi="Times New Roman" w:cs="Times New Roman"/>
          <w:color w:val="000000"/>
          <w:sz w:val="24"/>
        </w:rPr>
        <w:t xml:space="preserve"> </w:t>
      </w:r>
      <w:r w:rsidRPr="00060F71">
        <w:rPr>
          <w:rFonts w:ascii="Times New Roman" w:eastAsia="Times New Roman" w:hAnsi="Times New Roman" w:cs="Times New Roman"/>
          <w:color w:val="000000"/>
          <w:sz w:val="24"/>
        </w:rPr>
        <w:t xml:space="preserve">пособие. Сост. И.А. Смирнова / Под ред. Л.М. </w:t>
      </w:r>
      <w:proofErr w:type="spellStart"/>
      <w:r w:rsidRPr="00060F71">
        <w:rPr>
          <w:rFonts w:ascii="Times New Roman" w:eastAsia="Times New Roman" w:hAnsi="Times New Roman" w:cs="Times New Roman"/>
          <w:color w:val="000000"/>
          <w:sz w:val="24"/>
        </w:rPr>
        <w:t>Шипицыной</w:t>
      </w:r>
      <w:proofErr w:type="spellEnd"/>
      <w:r w:rsidRPr="00060F71">
        <w:rPr>
          <w:rFonts w:ascii="Times New Roman" w:eastAsia="Times New Roman" w:hAnsi="Times New Roman" w:cs="Times New Roman"/>
          <w:color w:val="000000"/>
          <w:sz w:val="24"/>
        </w:rPr>
        <w:t xml:space="preserve">. – СПб., 1995. </w:t>
      </w:r>
    </w:p>
    <w:p w:rsidR="003D06D0" w:rsidRPr="00060F71" w:rsidRDefault="003D06D0" w:rsidP="0033128C">
      <w:pPr>
        <w:spacing w:after="0" w:line="240" w:lineRule="auto"/>
        <w:ind w:right="1" w:firstLine="284"/>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 xml:space="preserve">13.Приходько О. Г. Логопедический массаж при коррекции </w:t>
      </w:r>
      <w:proofErr w:type="spellStart"/>
      <w:r w:rsidRPr="00060F71">
        <w:rPr>
          <w:rFonts w:ascii="Times New Roman" w:eastAsia="Times New Roman" w:hAnsi="Times New Roman" w:cs="Times New Roman"/>
          <w:color w:val="000000"/>
          <w:sz w:val="24"/>
        </w:rPr>
        <w:t>дизартрических</w:t>
      </w:r>
      <w:proofErr w:type="spellEnd"/>
      <w:r w:rsidRPr="00060F71">
        <w:rPr>
          <w:rFonts w:ascii="Times New Roman" w:eastAsia="Times New Roman" w:hAnsi="Times New Roman" w:cs="Times New Roman"/>
          <w:color w:val="000000"/>
          <w:sz w:val="24"/>
        </w:rPr>
        <w:t xml:space="preserve"> нарушений речи у детей раннего и дошкольного возраста. — СПб.: КАРО, 2008 </w:t>
      </w:r>
    </w:p>
    <w:p w:rsidR="003D06D0" w:rsidRPr="00060F71" w:rsidRDefault="003D06D0" w:rsidP="0033128C">
      <w:pPr>
        <w:spacing w:after="0" w:line="240" w:lineRule="auto"/>
        <w:ind w:right="1" w:firstLine="284"/>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 xml:space="preserve">14.Программа воспитания и обучения дошкольников с церебральным параличом (проект) / Сост. Н.В. Симонова. _М. 1987. </w:t>
      </w:r>
    </w:p>
    <w:p w:rsidR="003D06D0" w:rsidRPr="00060F71" w:rsidRDefault="003D06D0" w:rsidP="0033128C">
      <w:pPr>
        <w:numPr>
          <w:ilvl w:val="0"/>
          <w:numId w:val="10"/>
        </w:numPr>
        <w:spacing w:after="0" w:line="240" w:lineRule="auto"/>
        <w:ind w:right="1" w:firstLine="284"/>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 xml:space="preserve">Смирнова И.А. Специальное образование дошкольников с детским церебральным параличом. - СПб., 2003. </w:t>
      </w:r>
    </w:p>
    <w:p w:rsidR="003D06D0" w:rsidRPr="00060F71" w:rsidRDefault="003D06D0" w:rsidP="0033128C">
      <w:pPr>
        <w:numPr>
          <w:ilvl w:val="0"/>
          <w:numId w:val="10"/>
        </w:numPr>
        <w:spacing w:after="0" w:line="240" w:lineRule="auto"/>
        <w:ind w:right="1" w:firstLine="284"/>
        <w:jc w:val="both"/>
        <w:rPr>
          <w:rFonts w:ascii="Times New Roman" w:eastAsia="Times New Roman" w:hAnsi="Times New Roman" w:cs="Times New Roman"/>
          <w:color w:val="000000"/>
          <w:sz w:val="24"/>
        </w:rPr>
      </w:pPr>
      <w:r w:rsidRPr="00060F71">
        <w:rPr>
          <w:rFonts w:ascii="Times New Roman" w:eastAsia="Times New Roman" w:hAnsi="Times New Roman" w:cs="Times New Roman"/>
          <w:color w:val="000000"/>
          <w:sz w:val="24"/>
        </w:rPr>
        <w:t>Титова О.В. Справа-слева. Формирование пространственных представлений у детей с ДЦП. - М.,</w:t>
      </w:r>
      <w:r>
        <w:rPr>
          <w:rFonts w:ascii="Times New Roman" w:eastAsia="Times New Roman" w:hAnsi="Times New Roman" w:cs="Times New Roman"/>
          <w:color w:val="000000"/>
          <w:sz w:val="24"/>
        </w:rPr>
        <w:t xml:space="preserve"> </w:t>
      </w:r>
      <w:r w:rsidRPr="00060F71">
        <w:rPr>
          <w:rFonts w:ascii="Times New Roman" w:eastAsia="Times New Roman" w:hAnsi="Times New Roman" w:cs="Times New Roman"/>
          <w:color w:val="000000"/>
          <w:sz w:val="24"/>
        </w:rPr>
        <w:t xml:space="preserve">Гном и Д 2004. </w:t>
      </w:r>
    </w:p>
    <w:p w:rsidR="003B6A62" w:rsidRPr="00AF20B5" w:rsidRDefault="003D06D0" w:rsidP="00AF20B5">
      <w:pPr>
        <w:numPr>
          <w:ilvl w:val="0"/>
          <w:numId w:val="10"/>
        </w:numPr>
        <w:spacing w:after="0" w:line="240" w:lineRule="auto"/>
        <w:ind w:right="1" w:firstLine="284"/>
        <w:jc w:val="both"/>
        <w:rPr>
          <w:rFonts w:ascii="Times New Roman" w:eastAsia="Times New Roman" w:hAnsi="Times New Roman" w:cs="Times New Roman"/>
          <w:color w:val="000000" w:themeColor="text1"/>
          <w:sz w:val="24"/>
        </w:rPr>
      </w:pPr>
      <w:r w:rsidRPr="003B6A62">
        <w:rPr>
          <w:rFonts w:ascii="Times New Roman" w:eastAsia="Times New Roman" w:hAnsi="Times New Roman" w:cs="Times New Roman"/>
          <w:color w:val="000000" w:themeColor="text1"/>
          <w:sz w:val="24"/>
        </w:rPr>
        <w:t xml:space="preserve">Ткачева В.В. Работа психолога с матерями, воспитывающими детей с тяжелыми двигательными нарушениями // Дефектология. - 2005. - № 1. </w:t>
      </w:r>
      <w:bookmarkStart w:id="48" w:name="_GoBack"/>
      <w:bookmarkEnd w:id="48"/>
    </w:p>
    <w:sectPr w:rsidR="003B6A62" w:rsidRPr="00AF20B5" w:rsidSect="00A22F5E">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3E8A" w:rsidRDefault="00223E8A" w:rsidP="00C3456A">
      <w:pPr>
        <w:spacing w:after="0" w:line="240" w:lineRule="auto"/>
      </w:pPr>
      <w:r>
        <w:separator/>
      </w:r>
    </w:p>
  </w:endnote>
  <w:endnote w:type="continuationSeparator" w:id="0">
    <w:p w:rsidR="00223E8A" w:rsidRDefault="00223E8A" w:rsidP="00C345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Andale Sans UI">
    <w:altName w:val="Times New Roman"/>
    <w:charset w:val="00"/>
    <w:family w:val="auto"/>
    <w:pitch w:val="variable"/>
  </w:font>
  <w:font w:name="SchoolBookAC">
    <w:altName w:val="Yu Gothic UI"/>
    <w:panose1 w:val="00000000000000000000"/>
    <w:charset w:val="80"/>
    <w:family w:val="auto"/>
    <w:notTrueType/>
    <w:pitch w:val="default"/>
    <w:sig w:usb0="00000001" w:usb1="08070000" w:usb2="00000010" w:usb3="00000000" w:csb0="00020000" w:csb1="00000000"/>
  </w:font>
  <w:font w:name="TimesNewRomanPSMT">
    <w:altName w:val="MS Gothic"/>
    <w:panose1 w:val="00000000000000000000"/>
    <w:charset w:val="80"/>
    <w:family w:val="auto"/>
    <w:notTrueType/>
    <w:pitch w:val="default"/>
    <w:sig w:usb0="00000000" w:usb1="08070000" w:usb2="00000010" w:usb3="00000000" w:csb0="00020005" w:csb1="00000000"/>
  </w:font>
  <w:font w:name="SymbolMT">
    <w:altName w:val="Microsoft JhengHei"/>
    <w:panose1 w:val="00000000000000000000"/>
    <w:charset w:val="88"/>
    <w:family w:val="auto"/>
    <w:notTrueType/>
    <w:pitch w:val="default"/>
    <w:sig w:usb0="00000001" w:usb1="08080000" w:usb2="00000010" w:usb3="00000000" w:csb0="00100000" w:csb1="00000000"/>
  </w:font>
  <w:font w:name="Batang">
    <w:altName w:val="Arial Unicode MS"/>
    <w:panose1 w:val="02030600000101010101"/>
    <w:charset w:val="81"/>
    <w:family w:val="auto"/>
    <w:notTrueType/>
    <w:pitch w:val="fixed"/>
    <w:sig w:usb0="00000000"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28C" w:rsidRDefault="000B34BE">
    <w:pPr>
      <w:spacing w:after="0" w:line="259" w:lineRule="auto"/>
      <w:ind w:right="1"/>
      <w:jc w:val="center"/>
    </w:pPr>
    <w:r>
      <w:fldChar w:fldCharType="begin"/>
    </w:r>
    <w:r>
      <w:instrText xml:space="preserve"> PAGE   \* MERGEFORMAT </w:instrText>
    </w:r>
    <w:r>
      <w:fldChar w:fldCharType="separate"/>
    </w:r>
    <w:r w:rsidR="0033128C">
      <w:t>2</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28C" w:rsidRDefault="000B34BE">
    <w:pPr>
      <w:spacing w:after="0" w:line="259" w:lineRule="auto"/>
      <w:ind w:right="1"/>
      <w:jc w:val="center"/>
    </w:pPr>
    <w:r>
      <w:fldChar w:fldCharType="begin"/>
    </w:r>
    <w:r>
      <w:instrText xml:space="preserve"> PAGE   \* MERGEFORMAT </w:instrText>
    </w:r>
    <w:r>
      <w:fldChar w:fldCharType="separate"/>
    </w:r>
    <w:r w:rsidR="00AF20B5">
      <w:rPr>
        <w:noProof/>
      </w:rPr>
      <w:t>96</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28C" w:rsidRDefault="000B34BE">
    <w:pPr>
      <w:spacing w:after="0" w:line="259" w:lineRule="auto"/>
      <w:ind w:right="1"/>
      <w:jc w:val="center"/>
    </w:pPr>
    <w:r>
      <w:fldChar w:fldCharType="begin"/>
    </w:r>
    <w:r>
      <w:instrText xml:space="preserve"> PAGE   \* MERGEFORMAT </w:instrText>
    </w:r>
    <w:r>
      <w:fldChar w:fldCharType="separate"/>
    </w:r>
    <w:r w:rsidR="0033128C">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3E8A" w:rsidRDefault="00223E8A" w:rsidP="00C3456A">
      <w:pPr>
        <w:spacing w:after="0" w:line="240" w:lineRule="auto"/>
      </w:pPr>
      <w:r>
        <w:separator/>
      </w:r>
    </w:p>
  </w:footnote>
  <w:footnote w:type="continuationSeparator" w:id="0">
    <w:p w:rsidR="00223E8A" w:rsidRDefault="00223E8A" w:rsidP="00C3456A">
      <w:pPr>
        <w:spacing w:after="0" w:line="240" w:lineRule="auto"/>
      </w:pPr>
      <w:r>
        <w:continuationSeparator/>
      </w:r>
    </w:p>
  </w:footnote>
  <w:footnote w:id="1">
    <w:p w:rsidR="0033128C" w:rsidRPr="0078079C" w:rsidRDefault="0033128C" w:rsidP="0072586E">
      <w:pPr>
        <w:pStyle w:val="a9"/>
        <w:jc w:val="both"/>
        <w:rPr>
          <w:rFonts w:ascii="Times New Roman" w:hAnsi="Times New Roman" w:cs="Times New Roman"/>
          <w:sz w:val="32"/>
          <w:lang w:eastAsia="ru-RU"/>
        </w:rPr>
      </w:pPr>
      <w:r>
        <w:rPr>
          <w:rStyle w:val="af2"/>
        </w:rPr>
        <w:footnoteRef/>
      </w:r>
      <w:r w:rsidRPr="0078079C">
        <w:t xml:space="preserve"> </w:t>
      </w:r>
      <w:r w:rsidRPr="0078079C">
        <w:rPr>
          <w:rFonts w:ascii="Times New Roman" w:hAnsi="Times New Roman" w:cs="Times New Roman"/>
          <w:lang w:eastAsia="ru-RU"/>
        </w:rPr>
        <w:t>СанПи</w:t>
      </w:r>
      <w:r>
        <w:rPr>
          <w:rFonts w:ascii="Times New Roman" w:hAnsi="Times New Roman" w:cs="Times New Roman"/>
          <w:lang w:eastAsia="ru-RU"/>
        </w:rPr>
        <w:t>Н</w:t>
      </w:r>
      <w:r w:rsidRPr="0078079C">
        <w:rPr>
          <w:rFonts w:ascii="Times New Roman" w:hAnsi="Times New Roman" w:cs="Times New Roman"/>
          <w:lang w:eastAsia="ru-RU"/>
        </w:rPr>
        <w:t xml:space="preserve"> 2.4.1.3049-13 "Санитарно-эпидемиологические требования к устройству, содержанию и организации режима работы дошкольных образовательных организаций"</w:t>
      </w:r>
      <w:r>
        <w:rPr>
          <w:rFonts w:ascii="Times New Roman" w:hAnsi="Times New Roman" w:cs="Times New Roman"/>
          <w:lang w:eastAsia="ru-RU"/>
        </w:rPr>
        <w:t>,</w:t>
      </w:r>
      <w:r w:rsidRPr="0078079C">
        <w:rPr>
          <w:color w:val="454545"/>
          <w:sz w:val="19"/>
          <w:szCs w:val="19"/>
          <w:shd w:val="clear" w:color="auto" w:fill="FFFFFF"/>
        </w:rPr>
        <w:t xml:space="preserve"> </w:t>
      </w:r>
      <w:r w:rsidRPr="0078079C">
        <w:rPr>
          <w:rFonts w:ascii="Times New Roman" w:hAnsi="Times New Roman" w:cs="Times New Roman"/>
          <w:szCs w:val="19"/>
          <w:shd w:val="clear" w:color="auto" w:fill="FFFFFF"/>
        </w:rPr>
        <w:t>утвержденные постановлением Главного государственного санитарного</w:t>
      </w:r>
      <w:r>
        <w:rPr>
          <w:rFonts w:ascii="Times New Roman" w:hAnsi="Times New Roman" w:cs="Times New Roman"/>
          <w:szCs w:val="19"/>
          <w:shd w:val="clear" w:color="auto" w:fill="FFFFFF"/>
        </w:rPr>
        <w:t xml:space="preserve"> врача Российской Федерации от 15.05</w:t>
      </w:r>
      <w:r w:rsidRPr="0078079C">
        <w:rPr>
          <w:rFonts w:ascii="Times New Roman" w:hAnsi="Times New Roman" w:cs="Times New Roman"/>
          <w:szCs w:val="19"/>
          <w:shd w:val="clear" w:color="auto" w:fill="FFFFFF"/>
        </w:rPr>
        <w:t>.201</w:t>
      </w:r>
      <w:r>
        <w:rPr>
          <w:rFonts w:ascii="Times New Roman" w:hAnsi="Times New Roman" w:cs="Times New Roman"/>
          <w:szCs w:val="19"/>
          <w:shd w:val="clear" w:color="auto" w:fill="FFFFFF"/>
        </w:rPr>
        <w:t>3</w:t>
      </w:r>
      <w:r w:rsidRPr="0078079C">
        <w:rPr>
          <w:rFonts w:ascii="Times New Roman" w:hAnsi="Times New Roman" w:cs="Times New Roman"/>
          <w:szCs w:val="19"/>
          <w:shd w:val="clear" w:color="auto" w:fill="FFFFFF"/>
        </w:rPr>
        <w:t xml:space="preserve"> N </w:t>
      </w:r>
      <w:r>
        <w:rPr>
          <w:rFonts w:ascii="Times New Roman" w:hAnsi="Times New Roman" w:cs="Times New Roman"/>
          <w:szCs w:val="19"/>
          <w:shd w:val="clear" w:color="auto" w:fill="FFFFFF"/>
        </w:rPr>
        <w:t>26</w:t>
      </w:r>
      <w:r w:rsidRPr="0078079C">
        <w:rPr>
          <w:rFonts w:ascii="Times New Roman" w:hAnsi="Times New Roman" w:cs="Times New Roman"/>
          <w:szCs w:val="19"/>
          <w:shd w:val="clear" w:color="auto" w:fill="FFFFFF"/>
        </w:rPr>
        <w:t xml:space="preserve"> (зарегистрированы в Минюсте России 2</w:t>
      </w:r>
      <w:r>
        <w:rPr>
          <w:rFonts w:ascii="Times New Roman" w:hAnsi="Times New Roman" w:cs="Times New Roman"/>
          <w:szCs w:val="19"/>
          <w:shd w:val="clear" w:color="auto" w:fill="FFFFFF"/>
        </w:rPr>
        <w:t>9</w:t>
      </w:r>
      <w:r w:rsidRPr="0078079C">
        <w:rPr>
          <w:rFonts w:ascii="Times New Roman" w:hAnsi="Times New Roman" w:cs="Times New Roman"/>
          <w:szCs w:val="19"/>
          <w:shd w:val="clear" w:color="auto" w:fill="FFFFFF"/>
        </w:rPr>
        <w:t>.0</w:t>
      </w:r>
      <w:r>
        <w:rPr>
          <w:rFonts w:ascii="Times New Roman" w:hAnsi="Times New Roman" w:cs="Times New Roman"/>
          <w:szCs w:val="19"/>
          <w:shd w:val="clear" w:color="auto" w:fill="FFFFFF"/>
        </w:rPr>
        <w:t>5</w:t>
      </w:r>
      <w:r w:rsidRPr="0078079C">
        <w:rPr>
          <w:rFonts w:ascii="Times New Roman" w:hAnsi="Times New Roman" w:cs="Times New Roman"/>
          <w:szCs w:val="19"/>
          <w:shd w:val="clear" w:color="auto" w:fill="FFFFFF"/>
        </w:rPr>
        <w:t>.201</w:t>
      </w:r>
      <w:r>
        <w:rPr>
          <w:rFonts w:ascii="Times New Roman" w:hAnsi="Times New Roman" w:cs="Times New Roman"/>
          <w:szCs w:val="19"/>
          <w:shd w:val="clear" w:color="auto" w:fill="FFFFFF"/>
        </w:rPr>
        <w:t>3</w:t>
      </w:r>
      <w:r w:rsidRPr="0078079C">
        <w:rPr>
          <w:rFonts w:ascii="Times New Roman" w:hAnsi="Times New Roman" w:cs="Times New Roman"/>
          <w:szCs w:val="19"/>
          <w:shd w:val="clear" w:color="auto" w:fill="FFFFFF"/>
        </w:rPr>
        <w:t xml:space="preserve">, регистрационный номер </w:t>
      </w:r>
      <w:r>
        <w:rPr>
          <w:rFonts w:ascii="Times New Roman" w:hAnsi="Times New Roman" w:cs="Times New Roman"/>
          <w:szCs w:val="19"/>
          <w:shd w:val="clear" w:color="auto" w:fill="FFFFFF"/>
        </w:rPr>
        <w:t>28564</w:t>
      </w:r>
      <w:r w:rsidRPr="0078079C">
        <w:rPr>
          <w:rFonts w:ascii="Times New Roman" w:hAnsi="Times New Roman" w:cs="Times New Roman"/>
          <w:szCs w:val="19"/>
          <w:shd w:val="clear" w:color="auto" w:fill="FFFFFF"/>
        </w:rPr>
        <w:t>)</w:t>
      </w:r>
      <w:r>
        <w:rPr>
          <w:rFonts w:ascii="Times New Roman" w:hAnsi="Times New Roman" w:cs="Times New Roman"/>
          <w:szCs w:val="19"/>
          <w:shd w:val="clear" w:color="auto" w:fill="FFFFFF"/>
        </w:rPr>
        <w:t xml:space="preserve"> (с изменениями)</w:t>
      </w:r>
    </w:p>
    <w:p w:rsidR="0033128C" w:rsidRDefault="0033128C">
      <w:pPr>
        <w:pStyle w:val="af0"/>
      </w:pPr>
    </w:p>
  </w:footnote>
  <w:footnote w:id="2">
    <w:p w:rsidR="0033128C" w:rsidRPr="0050552E" w:rsidRDefault="0033128C" w:rsidP="009E55EB">
      <w:pPr>
        <w:pStyle w:val="af0"/>
        <w:rPr>
          <w:rFonts w:ascii="Times New Roman" w:hAnsi="Times New Roman" w:cs="Times New Roman"/>
          <w:sz w:val="22"/>
        </w:rPr>
      </w:pPr>
      <w:r>
        <w:rPr>
          <w:rStyle w:val="af2"/>
        </w:rPr>
        <w:footnoteRef/>
      </w:r>
      <w:r>
        <w:t xml:space="preserve"> </w:t>
      </w:r>
      <w:r w:rsidRPr="0050552E">
        <w:rPr>
          <w:rFonts w:ascii="Times New Roman" w:hAnsi="Times New Roman" w:cs="Times New Roman"/>
          <w:szCs w:val="18"/>
          <w:shd w:val="clear" w:color="auto" w:fill="FFFFFF"/>
        </w:rPr>
        <w:t xml:space="preserve">Шипицына Л.М., </w:t>
      </w:r>
      <w:proofErr w:type="spellStart"/>
      <w:r w:rsidRPr="0050552E">
        <w:rPr>
          <w:rFonts w:ascii="Times New Roman" w:hAnsi="Times New Roman" w:cs="Times New Roman"/>
          <w:szCs w:val="18"/>
          <w:shd w:val="clear" w:color="auto" w:fill="FFFFFF"/>
        </w:rPr>
        <w:t>Мамайчук</w:t>
      </w:r>
      <w:proofErr w:type="spellEnd"/>
      <w:r w:rsidRPr="0050552E">
        <w:rPr>
          <w:rFonts w:ascii="Times New Roman" w:hAnsi="Times New Roman" w:cs="Times New Roman"/>
          <w:szCs w:val="18"/>
          <w:shd w:val="clear" w:color="auto" w:fill="FFFFFF"/>
        </w:rPr>
        <w:t xml:space="preserve"> И.И. Детский церебральный паралич. - СПб., Изд-во "Дидактика Плюс", — 2001, 272 с. ISBN 5-89239-029-2</w:t>
      </w:r>
    </w:p>
  </w:footnote>
  <w:footnote w:id="3">
    <w:p w:rsidR="0033128C" w:rsidRPr="0050552E" w:rsidRDefault="0033128C" w:rsidP="009E55EB">
      <w:pPr>
        <w:pStyle w:val="af0"/>
        <w:rPr>
          <w:rFonts w:ascii="Times New Roman" w:hAnsi="Times New Roman" w:cs="Times New Roman"/>
          <w:sz w:val="22"/>
        </w:rPr>
      </w:pPr>
      <w:r w:rsidRPr="0050552E">
        <w:rPr>
          <w:rStyle w:val="af2"/>
        </w:rPr>
        <w:footnoteRef/>
      </w:r>
      <w:r w:rsidRPr="0050552E">
        <w:t xml:space="preserve"> </w:t>
      </w:r>
      <w:r w:rsidRPr="0050552E">
        <w:rPr>
          <w:rFonts w:ascii="Times New Roman" w:hAnsi="Times New Roman" w:cs="Times New Roman"/>
          <w:szCs w:val="18"/>
          <w:shd w:val="clear" w:color="auto" w:fill="FFFFFF"/>
        </w:rPr>
        <w:t xml:space="preserve">Семенова К. А., </w:t>
      </w:r>
      <w:proofErr w:type="spellStart"/>
      <w:r w:rsidRPr="0050552E">
        <w:rPr>
          <w:rFonts w:ascii="Times New Roman" w:hAnsi="Times New Roman" w:cs="Times New Roman"/>
          <w:szCs w:val="18"/>
          <w:shd w:val="clear" w:color="auto" w:fill="FFFFFF"/>
        </w:rPr>
        <w:t>Мастюкова</w:t>
      </w:r>
      <w:proofErr w:type="spellEnd"/>
      <w:r w:rsidRPr="0050552E">
        <w:rPr>
          <w:rFonts w:ascii="Times New Roman" w:hAnsi="Times New Roman" w:cs="Times New Roman"/>
          <w:szCs w:val="18"/>
          <w:shd w:val="clear" w:color="auto" w:fill="FFFFFF"/>
        </w:rPr>
        <w:t xml:space="preserve"> Е. М., </w:t>
      </w:r>
      <w:proofErr w:type="spellStart"/>
      <w:r w:rsidRPr="0050552E">
        <w:rPr>
          <w:rFonts w:ascii="Times New Roman" w:hAnsi="Times New Roman" w:cs="Times New Roman"/>
          <w:szCs w:val="18"/>
          <w:shd w:val="clear" w:color="auto" w:fill="FFFFFF"/>
        </w:rPr>
        <w:t>Смуглин</w:t>
      </w:r>
      <w:proofErr w:type="spellEnd"/>
      <w:r w:rsidRPr="0050552E">
        <w:rPr>
          <w:rFonts w:ascii="Times New Roman" w:hAnsi="Times New Roman" w:cs="Times New Roman"/>
          <w:szCs w:val="18"/>
          <w:shd w:val="clear" w:color="auto" w:fill="FFFFFF"/>
        </w:rPr>
        <w:t xml:space="preserve"> М. Я. Клиника и реабилитационная терапия детских церебральных параличей. Москва 1972 – 329 с.</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28C" w:rsidRDefault="0033128C">
    <w:pPr>
      <w:spacing w:after="0" w:line="259" w:lineRule="auto"/>
      <w:ind w:left="708"/>
    </w:pPr>
    <w:r>
      <w:rPr>
        <w:rFonts w:ascii="Segoe UI Symbol" w:eastAsia="Segoe UI Symbol" w:hAnsi="Segoe UI Symbol" w:cs="Segoe UI Symbol"/>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28C" w:rsidRDefault="0033128C">
    <w:pPr>
      <w:spacing w:after="0" w:line="259" w:lineRule="auto"/>
      <w:ind w:left="70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28C" w:rsidRDefault="0033128C">
    <w:pPr>
      <w:spacing w:after="0" w:line="259" w:lineRule="auto"/>
      <w:ind w:left="708"/>
    </w:pPr>
    <w:r>
      <w:rPr>
        <w:rFonts w:ascii="Segoe UI Symbol" w:eastAsia="Segoe UI Symbol" w:hAnsi="Segoe UI Symbol" w:cs="Segoe UI Symbol"/>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1478F"/>
    <w:multiLevelType w:val="hybridMultilevel"/>
    <w:tmpl w:val="DEEA5656"/>
    <w:lvl w:ilvl="0" w:tplc="722A2AF2">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9502C02">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452F0C0">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01A9168">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88C8D80">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076032A">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6CA852A">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866503A">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D98B888">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nsid w:val="0BF61BA5"/>
    <w:multiLevelType w:val="hybridMultilevel"/>
    <w:tmpl w:val="9B127044"/>
    <w:lvl w:ilvl="0" w:tplc="809424A4">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FF0D09E">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5BCED90">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FCCBA4E">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87ECF68">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0ECDB48">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3E834A8">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C3A68F2">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32483A">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nsid w:val="1D310D40"/>
    <w:multiLevelType w:val="hybridMultilevel"/>
    <w:tmpl w:val="01766D5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1D9F1671"/>
    <w:multiLevelType w:val="hybridMultilevel"/>
    <w:tmpl w:val="35988A74"/>
    <w:lvl w:ilvl="0" w:tplc="ECFE5A5A">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9F853D6">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3F89FF4">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54BDA8">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1942EDE">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71E15DE">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62C6B92">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A6CA588">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5226280">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nsid w:val="1E1D656D"/>
    <w:multiLevelType w:val="hybridMultilevel"/>
    <w:tmpl w:val="ABC66A80"/>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5">
    <w:nsid w:val="20C56806"/>
    <w:multiLevelType w:val="multilevel"/>
    <w:tmpl w:val="E6A617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
    <w:nsid w:val="2A97204C"/>
    <w:multiLevelType w:val="hybridMultilevel"/>
    <w:tmpl w:val="8B6C3646"/>
    <w:lvl w:ilvl="0" w:tplc="9DD0CD14">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3CA7DEC">
      <w:start w:val="1"/>
      <w:numFmt w:val="bullet"/>
      <w:lvlText w:val="o"/>
      <w:lvlJc w:val="left"/>
      <w:pPr>
        <w:ind w:left="17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3046E34">
      <w:start w:val="1"/>
      <w:numFmt w:val="bullet"/>
      <w:lvlText w:val="▪"/>
      <w:lvlJc w:val="left"/>
      <w:pPr>
        <w:ind w:left="25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170444C">
      <w:start w:val="1"/>
      <w:numFmt w:val="bullet"/>
      <w:lvlText w:val="•"/>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F822CF0">
      <w:start w:val="1"/>
      <w:numFmt w:val="bullet"/>
      <w:lvlText w:val="o"/>
      <w:lvlJc w:val="left"/>
      <w:pPr>
        <w:ind w:left="39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C7099CA">
      <w:start w:val="1"/>
      <w:numFmt w:val="bullet"/>
      <w:lvlText w:val="▪"/>
      <w:lvlJc w:val="left"/>
      <w:pPr>
        <w:ind w:left="46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0BA3552">
      <w:start w:val="1"/>
      <w:numFmt w:val="bullet"/>
      <w:lvlText w:val="•"/>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20ECC8">
      <w:start w:val="1"/>
      <w:numFmt w:val="bullet"/>
      <w:lvlText w:val="o"/>
      <w:lvlJc w:val="left"/>
      <w:pPr>
        <w:ind w:left="61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A1A29EA">
      <w:start w:val="1"/>
      <w:numFmt w:val="bullet"/>
      <w:lvlText w:val="▪"/>
      <w:lvlJc w:val="left"/>
      <w:pPr>
        <w:ind w:left="68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nsid w:val="2DD156D4"/>
    <w:multiLevelType w:val="hybridMultilevel"/>
    <w:tmpl w:val="789ED648"/>
    <w:lvl w:ilvl="0" w:tplc="0472ED08">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E82F9E0">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D6A8B0C">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884CD44">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3A8AE48">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74E17B2">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9464DF0">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22AABE6">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4E2CC0">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nsid w:val="32AB0FF7"/>
    <w:multiLevelType w:val="hybridMultilevel"/>
    <w:tmpl w:val="79622004"/>
    <w:lvl w:ilvl="0" w:tplc="C57A546E">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7BC54C0">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E70E866">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46E8FF0">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D126036">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9903C92">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D0CCF10">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66E7870">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E484214">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nsid w:val="36010C5A"/>
    <w:multiLevelType w:val="hybridMultilevel"/>
    <w:tmpl w:val="2B34BBF4"/>
    <w:lvl w:ilvl="0" w:tplc="04F20A50">
      <w:start w:val="1"/>
      <w:numFmt w:val="bullet"/>
      <w:lvlText w:val="-"/>
      <w:lvlJc w:val="left"/>
      <w:pPr>
        <w:ind w:left="907"/>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tplc="1548B3B4">
      <w:start w:val="1"/>
      <w:numFmt w:val="bullet"/>
      <w:lvlText w:val="o"/>
      <w:lvlJc w:val="left"/>
      <w:pPr>
        <w:ind w:left="1788"/>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tplc="736A1D98">
      <w:start w:val="1"/>
      <w:numFmt w:val="bullet"/>
      <w:lvlText w:val="▪"/>
      <w:lvlJc w:val="left"/>
      <w:pPr>
        <w:ind w:left="2508"/>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tplc="DB7A8270">
      <w:start w:val="1"/>
      <w:numFmt w:val="bullet"/>
      <w:lvlText w:val="•"/>
      <w:lvlJc w:val="left"/>
      <w:pPr>
        <w:ind w:left="3228"/>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tplc="693CB43E">
      <w:start w:val="1"/>
      <w:numFmt w:val="bullet"/>
      <w:lvlText w:val="o"/>
      <w:lvlJc w:val="left"/>
      <w:pPr>
        <w:ind w:left="3948"/>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tplc="3DB22A36">
      <w:start w:val="1"/>
      <w:numFmt w:val="bullet"/>
      <w:lvlText w:val="▪"/>
      <w:lvlJc w:val="left"/>
      <w:pPr>
        <w:ind w:left="4668"/>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tplc="E482EEF0">
      <w:start w:val="1"/>
      <w:numFmt w:val="bullet"/>
      <w:lvlText w:val="•"/>
      <w:lvlJc w:val="left"/>
      <w:pPr>
        <w:ind w:left="5388"/>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tplc="F0C2EAF4">
      <w:start w:val="1"/>
      <w:numFmt w:val="bullet"/>
      <w:lvlText w:val="o"/>
      <w:lvlJc w:val="left"/>
      <w:pPr>
        <w:ind w:left="6108"/>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tplc="413CEA4C">
      <w:start w:val="1"/>
      <w:numFmt w:val="bullet"/>
      <w:lvlText w:val="▪"/>
      <w:lvlJc w:val="left"/>
      <w:pPr>
        <w:ind w:left="6828"/>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10">
    <w:nsid w:val="393A1696"/>
    <w:multiLevelType w:val="hybridMultilevel"/>
    <w:tmpl w:val="848A019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
    <w:nsid w:val="3DA813EB"/>
    <w:multiLevelType w:val="hybridMultilevel"/>
    <w:tmpl w:val="5930DD18"/>
    <w:lvl w:ilvl="0" w:tplc="8B747E9A">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2">
    <w:nsid w:val="43610F95"/>
    <w:multiLevelType w:val="hybridMultilevel"/>
    <w:tmpl w:val="038C908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559A46BA"/>
    <w:multiLevelType w:val="hybridMultilevel"/>
    <w:tmpl w:val="FE826E2C"/>
    <w:lvl w:ilvl="0" w:tplc="EC2AB020">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BE046DC">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1680F1A">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A50E53C">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3EEFBB6">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6FE6FCC">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0B099F0">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4727888">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710944E">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nsid w:val="55FD2577"/>
    <w:multiLevelType w:val="hybridMultilevel"/>
    <w:tmpl w:val="13446DC2"/>
    <w:lvl w:ilvl="0" w:tplc="1090A2DA">
      <w:start w:val="1"/>
      <w:numFmt w:val="bullet"/>
      <w:lvlText w:val="-"/>
      <w:lvlJc w:val="left"/>
      <w:pPr>
        <w:ind w:left="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E0AE3F6">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AF0E530">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6A676B6">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178EE12">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444E1F8">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E40D3A6">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D78E1D8">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6145F28">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nsid w:val="5CF6235E"/>
    <w:multiLevelType w:val="hybridMultilevel"/>
    <w:tmpl w:val="FADA429E"/>
    <w:lvl w:ilvl="0" w:tplc="305EF4FC">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A065FF4">
      <w:start w:val="1"/>
      <w:numFmt w:val="bullet"/>
      <w:lvlText w:val="o"/>
      <w:lvlJc w:val="left"/>
      <w:pPr>
        <w:ind w:left="17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0FEC004">
      <w:start w:val="1"/>
      <w:numFmt w:val="bullet"/>
      <w:lvlText w:val="▪"/>
      <w:lvlJc w:val="left"/>
      <w:pPr>
        <w:ind w:left="25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6F07646">
      <w:start w:val="1"/>
      <w:numFmt w:val="bullet"/>
      <w:lvlText w:val="•"/>
      <w:lvlJc w:val="left"/>
      <w:pPr>
        <w:ind w:left="32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364F18E">
      <w:start w:val="1"/>
      <w:numFmt w:val="bullet"/>
      <w:lvlText w:val="o"/>
      <w:lvlJc w:val="left"/>
      <w:pPr>
        <w:ind w:left="394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EA27BD4">
      <w:start w:val="1"/>
      <w:numFmt w:val="bullet"/>
      <w:lvlText w:val="▪"/>
      <w:lvlJc w:val="left"/>
      <w:pPr>
        <w:ind w:left="46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A568874">
      <w:start w:val="1"/>
      <w:numFmt w:val="bullet"/>
      <w:lvlText w:val="•"/>
      <w:lvlJc w:val="left"/>
      <w:pPr>
        <w:ind w:left="53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E6AFAA0">
      <w:start w:val="1"/>
      <w:numFmt w:val="bullet"/>
      <w:lvlText w:val="o"/>
      <w:lvlJc w:val="left"/>
      <w:pPr>
        <w:ind w:left="61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7BCA528">
      <w:start w:val="1"/>
      <w:numFmt w:val="bullet"/>
      <w:lvlText w:val="▪"/>
      <w:lvlJc w:val="left"/>
      <w:pPr>
        <w:ind w:left="682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nsid w:val="5DE31553"/>
    <w:multiLevelType w:val="hybridMultilevel"/>
    <w:tmpl w:val="DB804224"/>
    <w:lvl w:ilvl="0" w:tplc="6320400E">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17">
    <w:nsid w:val="5FCC5146"/>
    <w:multiLevelType w:val="hybridMultilevel"/>
    <w:tmpl w:val="6F40652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nsid w:val="6DBD4A9D"/>
    <w:multiLevelType w:val="hybridMultilevel"/>
    <w:tmpl w:val="E0CED4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E1023DF"/>
    <w:multiLevelType w:val="multilevel"/>
    <w:tmpl w:val="910E5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ED248E7"/>
    <w:multiLevelType w:val="hybridMultilevel"/>
    <w:tmpl w:val="FF120F58"/>
    <w:lvl w:ilvl="0" w:tplc="04190001">
      <w:start w:val="1"/>
      <w:numFmt w:val="bullet"/>
      <w:lvlText w:val=""/>
      <w:lvlJc w:val="left"/>
      <w:pPr>
        <w:ind w:left="720" w:hanging="360"/>
      </w:pPr>
      <w:rPr>
        <w:rFonts w:ascii="Symbol" w:hAnsi="Symbol"/>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1">
    <w:nsid w:val="742D3092"/>
    <w:multiLevelType w:val="multilevel"/>
    <w:tmpl w:val="249E4C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nsid w:val="7A79460B"/>
    <w:multiLevelType w:val="hybridMultilevel"/>
    <w:tmpl w:val="B60EE630"/>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23">
    <w:nsid w:val="7DE46021"/>
    <w:multiLevelType w:val="multilevel"/>
    <w:tmpl w:val="4288C4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F9A1627"/>
    <w:multiLevelType w:val="multilevel"/>
    <w:tmpl w:val="910E5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7"/>
  </w:num>
  <w:num w:numId="3">
    <w:abstractNumId w:val="3"/>
  </w:num>
  <w:num w:numId="4">
    <w:abstractNumId w:val="13"/>
  </w:num>
  <w:num w:numId="5">
    <w:abstractNumId w:val="9"/>
  </w:num>
  <w:num w:numId="6">
    <w:abstractNumId w:val="0"/>
  </w:num>
  <w:num w:numId="7">
    <w:abstractNumId w:val="14"/>
  </w:num>
  <w:num w:numId="8">
    <w:abstractNumId w:val="15"/>
  </w:num>
  <w:num w:numId="9">
    <w:abstractNumId w:val="6"/>
  </w:num>
  <w:num w:numId="10">
    <w:abstractNumId w:val="8"/>
  </w:num>
  <w:num w:numId="11">
    <w:abstractNumId w:val="19"/>
  </w:num>
  <w:num w:numId="12">
    <w:abstractNumId w:val="18"/>
  </w:num>
  <w:num w:numId="13">
    <w:abstractNumId w:val="21"/>
  </w:num>
  <w:num w:numId="14">
    <w:abstractNumId w:val="5"/>
  </w:num>
  <w:num w:numId="15">
    <w:abstractNumId w:val="24"/>
  </w:num>
  <w:num w:numId="16">
    <w:abstractNumId w:val="12"/>
  </w:num>
  <w:num w:numId="17">
    <w:abstractNumId w:val="2"/>
  </w:num>
  <w:num w:numId="18">
    <w:abstractNumId w:val="23"/>
  </w:num>
  <w:num w:numId="19">
    <w:abstractNumId w:val="22"/>
  </w:num>
  <w:num w:numId="20">
    <w:abstractNumId w:val="17"/>
  </w:num>
  <w:num w:numId="21">
    <w:abstractNumId w:val="20"/>
  </w:num>
  <w:num w:numId="22">
    <w:abstractNumId w:val="11"/>
  </w:num>
  <w:num w:numId="23">
    <w:abstractNumId w:val="16"/>
  </w:num>
  <w:num w:numId="24">
    <w:abstractNumId w:val="4"/>
  </w:num>
  <w:num w:numId="25">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6801"/>
    <w:rsid w:val="00006C5E"/>
    <w:rsid w:val="0001455A"/>
    <w:rsid w:val="00015E83"/>
    <w:rsid w:val="000203E8"/>
    <w:rsid w:val="00024B98"/>
    <w:rsid w:val="00035A67"/>
    <w:rsid w:val="00035D0A"/>
    <w:rsid w:val="00060F71"/>
    <w:rsid w:val="00074937"/>
    <w:rsid w:val="00075936"/>
    <w:rsid w:val="00075BDF"/>
    <w:rsid w:val="00087EE1"/>
    <w:rsid w:val="000A6D36"/>
    <w:rsid w:val="000B34BE"/>
    <w:rsid w:val="000C30C3"/>
    <w:rsid w:val="000C312B"/>
    <w:rsid w:val="000D73BD"/>
    <w:rsid w:val="000E43A4"/>
    <w:rsid w:val="00120DC8"/>
    <w:rsid w:val="00125A0B"/>
    <w:rsid w:val="00141BB4"/>
    <w:rsid w:val="00154F05"/>
    <w:rsid w:val="00156F63"/>
    <w:rsid w:val="001629C1"/>
    <w:rsid w:val="00163E2D"/>
    <w:rsid w:val="00167D24"/>
    <w:rsid w:val="00170693"/>
    <w:rsid w:val="0017650F"/>
    <w:rsid w:val="00182547"/>
    <w:rsid w:val="001A3629"/>
    <w:rsid w:val="001C2BC6"/>
    <w:rsid w:val="001C7BAE"/>
    <w:rsid w:val="001D71A4"/>
    <w:rsid w:val="001E4CF1"/>
    <w:rsid w:val="001E699B"/>
    <w:rsid w:val="00207305"/>
    <w:rsid w:val="00207C30"/>
    <w:rsid w:val="00223D91"/>
    <w:rsid w:val="00223E8A"/>
    <w:rsid w:val="00230A86"/>
    <w:rsid w:val="00241963"/>
    <w:rsid w:val="002507F0"/>
    <w:rsid w:val="00254E49"/>
    <w:rsid w:val="00265884"/>
    <w:rsid w:val="002677F7"/>
    <w:rsid w:val="002725EC"/>
    <w:rsid w:val="002A0A47"/>
    <w:rsid w:val="002A5464"/>
    <w:rsid w:val="002C143B"/>
    <w:rsid w:val="002C35B5"/>
    <w:rsid w:val="002C544F"/>
    <w:rsid w:val="00306926"/>
    <w:rsid w:val="00325424"/>
    <w:rsid w:val="0033128C"/>
    <w:rsid w:val="0033327B"/>
    <w:rsid w:val="003367DF"/>
    <w:rsid w:val="00343135"/>
    <w:rsid w:val="003445D8"/>
    <w:rsid w:val="00346801"/>
    <w:rsid w:val="00357339"/>
    <w:rsid w:val="00371270"/>
    <w:rsid w:val="00372298"/>
    <w:rsid w:val="003722F0"/>
    <w:rsid w:val="00373729"/>
    <w:rsid w:val="00375CE6"/>
    <w:rsid w:val="00383A00"/>
    <w:rsid w:val="00387BF1"/>
    <w:rsid w:val="00394327"/>
    <w:rsid w:val="00396A71"/>
    <w:rsid w:val="003978DD"/>
    <w:rsid w:val="003B6A62"/>
    <w:rsid w:val="003D06D0"/>
    <w:rsid w:val="003E68FD"/>
    <w:rsid w:val="003E7886"/>
    <w:rsid w:val="003F6A11"/>
    <w:rsid w:val="00413EA9"/>
    <w:rsid w:val="0043127F"/>
    <w:rsid w:val="0044784F"/>
    <w:rsid w:val="00450939"/>
    <w:rsid w:val="00457200"/>
    <w:rsid w:val="004607DA"/>
    <w:rsid w:val="004904DE"/>
    <w:rsid w:val="004A622F"/>
    <w:rsid w:val="004D0731"/>
    <w:rsid w:val="004E3D8B"/>
    <w:rsid w:val="004F127D"/>
    <w:rsid w:val="004F6966"/>
    <w:rsid w:val="0050552E"/>
    <w:rsid w:val="00512A22"/>
    <w:rsid w:val="005316B7"/>
    <w:rsid w:val="00534235"/>
    <w:rsid w:val="00543498"/>
    <w:rsid w:val="00556CF8"/>
    <w:rsid w:val="00566634"/>
    <w:rsid w:val="00590C77"/>
    <w:rsid w:val="005A0169"/>
    <w:rsid w:val="005A694C"/>
    <w:rsid w:val="005C160A"/>
    <w:rsid w:val="005C5BB8"/>
    <w:rsid w:val="005D34F2"/>
    <w:rsid w:val="005D6C8C"/>
    <w:rsid w:val="005F6346"/>
    <w:rsid w:val="005F6E4A"/>
    <w:rsid w:val="00600ED9"/>
    <w:rsid w:val="006217F0"/>
    <w:rsid w:val="00635D2B"/>
    <w:rsid w:val="00643452"/>
    <w:rsid w:val="00652C4E"/>
    <w:rsid w:val="006751D2"/>
    <w:rsid w:val="006802FB"/>
    <w:rsid w:val="00686B4F"/>
    <w:rsid w:val="00687E92"/>
    <w:rsid w:val="00690D48"/>
    <w:rsid w:val="0069679C"/>
    <w:rsid w:val="006B1A81"/>
    <w:rsid w:val="006C31A9"/>
    <w:rsid w:val="006D3D94"/>
    <w:rsid w:val="006F4988"/>
    <w:rsid w:val="006F53B9"/>
    <w:rsid w:val="006F6C07"/>
    <w:rsid w:val="007008AE"/>
    <w:rsid w:val="00703870"/>
    <w:rsid w:val="007137D9"/>
    <w:rsid w:val="00714054"/>
    <w:rsid w:val="00715DED"/>
    <w:rsid w:val="0072586E"/>
    <w:rsid w:val="0075736D"/>
    <w:rsid w:val="0078079C"/>
    <w:rsid w:val="00787184"/>
    <w:rsid w:val="007A1468"/>
    <w:rsid w:val="007A1528"/>
    <w:rsid w:val="007B12C0"/>
    <w:rsid w:val="007B66AB"/>
    <w:rsid w:val="007D2D10"/>
    <w:rsid w:val="007D5104"/>
    <w:rsid w:val="007F3C88"/>
    <w:rsid w:val="00804BEA"/>
    <w:rsid w:val="008052FC"/>
    <w:rsid w:val="00837B41"/>
    <w:rsid w:val="00841386"/>
    <w:rsid w:val="00843187"/>
    <w:rsid w:val="00845F18"/>
    <w:rsid w:val="00852D18"/>
    <w:rsid w:val="0085576B"/>
    <w:rsid w:val="0086452E"/>
    <w:rsid w:val="00875B86"/>
    <w:rsid w:val="0088530D"/>
    <w:rsid w:val="00895F72"/>
    <w:rsid w:val="008A2D9E"/>
    <w:rsid w:val="008A485C"/>
    <w:rsid w:val="008B0470"/>
    <w:rsid w:val="008B17EB"/>
    <w:rsid w:val="008B3B4E"/>
    <w:rsid w:val="008B5FD9"/>
    <w:rsid w:val="008F0206"/>
    <w:rsid w:val="008F2C26"/>
    <w:rsid w:val="00904FF9"/>
    <w:rsid w:val="009076D5"/>
    <w:rsid w:val="0090792F"/>
    <w:rsid w:val="00913E52"/>
    <w:rsid w:val="00930594"/>
    <w:rsid w:val="009408A9"/>
    <w:rsid w:val="009523A5"/>
    <w:rsid w:val="00956D76"/>
    <w:rsid w:val="0095766D"/>
    <w:rsid w:val="0096594D"/>
    <w:rsid w:val="00967B4D"/>
    <w:rsid w:val="00972052"/>
    <w:rsid w:val="009932BD"/>
    <w:rsid w:val="009B4C78"/>
    <w:rsid w:val="009C3A1B"/>
    <w:rsid w:val="009C4787"/>
    <w:rsid w:val="009E47BA"/>
    <w:rsid w:val="009E4E3A"/>
    <w:rsid w:val="009E55EB"/>
    <w:rsid w:val="009F6C2C"/>
    <w:rsid w:val="00A11100"/>
    <w:rsid w:val="00A113DA"/>
    <w:rsid w:val="00A22F5E"/>
    <w:rsid w:val="00A24BBC"/>
    <w:rsid w:val="00A46CE8"/>
    <w:rsid w:val="00A502CE"/>
    <w:rsid w:val="00A53C5D"/>
    <w:rsid w:val="00A7210C"/>
    <w:rsid w:val="00A7774C"/>
    <w:rsid w:val="00A87FAC"/>
    <w:rsid w:val="00A96E9B"/>
    <w:rsid w:val="00A97A5D"/>
    <w:rsid w:val="00AA758F"/>
    <w:rsid w:val="00AB3E93"/>
    <w:rsid w:val="00AB4D24"/>
    <w:rsid w:val="00AB5B49"/>
    <w:rsid w:val="00AE1683"/>
    <w:rsid w:val="00AF06EA"/>
    <w:rsid w:val="00AF20B5"/>
    <w:rsid w:val="00AF50A7"/>
    <w:rsid w:val="00AF60EB"/>
    <w:rsid w:val="00B07EC7"/>
    <w:rsid w:val="00B20661"/>
    <w:rsid w:val="00B213FD"/>
    <w:rsid w:val="00B22EE9"/>
    <w:rsid w:val="00B263E3"/>
    <w:rsid w:val="00B31405"/>
    <w:rsid w:val="00B35D05"/>
    <w:rsid w:val="00B41A44"/>
    <w:rsid w:val="00B70184"/>
    <w:rsid w:val="00B8579E"/>
    <w:rsid w:val="00B86D0B"/>
    <w:rsid w:val="00B90A68"/>
    <w:rsid w:val="00B92F88"/>
    <w:rsid w:val="00BC683D"/>
    <w:rsid w:val="00BD31D0"/>
    <w:rsid w:val="00BE271F"/>
    <w:rsid w:val="00BF36E5"/>
    <w:rsid w:val="00BF636F"/>
    <w:rsid w:val="00C168DD"/>
    <w:rsid w:val="00C24B4B"/>
    <w:rsid w:val="00C30225"/>
    <w:rsid w:val="00C3456A"/>
    <w:rsid w:val="00C45640"/>
    <w:rsid w:val="00C46BE4"/>
    <w:rsid w:val="00C50471"/>
    <w:rsid w:val="00C54D39"/>
    <w:rsid w:val="00C56385"/>
    <w:rsid w:val="00C65B83"/>
    <w:rsid w:val="00CA1E38"/>
    <w:rsid w:val="00CB2D8E"/>
    <w:rsid w:val="00CB4CF5"/>
    <w:rsid w:val="00CB5067"/>
    <w:rsid w:val="00CD1D62"/>
    <w:rsid w:val="00CD6963"/>
    <w:rsid w:val="00CE6CCB"/>
    <w:rsid w:val="00CF6354"/>
    <w:rsid w:val="00CF7BD5"/>
    <w:rsid w:val="00D03FCA"/>
    <w:rsid w:val="00D14202"/>
    <w:rsid w:val="00D204E4"/>
    <w:rsid w:val="00D7588A"/>
    <w:rsid w:val="00D778A9"/>
    <w:rsid w:val="00D81DC5"/>
    <w:rsid w:val="00DA7E07"/>
    <w:rsid w:val="00DD7DCB"/>
    <w:rsid w:val="00DF0AC5"/>
    <w:rsid w:val="00DF0D86"/>
    <w:rsid w:val="00DF26A0"/>
    <w:rsid w:val="00DF3154"/>
    <w:rsid w:val="00DF5D63"/>
    <w:rsid w:val="00E04120"/>
    <w:rsid w:val="00E158BD"/>
    <w:rsid w:val="00E37FCD"/>
    <w:rsid w:val="00E42FE0"/>
    <w:rsid w:val="00E63596"/>
    <w:rsid w:val="00E751CC"/>
    <w:rsid w:val="00E8000B"/>
    <w:rsid w:val="00E86F6C"/>
    <w:rsid w:val="00E90567"/>
    <w:rsid w:val="00E90F88"/>
    <w:rsid w:val="00EA1BFC"/>
    <w:rsid w:val="00EA253C"/>
    <w:rsid w:val="00EB06CA"/>
    <w:rsid w:val="00EB4801"/>
    <w:rsid w:val="00EC2E68"/>
    <w:rsid w:val="00EC3839"/>
    <w:rsid w:val="00ED5E2E"/>
    <w:rsid w:val="00EE5857"/>
    <w:rsid w:val="00EF44AD"/>
    <w:rsid w:val="00EF5799"/>
    <w:rsid w:val="00F06AA7"/>
    <w:rsid w:val="00F1670F"/>
    <w:rsid w:val="00F21E41"/>
    <w:rsid w:val="00F27A31"/>
    <w:rsid w:val="00F5675C"/>
    <w:rsid w:val="00F60CB8"/>
    <w:rsid w:val="00F6143E"/>
    <w:rsid w:val="00F71413"/>
    <w:rsid w:val="00F86C4F"/>
    <w:rsid w:val="00F92373"/>
    <w:rsid w:val="00FB7FAF"/>
    <w:rsid w:val="00FE11D8"/>
    <w:rsid w:val="00FE44ED"/>
    <w:rsid w:val="00FF5AF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next w:val="a"/>
    <w:link w:val="10"/>
    <w:uiPriority w:val="99"/>
    <w:unhideWhenUsed/>
    <w:qFormat/>
    <w:rsid w:val="00C3456A"/>
    <w:pPr>
      <w:keepNext/>
      <w:keepLines/>
      <w:spacing w:after="115" w:line="259" w:lineRule="auto"/>
      <w:ind w:left="713" w:hanging="10"/>
      <w:jc w:val="center"/>
      <w:outlineLvl w:val="0"/>
    </w:pPr>
    <w:rPr>
      <w:rFonts w:ascii="Times New Roman" w:eastAsia="Times New Roman" w:hAnsi="Times New Roman" w:cs="Times New Roman"/>
      <w:b/>
      <w:color w:val="000000"/>
      <w:sz w:val="24"/>
      <w:lang w:val="en-US"/>
    </w:rPr>
  </w:style>
  <w:style w:type="paragraph" w:styleId="2">
    <w:name w:val="heading 2"/>
    <w:next w:val="a"/>
    <w:link w:val="20"/>
    <w:uiPriority w:val="9"/>
    <w:unhideWhenUsed/>
    <w:qFormat/>
    <w:rsid w:val="00C3456A"/>
    <w:pPr>
      <w:keepNext/>
      <w:keepLines/>
      <w:spacing w:after="112" w:line="259" w:lineRule="auto"/>
      <w:ind w:left="718" w:hanging="10"/>
      <w:jc w:val="both"/>
      <w:outlineLvl w:val="1"/>
    </w:pPr>
    <w:rPr>
      <w:rFonts w:ascii="Times New Roman" w:eastAsia="Times New Roman" w:hAnsi="Times New Roman" w:cs="Times New Roman"/>
      <w:b/>
      <w:color w:val="000000"/>
      <w:sz w:val="24"/>
      <w:u w:val="single" w:color="000000"/>
      <w:lang w:val="en-US"/>
    </w:rPr>
  </w:style>
  <w:style w:type="paragraph" w:styleId="3">
    <w:name w:val="heading 3"/>
    <w:next w:val="a"/>
    <w:link w:val="30"/>
    <w:uiPriority w:val="9"/>
    <w:unhideWhenUsed/>
    <w:qFormat/>
    <w:rsid w:val="00C3456A"/>
    <w:pPr>
      <w:keepNext/>
      <w:keepLines/>
      <w:spacing w:after="114" w:line="259" w:lineRule="auto"/>
      <w:ind w:left="718" w:hanging="10"/>
      <w:jc w:val="both"/>
      <w:outlineLvl w:val="2"/>
    </w:pPr>
    <w:rPr>
      <w:rFonts w:ascii="Times New Roman" w:eastAsia="Times New Roman" w:hAnsi="Times New Roman" w:cs="Times New Roman"/>
      <w:i/>
      <w:color w:val="000000"/>
      <w:sz w:val="24"/>
      <w:lang w:val="en-US"/>
    </w:rPr>
  </w:style>
  <w:style w:type="paragraph" w:styleId="4">
    <w:name w:val="heading 4"/>
    <w:next w:val="a"/>
    <w:link w:val="40"/>
    <w:uiPriority w:val="9"/>
    <w:unhideWhenUsed/>
    <w:qFormat/>
    <w:rsid w:val="00C3456A"/>
    <w:pPr>
      <w:keepNext/>
      <w:keepLines/>
      <w:spacing w:after="111" w:line="259" w:lineRule="auto"/>
      <w:ind w:left="713" w:hanging="10"/>
      <w:outlineLvl w:val="3"/>
    </w:pPr>
    <w:rPr>
      <w:rFonts w:ascii="Times New Roman" w:eastAsia="Times New Roman" w:hAnsi="Times New Roman" w:cs="Times New Roman"/>
      <w:b/>
      <w:color w:val="000000"/>
      <w:sz w:val="24"/>
      <w:lang w:val="en-US"/>
    </w:rPr>
  </w:style>
  <w:style w:type="paragraph" w:styleId="5">
    <w:name w:val="heading 5"/>
    <w:next w:val="a"/>
    <w:link w:val="50"/>
    <w:uiPriority w:val="9"/>
    <w:unhideWhenUsed/>
    <w:qFormat/>
    <w:rsid w:val="00C3456A"/>
    <w:pPr>
      <w:keepNext/>
      <w:keepLines/>
      <w:spacing w:after="111" w:line="259" w:lineRule="auto"/>
      <w:ind w:left="713" w:hanging="10"/>
      <w:outlineLvl w:val="4"/>
    </w:pPr>
    <w:rPr>
      <w:rFonts w:ascii="Times New Roman" w:eastAsia="Times New Roman" w:hAnsi="Times New Roman" w:cs="Times New Roman"/>
      <w:b/>
      <w:color w:val="000000"/>
      <w:sz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C3456A"/>
    <w:rPr>
      <w:rFonts w:ascii="Times New Roman" w:eastAsia="Times New Roman" w:hAnsi="Times New Roman" w:cs="Times New Roman"/>
      <w:b/>
      <w:color w:val="000000"/>
      <w:sz w:val="24"/>
      <w:lang w:val="en-US"/>
    </w:rPr>
  </w:style>
  <w:style w:type="character" w:customStyle="1" w:styleId="20">
    <w:name w:val="Заголовок 2 Знак"/>
    <w:basedOn w:val="a0"/>
    <w:link w:val="2"/>
    <w:uiPriority w:val="9"/>
    <w:rsid w:val="00C3456A"/>
    <w:rPr>
      <w:rFonts w:ascii="Times New Roman" w:eastAsia="Times New Roman" w:hAnsi="Times New Roman" w:cs="Times New Roman"/>
      <w:b/>
      <w:color w:val="000000"/>
      <w:sz w:val="24"/>
      <w:u w:val="single" w:color="000000"/>
      <w:lang w:val="en-US"/>
    </w:rPr>
  </w:style>
  <w:style w:type="character" w:customStyle="1" w:styleId="30">
    <w:name w:val="Заголовок 3 Знак"/>
    <w:basedOn w:val="a0"/>
    <w:link w:val="3"/>
    <w:uiPriority w:val="9"/>
    <w:rsid w:val="00C3456A"/>
    <w:rPr>
      <w:rFonts w:ascii="Times New Roman" w:eastAsia="Times New Roman" w:hAnsi="Times New Roman" w:cs="Times New Roman"/>
      <w:i/>
      <w:color w:val="000000"/>
      <w:sz w:val="24"/>
      <w:lang w:val="en-US"/>
    </w:rPr>
  </w:style>
  <w:style w:type="character" w:customStyle="1" w:styleId="40">
    <w:name w:val="Заголовок 4 Знак"/>
    <w:basedOn w:val="a0"/>
    <w:link w:val="4"/>
    <w:uiPriority w:val="9"/>
    <w:rsid w:val="00C3456A"/>
    <w:rPr>
      <w:rFonts w:ascii="Times New Roman" w:eastAsia="Times New Roman" w:hAnsi="Times New Roman" w:cs="Times New Roman"/>
      <w:b/>
      <w:color w:val="000000"/>
      <w:sz w:val="24"/>
      <w:lang w:val="en-US"/>
    </w:rPr>
  </w:style>
  <w:style w:type="character" w:customStyle="1" w:styleId="50">
    <w:name w:val="Заголовок 5 Знак"/>
    <w:basedOn w:val="a0"/>
    <w:link w:val="5"/>
    <w:uiPriority w:val="9"/>
    <w:rsid w:val="00C3456A"/>
    <w:rPr>
      <w:rFonts w:ascii="Times New Roman" w:eastAsia="Times New Roman" w:hAnsi="Times New Roman" w:cs="Times New Roman"/>
      <w:b/>
      <w:color w:val="000000"/>
      <w:sz w:val="24"/>
      <w:lang w:val="en-US"/>
    </w:rPr>
  </w:style>
  <w:style w:type="numbering" w:customStyle="1" w:styleId="11">
    <w:name w:val="Нет списка1"/>
    <w:next w:val="a2"/>
    <w:uiPriority w:val="99"/>
    <w:semiHidden/>
    <w:unhideWhenUsed/>
    <w:rsid w:val="00C3456A"/>
  </w:style>
  <w:style w:type="paragraph" w:customStyle="1" w:styleId="footnotedescription">
    <w:name w:val="footnote description"/>
    <w:next w:val="a"/>
    <w:link w:val="footnotedescriptionChar"/>
    <w:hidden/>
    <w:rsid w:val="00C3456A"/>
    <w:pPr>
      <w:spacing w:after="0" w:line="250" w:lineRule="auto"/>
      <w:ind w:firstLine="32"/>
    </w:pPr>
    <w:rPr>
      <w:rFonts w:ascii="Calibri" w:eastAsia="Calibri" w:hAnsi="Calibri" w:cs="Calibri"/>
      <w:color w:val="000000"/>
      <w:sz w:val="20"/>
      <w:lang w:val="en-US"/>
    </w:rPr>
  </w:style>
  <w:style w:type="character" w:customStyle="1" w:styleId="footnotedescriptionChar">
    <w:name w:val="footnote description Char"/>
    <w:link w:val="footnotedescription"/>
    <w:rsid w:val="00C3456A"/>
    <w:rPr>
      <w:rFonts w:ascii="Calibri" w:eastAsia="Calibri" w:hAnsi="Calibri" w:cs="Calibri"/>
      <w:color w:val="000000"/>
      <w:sz w:val="20"/>
      <w:lang w:val="en-US"/>
    </w:rPr>
  </w:style>
  <w:style w:type="paragraph" w:styleId="12">
    <w:name w:val="toc 1"/>
    <w:hidden/>
    <w:uiPriority w:val="39"/>
    <w:rsid w:val="00C3456A"/>
    <w:pPr>
      <w:spacing w:after="127" w:line="259" w:lineRule="auto"/>
      <w:ind w:left="15" w:right="23"/>
      <w:jc w:val="both"/>
    </w:pPr>
    <w:rPr>
      <w:rFonts w:ascii="Times New Roman" w:eastAsia="Times New Roman" w:hAnsi="Times New Roman" w:cs="Times New Roman"/>
      <w:color w:val="000000"/>
      <w:sz w:val="24"/>
      <w:lang w:val="en-US"/>
    </w:rPr>
  </w:style>
  <w:style w:type="paragraph" w:styleId="21">
    <w:name w:val="toc 2"/>
    <w:hidden/>
    <w:uiPriority w:val="39"/>
    <w:rsid w:val="00C3456A"/>
    <w:pPr>
      <w:spacing w:after="122" w:line="259" w:lineRule="auto"/>
      <w:ind w:left="236" w:right="23"/>
      <w:jc w:val="both"/>
    </w:pPr>
    <w:rPr>
      <w:rFonts w:ascii="Times New Roman" w:eastAsia="Times New Roman" w:hAnsi="Times New Roman" w:cs="Times New Roman"/>
      <w:color w:val="000000"/>
      <w:sz w:val="24"/>
      <w:lang w:val="en-US"/>
    </w:rPr>
  </w:style>
  <w:style w:type="paragraph" w:styleId="31">
    <w:name w:val="toc 3"/>
    <w:hidden/>
    <w:uiPriority w:val="39"/>
    <w:rsid w:val="00C3456A"/>
    <w:pPr>
      <w:spacing w:after="132" w:line="259" w:lineRule="auto"/>
      <w:ind w:left="236" w:right="23"/>
      <w:jc w:val="both"/>
    </w:pPr>
    <w:rPr>
      <w:rFonts w:ascii="Times New Roman" w:eastAsia="Times New Roman" w:hAnsi="Times New Roman" w:cs="Times New Roman"/>
      <w:color w:val="000000"/>
      <w:sz w:val="24"/>
      <w:lang w:val="en-US"/>
    </w:rPr>
  </w:style>
  <w:style w:type="paragraph" w:styleId="41">
    <w:name w:val="toc 4"/>
    <w:hidden/>
    <w:uiPriority w:val="39"/>
    <w:rsid w:val="00C3456A"/>
    <w:pPr>
      <w:spacing w:after="139" w:line="259" w:lineRule="auto"/>
      <w:ind w:left="454" w:right="23"/>
      <w:jc w:val="both"/>
    </w:pPr>
    <w:rPr>
      <w:rFonts w:ascii="Times New Roman" w:eastAsia="Times New Roman" w:hAnsi="Times New Roman" w:cs="Times New Roman"/>
      <w:color w:val="000000"/>
      <w:sz w:val="24"/>
      <w:lang w:val="en-US"/>
    </w:rPr>
  </w:style>
  <w:style w:type="paragraph" w:styleId="51">
    <w:name w:val="toc 5"/>
    <w:hidden/>
    <w:uiPriority w:val="39"/>
    <w:rsid w:val="00C3456A"/>
    <w:pPr>
      <w:spacing w:after="131" w:line="259" w:lineRule="auto"/>
      <w:ind w:left="454" w:right="23"/>
      <w:jc w:val="both"/>
    </w:pPr>
    <w:rPr>
      <w:rFonts w:ascii="Times New Roman" w:eastAsia="Times New Roman" w:hAnsi="Times New Roman" w:cs="Times New Roman"/>
      <w:color w:val="000000"/>
      <w:sz w:val="24"/>
      <w:lang w:val="en-US"/>
    </w:rPr>
  </w:style>
  <w:style w:type="character" w:customStyle="1" w:styleId="footnotemark">
    <w:name w:val="footnote mark"/>
    <w:hidden/>
    <w:rsid w:val="00C3456A"/>
    <w:rPr>
      <w:rFonts w:ascii="Calibri" w:eastAsia="Calibri" w:hAnsi="Calibri" w:cs="Calibri"/>
      <w:color w:val="000000"/>
      <w:sz w:val="20"/>
      <w:vertAlign w:val="superscript"/>
    </w:rPr>
  </w:style>
  <w:style w:type="table" w:customStyle="1" w:styleId="TableGrid">
    <w:name w:val="TableGrid"/>
    <w:rsid w:val="00C3456A"/>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paragraph" w:styleId="a3">
    <w:name w:val="List Paragraph"/>
    <w:basedOn w:val="a"/>
    <w:link w:val="a4"/>
    <w:uiPriority w:val="34"/>
    <w:qFormat/>
    <w:rsid w:val="00686B4F"/>
    <w:pPr>
      <w:ind w:left="720"/>
      <w:contextualSpacing/>
    </w:pPr>
  </w:style>
  <w:style w:type="paragraph" w:styleId="a5">
    <w:name w:val="Balloon Text"/>
    <w:basedOn w:val="a"/>
    <w:link w:val="a6"/>
    <w:uiPriority w:val="99"/>
    <w:semiHidden/>
    <w:unhideWhenUsed/>
    <w:rsid w:val="008B0470"/>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B0470"/>
    <w:rPr>
      <w:rFonts w:ascii="Tahoma" w:hAnsi="Tahoma" w:cs="Tahoma"/>
      <w:sz w:val="16"/>
      <w:szCs w:val="16"/>
    </w:rPr>
  </w:style>
  <w:style w:type="paragraph" w:styleId="a7">
    <w:name w:val="Normal (Web)"/>
    <w:aliases w:val="Обычный (Web)"/>
    <w:basedOn w:val="a"/>
    <w:link w:val="a8"/>
    <w:unhideWhenUsed/>
    <w:rsid w:val="00F167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396A71"/>
    <w:pPr>
      <w:autoSpaceDE w:val="0"/>
      <w:autoSpaceDN w:val="0"/>
      <w:adjustRightInd w:val="0"/>
      <w:spacing w:after="0" w:line="240" w:lineRule="auto"/>
    </w:pPr>
    <w:rPr>
      <w:rFonts w:ascii="Times New Roman" w:hAnsi="Times New Roman" w:cs="Times New Roman"/>
      <w:color w:val="000000"/>
      <w:sz w:val="24"/>
      <w:szCs w:val="24"/>
    </w:rPr>
  </w:style>
  <w:style w:type="paragraph" w:styleId="a9">
    <w:name w:val="No Spacing"/>
    <w:link w:val="aa"/>
    <w:qFormat/>
    <w:rsid w:val="00170693"/>
    <w:pPr>
      <w:spacing w:after="0" w:line="240" w:lineRule="auto"/>
    </w:pPr>
  </w:style>
  <w:style w:type="character" w:styleId="ab">
    <w:name w:val="Hyperlink"/>
    <w:basedOn w:val="a0"/>
    <w:uiPriority w:val="99"/>
    <w:unhideWhenUsed/>
    <w:rsid w:val="00904FF9"/>
    <w:rPr>
      <w:color w:val="0000FF" w:themeColor="hyperlink"/>
      <w:u w:val="single"/>
    </w:rPr>
  </w:style>
  <w:style w:type="table" w:styleId="ac">
    <w:name w:val="Table Grid"/>
    <w:basedOn w:val="a1"/>
    <w:rsid w:val="001E4C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endnote text"/>
    <w:basedOn w:val="a"/>
    <w:link w:val="ae"/>
    <w:uiPriority w:val="99"/>
    <w:semiHidden/>
    <w:unhideWhenUsed/>
    <w:rsid w:val="0078079C"/>
    <w:pPr>
      <w:spacing w:after="0" w:line="240" w:lineRule="auto"/>
    </w:pPr>
    <w:rPr>
      <w:sz w:val="20"/>
      <w:szCs w:val="20"/>
    </w:rPr>
  </w:style>
  <w:style w:type="character" w:customStyle="1" w:styleId="ae">
    <w:name w:val="Текст концевой сноски Знак"/>
    <w:basedOn w:val="a0"/>
    <w:link w:val="ad"/>
    <w:uiPriority w:val="99"/>
    <w:semiHidden/>
    <w:rsid w:val="0078079C"/>
    <w:rPr>
      <w:sz w:val="20"/>
      <w:szCs w:val="20"/>
    </w:rPr>
  </w:style>
  <w:style w:type="character" w:styleId="af">
    <w:name w:val="endnote reference"/>
    <w:basedOn w:val="a0"/>
    <w:uiPriority w:val="99"/>
    <w:semiHidden/>
    <w:unhideWhenUsed/>
    <w:rsid w:val="0078079C"/>
    <w:rPr>
      <w:vertAlign w:val="superscript"/>
    </w:rPr>
  </w:style>
  <w:style w:type="paragraph" w:styleId="af0">
    <w:name w:val="footnote text"/>
    <w:basedOn w:val="a"/>
    <w:link w:val="af1"/>
    <w:uiPriority w:val="99"/>
    <w:semiHidden/>
    <w:unhideWhenUsed/>
    <w:rsid w:val="0078079C"/>
    <w:pPr>
      <w:spacing w:after="0" w:line="240" w:lineRule="auto"/>
    </w:pPr>
    <w:rPr>
      <w:sz w:val="20"/>
      <w:szCs w:val="20"/>
    </w:rPr>
  </w:style>
  <w:style w:type="character" w:customStyle="1" w:styleId="af1">
    <w:name w:val="Текст сноски Знак"/>
    <w:basedOn w:val="a0"/>
    <w:link w:val="af0"/>
    <w:uiPriority w:val="99"/>
    <w:semiHidden/>
    <w:rsid w:val="0078079C"/>
    <w:rPr>
      <w:sz w:val="20"/>
      <w:szCs w:val="20"/>
    </w:rPr>
  </w:style>
  <w:style w:type="character" w:styleId="af2">
    <w:name w:val="footnote reference"/>
    <w:basedOn w:val="a0"/>
    <w:uiPriority w:val="99"/>
    <w:semiHidden/>
    <w:unhideWhenUsed/>
    <w:rsid w:val="0078079C"/>
    <w:rPr>
      <w:vertAlign w:val="superscript"/>
    </w:rPr>
  </w:style>
  <w:style w:type="character" w:styleId="af3">
    <w:name w:val="Strong"/>
    <w:basedOn w:val="a0"/>
    <w:uiPriority w:val="22"/>
    <w:qFormat/>
    <w:rsid w:val="00A22F5E"/>
    <w:rPr>
      <w:b/>
      <w:bCs/>
    </w:rPr>
  </w:style>
  <w:style w:type="paragraph" w:customStyle="1" w:styleId="ConsPlusNormal">
    <w:name w:val="ConsPlusNormal"/>
    <w:rsid w:val="00C30225"/>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a8">
    <w:name w:val="Обычный (веб) Знак"/>
    <w:aliases w:val="Обычный (Web) Знак"/>
    <w:basedOn w:val="a0"/>
    <w:link w:val="a7"/>
    <w:locked/>
    <w:rsid w:val="00AF60EB"/>
    <w:rPr>
      <w:rFonts w:ascii="Times New Roman" w:eastAsia="Times New Roman" w:hAnsi="Times New Roman" w:cs="Times New Roman"/>
      <w:sz w:val="24"/>
      <w:szCs w:val="24"/>
      <w:lang w:eastAsia="ru-RU"/>
    </w:rPr>
  </w:style>
  <w:style w:type="paragraph" w:customStyle="1" w:styleId="ConsPlusTitle">
    <w:name w:val="ConsPlusTitle"/>
    <w:uiPriority w:val="99"/>
    <w:rsid w:val="00512A22"/>
    <w:pPr>
      <w:widowControl w:val="0"/>
      <w:autoSpaceDE w:val="0"/>
      <w:autoSpaceDN w:val="0"/>
      <w:adjustRightInd w:val="0"/>
      <w:spacing w:after="0" w:line="240" w:lineRule="auto"/>
    </w:pPr>
    <w:rPr>
      <w:rFonts w:ascii="Arial" w:eastAsiaTheme="minorEastAsia" w:hAnsi="Arial" w:cs="Arial"/>
      <w:b/>
      <w:bCs/>
      <w:sz w:val="24"/>
      <w:szCs w:val="24"/>
      <w:lang w:eastAsia="ru-RU"/>
    </w:rPr>
  </w:style>
  <w:style w:type="character" w:customStyle="1" w:styleId="af4">
    <w:name w:val="Гипертекстовая ссылка"/>
    <w:uiPriority w:val="99"/>
    <w:rsid w:val="009F6C2C"/>
    <w:rPr>
      <w:color w:val="106BBE"/>
    </w:rPr>
  </w:style>
  <w:style w:type="character" w:customStyle="1" w:styleId="af5">
    <w:name w:val="Цветовое выделение"/>
    <w:uiPriority w:val="99"/>
    <w:rsid w:val="00372298"/>
    <w:rPr>
      <w:b/>
      <w:color w:val="26282F"/>
    </w:rPr>
  </w:style>
  <w:style w:type="paragraph" w:customStyle="1" w:styleId="af6">
    <w:name w:val="Текст (справка)"/>
    <w:basedOn w:val="a"/>
    <w:next w:val="a"/>
    <w:uiPriority w:val="99"/>
    <w:rsid w:val="00372298"/>
    <w:pPr>
      <w:widowControl w:val="0"/>
      <w:autoSpaceDE w:val="0"/>
      <w:autoSpaceDN w:val="0"/>
      <w:adjustRightInd w:val="0"/>
      <w:spacing w:after="0" w:line="240" w:lineRule="auto"/>
      <w:ind w:left="170" w:right="170"/>
    </w:pPr>
    <w:rPr>
      <w:rFonts w:ascii="Times New Roman CYR" w:eastAsia="Times New Roman" w:hAnsi="Times New Roman CYR" w:cs="Times New Roman CYR"/>
      <w:sz w:val="24"/>
      <w:szCs w:val="24"/>
      <w:lang w:eastAsia="ru-RU"/>
    </w:rPr>
  </w:style>
  <w:style w:type="paragraph" w:customStyle="1" w:styleId="af7">
    <w:name w:val="Комментарий"/>
    <w:basedOn w:val="af6"/>
    <w:next w:val="a"/>
    <w:uiPriority w:val="99"/>
    <w:rsid w:val="00372298"/>
    <w:pPr>
      <w:spacing w:before="75"/>
      <w:ind w:right="0"/>
      <w:jc w:val="both"/>
    </w:pPr>
    <w:rPr>
      <w:color w:val="353842"/>
    </w:rPr>
  </w:style>
  <w:style w:type="paragraph" w:customStyle="1" w:styleId="af8">
    <w:name w:val="Нормальный (таблица)"/>
    <w:basedOn w:val="a"/>
    <w:next w:val="a"/>
    <w:uiPriority w:val="99"/>
    <w:rsid w:val="00372298"/>
    <w:pPr>
      <w:widowControl w:val="0"/>
      <w:autoSpaceDE w:val="0"/>
      <w:autoSpaceDN w:val="0"/>
      <w:adjustRightInd w:val="0"/>
      <w:spacing w:after="0" w:line="240" w:lineRule="auto"/>
      <w:jc w:val="both"/>
    </w:pPr>
    <w:rPr>
      <w:rFonts w:ascii="Times New Roman CYR" w:eastAsia="Times New Roman" w:hAnsi="Times New Roman CYR" w:cs="Times New Roman CYR"/>
      <w:sz w:val="24"/>
      <w:szCs w:val="24"/>
      <w:lang w:eastAsia="ru-RU"/>
    </w:rPr>
  </w:style>
  <w:style w:type="paragraph" w:customStyle="1" w:styleId="af9">
    <w:name w:val="Таблицы (моноширинный)"/>
    <w:basedOn w:val="a"/>
    <w:next w:val="a"/>
    <w:uiPriority w:val="99"/>
    <w:rsid w:val="00372298"/>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afa">
    <w:name w:val="Прижатый влево"/>
    <w:basedOn w:val="a"/>
    <w:next w:val="a"/>
    <w:uiPriority w:val="99"/>
    <w:rsid w:val="00372298"/>
    <w:pPr>
      <w:widowControl w:val="0"/>
      <w:autoSpaceDE w:val="0"/>
      <w:autoSpaceDN w:val="0"/>
      <w:adjustRightInd w:val="0"/>
      <w:spacing w:after="0" w:line="240" w:lineRule="auto"/>
    </w:pPr>
    <w:rPr>
      <w:rFonts w:ascii="Times New Roman CYR" w:eastAsia="Times New Roman" w:hAnsi="Times New Roman CYR" w:cs="Times New Roman CYR"/>
      <w:sz w:val="24"/>
      <w:szCs w:val="24"/>
      <w:lang w:eastAsia="ru-RU"/>
    </w:rPr>
  </w:style>
  <w:style w:type="paragraph" w:customStyle="1" w:styleId="afb">
    <w:name w:val="Сноска"/>
    <w:basedOn w:val="a"/>
    <w:next w:val="a"/>
    <w:uiPriority w:val="99"/>
    <w:rsid w:val="00372298"/>
    <w:pPr>
      <w:widowControl w:val="0"/>
      <w:autoSpaceDE w:val="0"/>
      <w:autoSpaceDN w:val="0"/>
      <w:adjustRightInd w:val="0"/>
      <w:spacing w:after="0" w:line="240" w:lineRule="auto"/>
      <w:ind w:firstLine="720"/>
      <w:jc w:val="both"/>
    </w:pPr>
    <w:rPr>
      <w:rFonts w:ascii="Times New Roman CYR" w:eastAsia="Times New Roman" w:hAnsi="Times New Roman CYR" w:cs="Times New Roman CYR"/>
      <w:sz w:val="20"/>
      <w:szCs w:val="20"/>
      <w:lang w:eastAsia="ru-RU"/>
    </w:rPr>
  </w:style>
  <w:style w:type="character" w:customStyle="1" w:styleId="afc">
    <w:name w:val="Цветовое выделение для Текст"/>
    <w:uiPriority w:val="99"/>
    <w:rsid w:val="00372298"/>
    <w:rPr>
      <w:rFonts w:ascii="Times New Roman CYR" w:hAnsi="Times New Roman CYR"/>
    </w:rPr>
  </w:style>
  <w:style w:type="paragraph" w:styleId="afd">
    <w:name w:val="header"/>
    <w:basedOn w:val="a"/>
    <w:link w:val="afe"/>
    <w:uiPriority w:val="99"/>
    <w:unhideWhenUsed/>
    <w:rsid w:val="00372298"/>
    <w:pPr>
      <w:widowControl w:val="0"/>
      <w:tabs>
        <w:tab w:val="center" w:pos="4677"/>
        <w:tab w:val="right" w:pos="9355"/>
      </w:tabs>
      <w:autoSpaceDE w:val="0"/>
      <w:autoSpaceDN w:val="0"/>
      <w:adjustRightInd w:val="0"/>
      <w:spacing w:after="0" w:line="240" w:lineRule="auto"/>
      <w:ind w:firstLine="720"/>
      <w:jc w:val="both"/>
    </w:pPr>
    <w:rPr>
      <w:rFonts w:ascii="Times New Roman CYR" w:eastAsia="Times New Roman" w:hAnsi="Times New Roman CYR" w:cs="Times New Roman CYR"/>
      <w:sz w:val="24"/>
      <w:szCs w:val="24"/>
      <w:lang w:eastAsia="ru-RU"/>
    </w:rPr>
  </w:style>
  <w:style w:type="character" w:customStyle="1" w:styleId="afe">
    <w:name w:val="Верхний колонтитул Знак"/>
    <w:basedOn w:val="a0"/>
    <w:link w:val="afd"/>
    <w:uiPriority w:val="99"/>
    <w:rsid w:val="00372298"/>
    <w:rPr>
      <w:rFonts w:ascii="Times New Roman CYR" w:eastAsia="Times New Roman" w:hAnsi="Times New Roman CYR" w:cs="Times New Roman CYR"/>
      <w:sz w:val="24"/>
      <w:szCs w:val="24"/>
      <w:lang w:eastAsia="ru-RU"/>
    </w:rPr>
  </w:style>
  <w:style w:type="paragraph" w:styleId="aff">
    <w:name w:val="footer"/>
    <w:basedOn w:val="a"/>
    <w:link w:val="aff0"/>
    <w:uiPriority w:val="99"/>
    <w:unhideWhenUsed/>
    <w:rsid w:val="00372298"/>
    <w:pPr>
      <w:widowControl w:val="0"/>
      <w:tabs>
        <w:tab w:val="center" w:pos="4677"/>
        <w:tab w:val="right" w:pos="9355"/>
      </w:tabs>
      <w:autoSpaceDE w:val="0"/>
      <w:autoSpaceDN w:val="0"/>
      <w:adjustRightInd w:val="0"/>
      <w:spacing w:after="0" w:line="240" w:lineRule="auto"/>
      <w:ind w:firstLine="720"/>
      <w:jc w:val="both"/>
    </w:pPr>
    <w:rPr>
      <w:rFonts w:ascii="Times New Roman CYR" w:eastAsia="Times New Roman" w:hAnsi="Times New Roman CYR" w:cs="Times New Roman CYR"/>
      <w:sz w:val="24"/>
      <w:szCs w:val="24"/>
      <w:lang w:eastAsia="ru-RU"/>
    </w:rPr>
  </w:style>
  <w:style w:type="character" w:customStyle="1" w:styleId="aff0">
    <w:name w:val="Нижний колонтитул Знак"/>
    <w:basedOn w:val="a0"/>
    <w:link w:val="aff"/>
    <w:uiPriority w:val="99"/>
    <w:rsid w:val="00372298"/>
    <w:rPr>
      <w:rFonts w:ascii="Times New Roman CYR" w:eastAsia="Times New Roman" w:hAnsi="Times New Roman CYR" w:cs="Times New Roman CYR"/>
      <w:sz w:val="24"/>
      <w:szCs w:val="24"/>
      <w:lang w:eastAsia="ru-RU"/>
    </w:rPr>
  </w:style>
  <w:style w:type="character" w:styleId="aff1">
    <w:name w:val="annotation reference"/>
    <w:basedOn w:val="a0"/>
    <w:uiPriority w:val="99"/>
    <w:semiHidden/>
    <w:unhideWhenUsed/>
    <w:rsid w:val="00372298"/>
    <w:rPr>
      <w:rFonts w:cs="Times New Roman"/>
      <w:sz w:val="16"/>
    </w:rPr>
  </w:style>
  <w:style w:type="paragraph" w:styleId="aff2">
    <w:name w:val="annotation text"/>
    <w:basedOn w:val="a"/>
    <w:link w:val="aff3"/>
    <w:uiPriority w:val="99"/>
    <w:semiHidden/>
    <w:unhideWhenUsed/>
    <w:rsid w:val="00372298"/>
    <w:pPr>
      <w:widowControl w:val="0"/>
      <w:autoSpaceDE w:val="0"/>
      <w:autoSpaceDN w:val="0"/>
      <w:adjustRightInd w:val="0"/>
      <w:spacing w:after="0" w:line="240" w:lineRule="auto"/>
      <w:ind w:firstLine="720"/>
      <w:jc w:val="both"/>
    </w:pPr>
    <w:rPr>
      <w:rFonts w:ascii="Times New Roman CYR" w:eastAsia="Times New Roman" w:hAnsi="Times New Roman CYR" w:cs="Times New Roman CYR"/>
      <w:sz w:val="20"/>
      <w:szCs w:val="20"/>
      <w:lang w:eastAsia="ru-RU"/>
    </w:rPr>
  </w:style>
  <w:style w:type="character" w:customStyle="1" w:styleId="aff3">
    <w:name w:val="Текст примечания Знак"/>
    <w:basedOn w:val="a0"/>
    <w:link w:val="aff2"/>
    <w:uiPriority w:val="99"/>
    <w:semiHidden/>
    <w:rsid w:val="00372298"/>
    <w:rPr>
      <w:rFonts w:ascii="Times New Roman CYR" w:eastAsia="Times New Roman" w:hAnsi="Times New Roman CYR" w:cs="Times New Roman CYR"/>
      <w:sz w:val="20"/>
      <w:szCs w:val="20"/>
      <w:lang w:eastAsia="ru-RU"/>
    </w:rPr>
  </w:style>
  <w:style w:type="paragraph" w:styleId="aff4">
    <w:name w:val="annotation subject"/>
    <w:basedOn w:val="aff2"/>
    <w:next w:val="aff2"/>
    <w:link w:val="aff5"/>
    <w:uiPriority w:val="99"/>
    <w:semiHidden/>
    <w:unhideWhenUsed/>
    <w:rsid w:val="00372298"/>
    <w:rPr>
      <w:b/>
      <w:bCs/>
    </w:rPr>
  </w:style>
  <w:style w:type="character" w:customStyle="1" w:styleId="aff5">
    <w:name w:val="Тема примечания Знак"/>
    <w:basedOn w:val="aff3"/>
    <w:link w:val="aff4"/>
    <w:uiPriority w:val="99"/>
    <w:semiHidden/>
    <w:rsid w:val="00372298"/>
    <w:rPr>
      <w:rFonts w:ascii="Times New Roman CYR" w:eastAsia="Times New Roman" w:hAnsi="Times New Roman CYR" w:cs="Times New Roman CYR"/>
      <w:b/>
      <w:bCs/>
      <w:sz w:val="20"/>
      <w:szCs w:val="20"/>
      <w:lang w:eastAsia="ru-RU"/>
    </w:rPr>
  </w:style>
  <w:style w:type="character" w:customStyle="1" w:styleId="aa">
    <w:name w:val="Без интервала Знак"/>
    <w:link w:val="a9"/>
    <w:rsid w:val="00372298"/>
  </w:style>
  <w:style w:type="table" w:customStyle="1" w:styleId="13">
    <w:name w:val="Сетка таблицы1"/>
    <w:basedOn w:val="a1"/>
    <w:next w:val="ac"/>
    <w:uiPriority w:val="39"/>
    <w:rsid w:val="00372298"/>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22">
    <w:name w:val="Body Text 2"/>
    <w:basedOn w:val="a"/>
    <w:link w:val="23"/>
    <w:uiPriority w:val="99"/>
    <w:semiHidden/>
    <w:unhideWhenUsed/>
    <w:rsid w:val="00372298"/>
    <w:pPr>
      <w:spacing w:after="120" w:line="480" w:lineRule="auto"/>
    </w:pPr>
    <w:rPr>
      <w:rFonts w:ascii="Calibri" w:eastAsia="Times New Roman" w:hAnsi="Calibri" w:cs="Times New Roman"/>
      <w:lang w:eastAsia="ru-RU"/>
    </w:rPr>
  </w:style>
  <w:style w:type="character" w:customStyle="1" w:styleId="23">
    <w:name w:val="Основной текст 2 Знак"/>
    <w:basedOn w:val="a0"/>
    <w:link w:val="22"/>
    <w:uiPriority w:val="99"/>
    <w:semiHidden/>
    <w:rsid w:val="00372298"/>
    <w:rPr>
      <w:rFonts w:ascii="Calibri" w:eastAsia="Times New Roman" w:hAnsi="Calibri" w:cs="Times New Roman"/>
      <w:lang w:eastAsia="ru-RU"/>
    </w:rPr>
  </w:style>
  <w:style w:type="character" w:customStyle="1" w:styleId="a4">
    <w:name w:val="Абзац списка Знак"/>
    <w:link w:val="a3"/>
    <w:uiPriority w:val="34"/>
    <w:locked/>
    <w:rsid w:val="00372298"/>
  </w:style>
  <w:style w:type="table" w:customStyle="1" w:styleId="110">
    <w:name w:val="Сетка таблицы11"/>
    <w:basedOn w:val="a1"/>
    <w:next w:val="ac"/>
    <w:rsid w:val="003722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Contents">
    <w:name w:val="Table Contents"/>
    <w:basedOn w:val="a"/>
    <w:rsid w:val="00372298"/>
    <w:pPr>
      <w:widowControl w:val="0"/>
      <w:suppressLineNumbers/>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styleId="aff6">
    <w:name w:val="FollowedHyperlink"/>
    <w:basedOn w:val="a0"/>
    <w:uiPriority w:val="99"/>
    <w:semiHidden/>
    <w:unhideWhenUsed/>
    <w:rsid w:val="00372298"/>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next w:val="a"/>
    <w:link w:val="10"/>
    <w:uiPriority w:val="99"/>
    <w:unhideWhenUsed/>
    <w:qFormat/>
    <w:rsid w:val="00C3456A"/>
    <w:pPr>
      <w:keepNext/>
      <w:keepLines/>
      <w:spacing w:after="115" w:line="259" w:lineRule="auto"/>
      <w:ind w:left="713" w:hanging="10"/>
      <w:jc w:val="center"/>
      <w:outlineLvl w:val="0"/>
    </w:pPr>
    <w:rPr>
      <w:rFonts w:ascii="Times New Roman" w:eastAsia="Times New Roman" w:hAnsi="Times New Roman" w:cs="Times New Roman"/>
      <w:b/>
      <w:color w:val="000000"/>
      <w:sz w:val="24"/>
      <w:lang w:val="en-US"/>
    </w:rPr>
  </w:style>
  <w:style w:type="paragraph" w:styleId="2">
    <w:name w:val="heading 2"/>
    <w:next w:val="a"/>
    <w:link w:val="20"/>
    <w:uiPriority w:val="9"/>
    <w:unhideWhenUsed/>
    <w:qFormat/>
    <w:rsid w:val="00C3456A"/>
    <w:pPr>
      <w:keepNext/>
      <w:keepLines/>
      <w:spacing w:after="112" w:line="259" w:lineRule="auto"/>
      <w:ind w:left="718" w:hanging="10"/>
      <w:jc w:val="both"/>
      <w:outlineLvl w:val="1"/>
    </w:pPr>
    <w:rPr>
      <w:rFonts w:ascii="Times New Roman" w:eastAsia="Times New Roman" w:hAnsi="Times New Roman" w:cs="Times New Roman"/>
      <w:b/>
      <w:color w:val="000000"/>
      <w:sz w:val="24"/>
      <w:u w:val="single" w:color="000000"/>
      <w:lang w:val="en-US"/>
    </w:rPr>
  </w:style>
  <w:style w:type="paragraph" w:styleId="3">
    <w:name w:val="heading 3"/>
    <w:next w:val="a"/>
    <w:link w:val="30"/>
    <w:uiPriority w:val="9"/>
    <w:unhideWhenUsed/>
    <w:qFormat/>
    <w:rsid w:val="00C3456A"/>
    <w:pPr>
      <w:keepNext/>
      <w:keepLines/>
      <w:spacing w:after="114" w:line="259" w:lineRule="auto"/>
      <w:ind w:left="718" w:hanging="10"/>
      <w:jc w:val="both"/>
      <w:outlineLvl w:val="2"/>
    </w:pPr>
    <w:rPr>
      <w:rFonts w:ascii="Times New Roman" w:eastAsia="Times New Roman" w:hAnsi="Times New Roman" w:cs="Times New Roman"/>
      <w:i/>
      <w:color w:val="000000"/>
      <w:sz w:val="24"/>
      <w:lang w:val="en-US"/>
    </w:rPr>
  </w:style>
  <w:style w:type="paragraph" w:styleId="4">
    <w:name w:val="heading 4"/>
    <w:next w:val="a"/>
    <w:link w:val="40"/>
    <w:uiPriority w:val="9"/>
    <w:unhideWhenUsed/>
    <w:qFormat/>
    <w:rsid w:val="00C3456A"/>
    <w:pPr>
      <w:keepNext/>
      <w:keepLines/>
      <w:spacing w:after="111" w:line="259" w:lineRule="auto"/>
      <w:ind w:left="713" w:hanging="10"/>
      <w:outlineLvl w:val="3"/>
    </w:pPr>
    <w:rPr>
      <w:rFonts w:ascii="Times New Roman" w:eastAsia="Times New Roman" w:hAnsi="Times New Roman" w:cs="Times New Roman"/>
      <w:b/>
      <w:color w:val="000000"/>
      <w:sz w:val="24"/>
      <w:lang w:val="en-US"/>
    </w:rPr>
  </w:style>
  <w:style w:type="paragraph" w:styleId="5">
    <w:name w:val="heading 5"/>
    <w:next w:val="a"/>
    <w:link w:val="50"/>
    <w:uiPriority w:val="9"/>
    <w:unhideWhenUsed/>
    <w:qFormat/>
    <w:rsid w:val="00C3456A"/>
    <w:pPr>
      <w:keepNext/>
      <w:keepLines/>
      <w:spacing w:after="111" w:line="259" w:lineRule="auto"/>
      <w:ind w:left="713" w:hanging="10"/>
      <w:outlineLvl w:val="4"/>
    </w:pPr>
    <w:rPr>
      <w:rFonts w:ascii="Times New Roman" w:eastAsia="Times New Roman" w:hAnsi="Times New Roman" w:cs="Times New Roman"/>
      <w:b/>
      <w:color w:val="000000"/>
      <w:sz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C3456A"/>
    <w:rPr>
      <w:rFonts w:ascii="Times New Roman" w:eastAsia="Times New Roman" w:hAnsi="Times New Roman" w:cs="Times New Roman"/>
      <w:b/>
      <w:color w:val="000000"/>
      <w:sz w:val="24"/>
      <w:lang w:val="en-US"/>
    </w:rPr>
  </w:style>
  <w:style w:type="character" w:customStyle="1" w:styleId="20">
    <w:name w:val="Заголовок 2 Знак"/>
    <w:basedOn w:val="a0"/>
    <w:link w:val="2"/>
    <w:uiPriority w:val="9"/>
    <w:rsid w:val="00C3456A"/>
    <w:rPr>
      <w:rFonts w:ascii="Times New Roman" w:eastAsia="Times New Roman" w:hAnsi="Times New Roman" w:cs="Times New Roman"/>
      <w:b/>
      <w:color w:val="000000"/>
      <w:sz w:val="24"/>
      <w:u w:val="single" w:color="000000"/>
      <w:lang w:val="en-US"/>
    </w:rPr>
  </w:style>
  <w:style w:type="character" w:customStyle="1" w:styleId="30">
    <w:name w:val="Заголовок 3 Знак"/>
    <w:basedOn w:val="a0"/>
    <w:link w:val="3"/>
    <w:uiPriority w:val="9"/>
    <w:rsid w:val="00C3456A"/>
    <w:rPr>
      <w:rFonts w:ascii="Times New Roman" w:eastAsia="Times New Roman" w:hAnsi="Times New Roman" w:cs="Times New Roman"/>
      <w:i/>
      <w:color w:val="000000"/>
      <w:sz w:val="24"/>
      <w:lang w:val="en-US"/>
    </w:rPr>
  </w:style>
  <w:style w:type="character" w:customStyle="1" w:styleId="40">
    <w:name w:val="Заголовок 4 Знак"/>
    <w:basedOn w:val="a0"/>
    <w:link w:val="4"/>
    <w:uiPriority w:val="9"/>
    <w:rsid w:val="00C3456A"/>
    <w:rPr>
      <w:rFonts w:ascii="Times New Roman" w:eastAsia="Times New Roman" w:hAnsi="Times New Roman" w:cs="Times New Roman"/>
      <w:b/>
      <w:color w:val="000000"/>
      <w:sz w:val="24"/>
      <w:lang w:val="en-US"/>
    </w:rPr>
  </w:style>
  <w:style w:type="character" w:customStyle="1" w:styleId="50">
    <w:name w:val="Заголовок 5 Знак"/>
    <w:basedOn w:val="a0"/>
    <w:link w:val="5"/>
    <w:uiPriority w:val="9"/>
    <w:rsid w:val="00C3456A"/>
    <w:rPr>
      <w:rFonts w:ascii="Times New Roman" w:eastAsia="Times New Roman" w:hAnsi="Times New Roman" w:cs="Times New Roman"/>
      <w:b/>
      <w:color w:val="000000"/>
      <w:sz w:val="24"/>
      <w:lang w:val="en-US"/>
    </w:rPr>
  </w:style>
  <w:style w:type="numbering" w:customStyle="1" w:styleId="11">
    <w:name w:val="Нет списка1"/>
    <w:next w:val="a2"/>
    <w:uiPriority w:val="99"/>
    <w:semiHidden/>
    <w:unhideWhenUsed/>
    <w:rsid w:val="00C3456A"/>
  </w:style>
  <w:style w:type="paragraph" w:customStyle="1" w:styleId="footnotedescription">
    <w:name w:val="footnote description"/>
    <w:next w:val="a"/>
    <w:link w:val="footnotedescriptionChar"/>
    <w:hidden/>
    <w:rsid w:val="00C3456A"/>
    <w:pPr>
      <w:spacing w:after="0" w:line="250" w:lineRule="auto"/>
      <w:ind w:firstLine="32"/>
    </w:pPr>
    <w:rPr>
      <w:rFonts w:ascii="Calibri" w:eastAsia="Calibri" w:hAnsi="Calibri" w:cs="Calibri"/>
      <w:color w:val="000000"/>
      <w:sz w:val="20"/>
      <w:lang w:val="en-US"/>
    </w:rPr>
  </w:style>
  <w:style w:type="character" w:customStyle="1" w:styleId="footnotedescriptionChar">
    <w:name w:val="footnote description Char"/>
    <w:link w:val="footnotedescription"/>
    <w:rsid w:val="00C3456A"/>
    <w:rPr>
      <w:rFonts w:ascii="Calibri" w:eastAsia="Calibri" w:hAnsi="Calibri" w:cs="Calibri"/>
      <w:color w:val="000000"/>
      <w:sz w:val="20"/>
      <w:lang w:val="en-US"/>
    </w:rPr>
  </w:style>
  <w:style w:type="paragraph" w:styleId="12">
    <w:name w:val="toc 1"/>
    <w:hidden/>
    <w:uiPriority w:val="39"/>
    <w:rsid w:val="00C3456A"/>
    <w:pPr>
      <w:spacing w:after="127" w:line="259" w:lineRule="auto"/>
      <w:ind w:left="15" w:right="23"/>
      <w:jc w:val="both"/>
    </w:pPr>
    <w:rPr>
      <w:rFonts w:ascii="Times New Roman" w:eastAsia="Times New Roman" w:hAnsi="Times New Roman" w:cs="Times New Roman"/>
      <w:color w:val="000000"/>
      <w:sz w:val="24"/>
      <w:lang w:val="en-US"/>
    </w:rPr>
  </w:style>
  <w:style w:type="paragraph" w:styleId="21">
    <w:name w:val="toc 2"/>
    <w:hidden/>
    <w:uiPriority w:val="39"/>
    <w:rsid w:val="00C3456A"/>
    <w:pPr>
      <w:spacing w:after="122" w:line="259" w:lineRule="auto"/>
      <w:ind w:left="236" w:right="23"/>
      <w:jc w:val="both"/>
    </w:pPr>
    <w:rPr>
      <w:rFonts w:ascii="Times New Roman" w:eastAsia="Times New Roman" w:hAnsi="Times New Roman" w:cs="Times New Roman"/>
      <w:color w:val="000000"/>
      <w:sz w:val="24"/>
      <w:lang w:val="en-US"/>
    </w:rPr>
  </w:style>
  <w:style w:type="paragraph" w:styleId="31">
    <w:name w:val="toc 3"/>
    <w:hidden/>
    <w:uiPriority w:val="39"/>
    <w:rsid w:val="00C3456A"/>
    <w:pPr>
      <w:spacing w:after="132" w:line="259" w:lineRule="auto"/>
      <w:ind w:left="236" w:right="23"/>
      <w:jc w:val="both"/>
    </w:pPr>
    <w:rPr>
      <w:rFonts w:ascii="Times New Roman" w:eastAsia="Times New Roman" w:hAnsi="Times New Roman" w:cs="Times New Roman"/>
      <w:color w:val="000000"/>
      <w:sz w:val="24"/>
      <w:lang w:val="en-US"/>
    </w:rPr>
  </w:style>
  <w:style w:type="paragraph" w:styleId="41">
    <w:name w:val="toc 4"/>
    <w:hidden/>
    <w:uiPriority w:val="39"/>
    <w:rsid w:val="00C3456A"/>
    <w:pPr>
      <w:spacing w:after="139" w:line="259" w:lineRule="auto"/>
      <w:ind w:left="454" w:right="23"/>
      <w:jc w:val="both"/>
    </w:pPr>
    <w:rPr>
      <w:rFonts w:ascii="Times New Roman" w:eastAsia="Times New Roman" w:hAnsi="Times New Roman" w:cs="Times New Roman"/>
      <w:color w:val="000000"/>
      <w:sz w:val="24"/>
      <w:lang w:val="en-US"/>
    </w:rPr>
  </w:style>
  <w:style w:type="paragraph" w:styleId="51">
    <w:name w:val="toc 5"/>
    <w:hidden/>
    <w:uiPriority w:val="39"/>
    <w:rsid w:val="00C3456A"/>
    <w:pPr>
      <w:spacing w:after="131" w:line="259" w:lineRule="auto"/>
      <w:ind w:left="454" w:right="23"/>
      <w:jc w:val="both"/>
    </w:pPr>
    <w:rPr>
      <w:rFonts w:ascii="Times New Roman" w:eastAsia="Times New Roman" w:hAnsi="Times New Roman" w:cs="Times New Roman"/>
      <w:color w:val="000000"/>
      <w:sz w:val="24"/>
      <w:lang w:val="en-US"/>
    </w:rPr>
  </w:style>
  <w:style w:type="character" w:customStyle="1" w:styleId="footnotemark">
    <w:name w:val="footnote mark"/>
    <w:hidden/>
    <w:rsid w:val="00C3456A"/>
    <w:rPr>
      <w:rFonts w:ascii="Calibri" w:eastAsia="Calibri" w:hAnsi="Calibri" w:cs="Calibri"/>
      <w:color w:val="000000"/>
      <w:sz w:val="20"/>
      <w:vertAlign w:val="superscript"/>
    </w:rPr>
  </w:style>
  <w:style w:type="table" w:customStyle="1" w:styleId="TableGrid">
    <w:name w:val="TableGrid"/>
    <w:rsid w:val="00C3456A"/>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paragraph" w:styleId="a3">
    <w:name w:val="List Paragraph"/>
    <w:basedOn w:val="a"/>
    <w:link w:val="a4"/>
    <w:uiPriority w:val="34"/>
    <w:qFormat/>
    <w:rsid w:val="00686B4F"/>
    <w:pPr>
      <w:ind w:left="720"/>
      <w:contextualSpacing/>
    </w:pPr>
  </w:style>
  <w:style w:type="paragraph" w:styleId="a5">
    <w:name w:val="Balloon Text"/>
    <w:basedOn w:val="a"/>
    <w:link w:val="a6"/>
    <w:uiPriority w:val="99"/>
    <w:semiHidden/>
    <w:unhideWhenUsed/>
    <w:rsid w:val="008B0470"/>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B0470"/>
    <w:rPr>
      <w:rFonts w:ascii="Tahoma" w:hAnsi="Tahoma" w:cs="Tahoma"/>
      <w:sz w:val="16"/>
      <w:szCs w:val="16"/>
    </w:rPr>
  </w:style>
  <w:style w:type="paragraph" w:styleId="a7">
    <w:name w:val="Normal (Web)"/>
    <w:aliases w:val="Обычный (Web)"/>
    <w:basedOn w:val="a"/>
    <w:link w:val="a8"/>
    <w:unhideWhenUsed/>
    <w:rsid w:val="00F167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396A71"/>
    <w:pPr>
      <w:autoSpaceDE w:val="0"/>
      <w:autoSpaceDN w:val="0"/>
      <w:adjustRightInd w:val="0"/>
      <w:spacing w:after="0" w:line="240" w:lineRule="auto"/>
    </w:pPr>
    <w:rPr>
      <w:rFonts w:ascii="Times New Roman" w:hAnsi="Times New Roman" w:cs="Times New Roman"/>
      <w:color w:val="000000"/>
      <w:sz w:val="24"/>
      <w:szCs w:val="24"/>
    </w:rPr>
  </w:style>
  <w:style w:type="paragraph" w:styleId="a9">
    <w:name w:val="No Spacing"/>
    <w:link w:val="aa"/>
    <w:qFormat/>
    <w:rsid w:val="00170693"/>
    <w:pPr>
      <w:spacing w:after="0" w:line="240" w:lineRule="auto"/>
    </w:pPr>
  </w:style>
  <w:style w:type="character" w:styleId="ab">
    <w:name w:val="Hyperlink"/>
    <w:basedOn w:val="a0"/>
    <w:uiPriority w:val="99"/>
    <w:unhideWhenUsed/>
    <w:rsid w:val="00904FF9"/>
    <w:rPr>
      <w:color w:val="0000FF" w:themeColor="hyperlink"/>
      <w:u w:val="single"/>
    </w:rPr>
  </w:style>
  <w:style w:type="table" w:styleId="ac">
    <w:name w:val="Table Grid"/>
    <w:basedOn w:val="a1"/>
    <w:rsid w:val="001E4C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endnote text"/>
    <w:basedOn w:val="a"/>
    <w:link w:val="ae"/>
    <w:uiPriority w:val="99"/>
    <w:semiHidden/>
    <w:unhideWhenUsed/>
    <w:rsid w:val="0078079C"/>
    <w:pPr>
      <w:spacing w:after="0" w:line="240" w:lineRule="auto"/>
    </w:pPr>
    <w:rPr>
      <w:sz w:val="20"/>
      <w:szCs w:val="20"/>
    </w:rPr>
  </w:style>
  <w:style w:type="character" w:customStyle="1" w:styleId="ae">
    <w:name w:val="Текст концевой сноски Знак"/>
    <w:basedOn w:val="a0"/>
    <w:link w:val="ad"/>
    <w:uiPriority w:val="99"/>
    <w:semiHidden/>
    <w:rsid w:val="0078079C"/>
    <w:rPr>
      <w:sz w:val="20"/>
      <w:szCs w:val="20"/>
    </w:rPr>
  </w:style>
  <w:style w:type="character" w:styleId="af">
    <w:name w:val="endnote reference"/>
    <w:basedOn w:val="a0"/>
    <w:uiPriority w:val="99"/>
    <w:semiHidden/>
    <w:unhideWhenUsed/>
    <w:rsid w:val="0078079C"/>
    <w:rPr>
      <w:vertAlign w:val="superscript"/>
    </w:rPr>
  </w:style>
  <w:style w:type="paragraph" w:styleId="af0">
    <w:name w:val="footnote text"/>
    <w:basedOn w:val="a"/>
    <w:link w:val="af1"/>
    <w:uiPriority w:val="99"/>
    <w:semiHidden/>
    <w:unhideWhenUsed/>
    <w:rsid w:val="0078079C"/>
    <w:pPr>
      <w:spacing w:after="0" w:line="240" w:lineRule="auto"/>
    </w:pPr>
    <w:rPr>
      <w:sz w:val="20"/>
      <w:szCs w:val="20"/>
    </w:rPr>
  </w:style>
  <w:style w:type="character" w:customStyle="1" w:styleId="af1">
    <w:name w:val="Текст сноски Знак"/>
    <w:basedOn w:val="a0"/>
    <w:link w:val="af0"/>
    <w:uiPriority w:val="99"/>
    <w:semiHidden/>
    <w:rsid w:val="0078079C"/>
    <w:rPr>
      <w:sz w:val="20"/>
      <w:szCs w:val="20"/>
    </w:rPr>
  </w:style>
  <w:style w:type="character" w:styleId="af2">
    <w:name w:val="footnote reference"/>
    <w:basedOn w:val="a0"/>
    <w:uiPriority w:val="99"/>
    <w:semiHidden/>
    <w:unhideWhenUsed/>
    <w:rsid w:val="0078079C"/>
    <w:rPr>
      <w:vertAlign w:val="superscript"/>
    </w:rPr>
  </w:style>
  <w:style w:type="character" w:styleId="af3">
    <w:name w:val="Strong"/>
    <w:basedOn w:val="a0"/>
    <w:uiPriority w:val="22"/>
    <w:qFormat/>
    <w:rsid w:val="00A22F5E"/>
    <w:rPr>
      <w:b/>
      <w:bCs/>
    </w:rPr>
  </w:style>
  <w:style w:type="paragraph" w:customStyle="1" w:styleId="ConsPlusNormal">
    <w:name w:val="ConsPlusNormal"/>
    <w:rsid w:val="00C30225"/>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a8">
    <w:name w:val="Обычный (веб) Знак"/>
    <w:aliases w:val="Обычный (Web) Знак"/>
    <w:basedOn w:val="a0"/>
    <w:link w:val="a7"/>
    <w:locked/>
    <w:rsid w:val="00AF60EB"/>
    <w:rPr>
      <w:rFonts w:ascii="Times New Roman" w:eastAsia="Times New Roman" w:hAnsi="Times New Roman" w:cs="Times New Roman"/>
      <w:sz w:val="24"/>
      <w:szCs w:val="24"/>
      <w:lang w:eastAsia="ru-RU"/>
    </w:rPr>
  </w:style>
  <w:style w:type="paragraph" w:customStyle="1" w:styleId="ConsPlusTitle">
    <w:name w:val="ConsPlusTitle"/>
    <w:uiPriority w:val="99"/>
    <w:rsid w:val="00512A22"/>
    <w:pPr>
      <w:widowControl w:val="0"/>
      <w:autoSpaceDE w:val="0"/>
      <w:autoSpaceDN w:val="0"/>
      <w:adjustRightInd w:val="0"/>
      <w:spacing w:after="0" w:line="240" w:lineRule="auto"/>
    </w:pPr>
    <w:rPr>
      <w:rFonts w:ascii="Arial" w:eastAsiaTheme="minorEastAsia" w:hAnsi="Arial" w:cs="Arial"/>
      <w:b/>
      <w:bCs/>
      <w:sz w:val="24"/>
      <w:szCs w:val="24"/>
      <w:lang w:eastAsia="ru-RU"/>
    </w:rPr>
  </w:style>
  <w:style w:type="character" w:customStyle="1" w:styleId="af4">
    <w:name w:val="Гипертекстовая ссылка"/>
    <w:uiPriority w:val="99"/>
    <w:rsid w:val="009F6C2C"/>
    <w:rPr>
      <w:color w:val="106BBE"/>
    </w:rPr>
  </w:style>
  <w:style w:type="character" w:customStyle="1" w:styleId="af5">
    <w:name w:val="Цветовое выделение"/>
    <w:uiPriority w:val="99"/>
    <w:rsid w:val="00372298"/>
    <w:rPr>
      <w:b/>
      <w:color w:val="26282F"/>
    </w:rPr>
  </w:style>
  <w:style w:type="paragraph" w:customStyle="1" w:styleId="af6">
    <w:name w:val="Текст (справка)"/>
    <w:basedOn w:val="a"/>
    <w:next w:val="a"/>
    <w:uiPriority w:val="99"/>
    <w:rsid w:val="00372298"/>
    <w:pPr>
      <w:widowControl w:val="0"/>
      <w:autoSpaceDE w:val="0"/>
      <w:autoSpaceDN w:val="0"/>
      <w:adjustRightInd w:val="0"/>
      <w:spacing w:after="0" w:line="240" w:lineRule="auto"/>
      <w:ind w:left="170" w:right="170"/>
    </w:pPr>
    <w:rPr>
      <w:rFonts w:ascii="Times New Roman CYR" w:eastAsia="Times New Roman" w:hAnsi="Times New Roman CYR" w:cs="Times New Roman CYR"/>
      <w:sz w:val="24"/>
      <w:szCs w:val="24"/>
      <w:lang w:eastAsia="ru-RU"/>
    </w:rPr>
  </w:style>
  <w:style w:type="paragraph" w:customStyle="1" w:styleId="af7">
    <w:name w:val="Комментарий"/>
    <w:basedOn w:val="af6"/>
    <w:next w:val="a"/>
    <w:uiPriority w:val="99"/>
    <w:rsid w:val="00372298"/>
    <w:pPr>
      <w:spacing w:before="75"/>
      <w:ind w:right="0"/>
      <w:jc w:val="both"/>
    </w:pPr>
    <w:rPr>
      <w:color w:val="353842"/>
    </w:rPr>
  </w:style>
  <w:style w:type="paragraph" w:customStyle="1" w:styleId="af8">
    <w:name w:val="Нормальный (таблица)"/>
    <w:basedOn w:val="a"/>
    <w:next w:val="a"/>
    <w:uiPriority w:val="99"/>
    <w:rsid w:val="00372298"/>
    <w:pPr>
      <w:widowControl w:val="0"/>
      <w:autoSpaceDE w:val="0"/>
      <w:autoSpaceDN w:val="0"/>
      <w:adjustRightInd w:val="0"/>
      <w:spacing w:after="0" w:line="240" w:lineRule="auto"/>
      <w:jc w:val="both"/>
    </w:pPr>
    <w:rPr>
      <w:rFonts w:ascii="Times New Roman CYR" w:eastAsia="Times New Roman" w:hAnsi="Times New Roman CYR" w:cs="Times New Roman CYR"/>
      <w:sz w:val="24"/>
      <w:szCs w:val="24"/>
      <w:lang w:eastAsia="ru-RU"/>
    </w:rPr>
  </w:style>
  <w:style w:type="paragraph" w:customStyle="1" w:styleId="af9">
    <w:name w:val="Таблицы (моноширинный)"/>
    <w:basedOn w:val="a"/>
    <w:next w:val="a"/>
    <w:uiPriority w:val="99"/>
    <w:rsid w:val="00372298"/>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afa">
    <w:name w:val="Прижатый влево"/>
    <w:basedOn w:val="a"/>
    <w:next w:val="a"/>
    <w:uiPriority w:val="99"/>
    <w:rsid w:val="00372298"/>
    <w:pPr>
      <w:widowControl w:val="0"/>
      <w:autoSpaceDE w:val="0"/>
      <w:autoSpaceDN w:val="0"/>
      <w:adjustRightInd w:val="0"/>
      <w:spacing w:after="0" w:line="240" w:lineRule="auto"/>
    </w:pPr>
    <w:rPr>
      <w:rFonts w:ascii="Times New Roman CYR" w:eastAsia="Times New Roman" w:hAnsi="Times New Roman CYR" w:cs="Times New Roman CYR"/>
      <w:sz w:val="24"/>
      <w:szCs w:val="24"/>
      <w:lang w:eastAsia="ru-RU"/>
    </w:rPr>
  </w:style>
  <w:style w:type="paragraph" w:customStyle="1" w:styleId="afb">
    <w:name w:val="Сноска"/>
    <w:basedOn w:val="a"/>
    <w:next w:val="a"/>
    <w:uiPriority w:val="99"/>
    <w:rsid w:val="00372298"/>
    <w:pPr>
      <w:widowControl w:val="0"/>
      <w:autoSpaceDE w:val="0"/>
      <w:autoSpaceDN w:val="0"/>
      <w:adjustRightInd w:val="0"/>
      <w:spacing w:after="0" w:line="240" w:lineRule="auto"/>
      <w:ind w:firstLine="720"/>
      <w:jc w:val="both"/>
    </w:pPr>
    <w:rPr>
      <w:rFonts w:ascii="Times New Roman CYR" w:eastAsia="Times New Roman" w:hAnsi="Times New Roman CYR" w:cs="Times New Roman CYR"/>
      <w:sz w:val="20"/>
      <w:szCs w:val="20"/>
      <w:lang w:eastAsia="ru-RU"/>
    </w:rPr>
  </w:style>
  <w:style w:type="character" w:customStyle="1" w:styleId="afc">
    <w:name w:val="Цветовое выделение для Текст"/>
    <w:uiPriority w:val="99"/>
    <w:rsid w:val="00372298"/>
    <w:rPr>
      <w:rFonts w:ascii="Times New Roman CYR" w:hAnsi="Times New Roman CYR"/>
    </w:rPr>
  </w:style>
  <w:style w:type="paragraph" w:styleId="afd">
    <w:name w:val="header"/>
    <w:basedOn w:val="a"/>
    <w:link w:val="afe"/>
    <w:uiPriority w:val="99"/>
    <w:unhideWhenUsed/>
    <w:rsid w:val="00372298"/>
    <w:pPr>
      <w:widowControl w:val="0"/>
      <w:tabs>
        <w:tab w:val="center" w:pos="4677"/>
        <w:tab w:val="right" w:pos="9355"/>
      </w:tabs>
      <w:autoSpaceDE w:val="0"/>
      <w:autoSpaceDN w:val="0"/>
      <w:adjustRightInd w:val="0"/>
      <w:spacing w:after="0" w:line="240" w:lineRule="auto"/>
      <w:ind w:firstLine="720"/>
      <w:jc w:val="both"/>
    </w:pPr>
    <w:rPr>
      <w:rFonts w:ascii="Times New Roman CYR" w:eastAsia="Times New Roman" w:hAnsi="Times New Roman CYR" w:cs="Times New Roman CYR"/>
      <w:sz w:val="24"/>
      <w:szCs w:val="24"/>
      <w:lang w:eastAsia="ru-RU"/>
    </w:rPr>
  </w:style>
  <w:style w:type="character" w:customStyle="1" w:styleId="afe">
    <w:name w:val="Верхний колонтитул Знак"/>
    <w:basedOn w:val="a0"/>
    <w:link w:val="afd"/>
    <w:uiPriority w:val="99"/>
    <w:rsid w:val="00372298"/>
    <w:rPr>
      <w:rFonts w:ascii="Times New Roman CYR" w:eastAsia="Times New Roman" w:hAnsi="Times New Roman CYR" w:cs="Times New Roman CYR"/>
      <w:sz w:val="24"/>
      <w:szCs w:val="24"/>
      <w:lang w:eastAsia="ru-RU"/>
    </w:rPr>
  </w:style>
  <w:style w:type="paragraph" w:styleId="aff">
    <w:name w:val="footer"/>
    <w:basedOn w:val="a"/>
    <w:link w:val="aff0"/>
    <w:uiPriority w:val="99"/>
    <w:unhideWhenUsed/>
    <w:rsid w:val="00372298"/>
    <w:pPr>
      <w:widowControl w:val="0"/>
      <w:tabs>
        <w:tab w:val="center" w:pos="4677"/>
        <w:tab w:val="right" w:pos="9355"/>
      </w:tabs>
      <w:autoSpaceDE w:val="0"/>
      <w:autoSpaceDN w:val="0"/>
      <w:adjustRightInd w:val="0"/>
      <w:spacing w:after="0" w:line="240" w:lineRule="auto"/>
      <w:ind w:firstLine="720"/>
      <w:jc w:val="both"/>
    </w:pPr>
    <w:rPr>
      <w:rFonts w:ascii="Times New Roman CYR" w:eastAsia="Times New Roman" w:hAnsi="Times New Roman CYR" w:cs="Times New Roman CYR"/>
      <w:sz w:val="24"/>
      <w:szCs w:val="24"/>
      <w:lang w:eastAsia="ru-RU"/>
    </w:rPr>
  </w:style>
  <w:style w:type="character" w:customStyle="1" w:styleId="aff0">
    <w:name w:val="Нижний колонтитул Знак"/>
    <w:basedOn w:val="a0"/>
    <w:link w:val="aff"/>
    <w:uiPriority w:val="99"/>
    <w:rsid w:val="00372298"/>
    <w:rPr>
      <w:rFonts w:ascii="Times New Roman CYR" w:eastAsia="Times New Roman" w:hAnsi="Times New Roman CYR" w:cs="Times New Roman CYR"/>
      <w:sz w:val="24"/>
      <w:szCs w:val="24"/>
      <w:lang w:eastAsia="ru-RU"/>
    </w:rPr>
  </w:style>
  <w:style w:type="character" w:styleId="aff1">
    <w:name w:val="annotation reference"/>
    <w:basedOn w:val="a0"/>
    <w:uiPriority w:val="99"/>
    <w:semiHidden/>
    <w:unhideWhenUsed/>
    <w:rsid w:val="00372298"/>
    <w:rPr>
      <w:rFonts w:cs="Times New Roman"/>
      <w:sz w:val="16"/>
    </w:rPr>
  </w:style>
  <w:style w:type="paragraph" w:styleId="aff2">
    <w:name w:val="annotation text"/>
    <w:basedOn w:val="a"/>
    <w:link w:val="aff3"/>
    <w:uiPriority w:val="99"/>
    <w:semiHidden/>
    <w:unhideWhenUsed/>
    <w:rsid w:val="00372298"/>
    <w:pPr>
      <w:widowControl w:val="0"/>
      <w:autoSpaceDE w:val="0"/>
      <w:autoSpaceDN w:val="0"/>
      <w:adjustRightInd w:val="0"/>
      <w:spacing w:after="0" w:line="240" w:lineRule="auto"/>
      <w:ind w:firstLine="720"/>
      <w:jc w:val="both"/>
    </w:pPr>
    <w:rPr>
      <w:rFonts w:ascii="Times New Roman CYR" w:eastAsia="Times New Roman" w:hAnsi="Times New Roman CYR" w:cs="Times New Roman CYR"/>
      <w:sz w:val="20"/>
      <w:szCs w:val="20"/>
      <w:lang w:eastAsia="ru-RU"/>
    </w:rPr>
  </w:style>
  <w:style w:type="character" w:customStyle="1" w:styleId="aff3">
    <w:name w:val="Текст примечания Знак"/>
    <w:basedOn w:val="a0"/>
    <w:link w:val="aff2"/>
    <w:uiPriority w:val="99"/>
    <w:semiHidden/>
    <w:rsid w:val="00372298"/>
    <w:rPr>
      <w:rFonts w:ascii="Times New Roman CYR" w:eastAsia="Times New Roman" w:hAnsi="Times New Roman CYR" w:cs="Times New Roman CYR"/>
      <w:sz w:val="20"/>
      <w:szCs w:val="20"/>
      <w:lang w:eastAsia="ru-RU"/>
    </w:rPr>
  </w:style>
  <w:style w:type="paragraph" w:styleId="aff4">
    <w:name w:val="annotation subject"/>
    <w:basedOn w:val="aff2"/>
    <w:next w:val="aff2"/>
    <w:link w:val="aff5"/>
    <w:uiPriority w:val="99"/>
    <w:semiHidden/>
    <w:unhideWhenUsed/>
    <w:rsid w:val="00372298"/>
    <w:rPr>
      <w:b/>
      <w:bCs/>
    </w:rPr>
  </w:style>
  <w:style w:type="character" w:customStyle="1" w:styleId="aff5">
    <w:name w:val="Тема примечания Знак"/>
    <w:basedOn w:val="aff3"/>
    <w:link w:val="aff4"/>
    <w:uiPriority w:val="99"/>
    <w:semiHidden/>
    <w:rsid w:val="00372298"/>
    <w:rPr>
      <w:rFonts w:ascii="Times New Roman CYR" w:eastAsia="Times New Roman" w:hAnsi="Times New Roman CYR" w:cs="Times New Roman CYR"/>
      <w:b/>
      <w:bCs/>
      <w:sz w:val="20"/>
      <w:szCs w:val="20"/>
      <w:lang w:eastAsia="ru-RU"/>
    </w:rPr>
  </w:style>
  <w:style w:type="character" w:customStyle="1" w:styleId="aa">
    <w:name w:val="Без интервала Знак"/>
    <w:link w:val="a9"/>
    <w:rsid w:val="00372298"/>
  </w:style>
  <w:style w:type="table" w:customStyle="1" w:styleId="13">
    <w:name w:val="Сетка таблицы1"/>
    <w:basedOn w:val="a1"/>
    <w:next w:val="ac"/>
    <w:uiPriority w:val="39"/>
    <w:rsid w:val="00372298"/>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22">
    <w:name w:val="Body Text 2"/>
    <w:basedOn w:val="a"/>
    <w:link w:val="23"/>
    <w:uiPriority w:val="99"/>
    <w:semiHidden/>
    <w:unhideWhenUsed/>
    <w:rsid w:val="00372298"/>
    <w:pPr>
      <w:spacing w:after="120" w:line="480" w:lineRule="auto"/>
    </w:pPr>
    <w:rPr>
      <w:rFonts w:ascii="Calibri" w:eastAsia="Times New Roman" w:hAnsi="Calibri" w:cs="Times New Roman"/>
      <w:lang w:eastAsia="ru-RU"/>
    </w:rPr>
  </w:style>
  <w:style w:type="character" w:customStyle="1" w:styleId="23">
    <w:name w:val="Основной текст 2 Знак"/>
    <w:basedOn w:val="a0"/>
    <w:link w:val="22"/>
    <w:uiPriority w:val="99"/>
    <w:semiHidden/>
    <w:rsid w:val="00372298"/>
    <w:rPr>
      <w:rFonts w:ascii="Calibri" w:eastAsia="Times New Roman" w:hAnsi="Calibri" w:cs="Times New Roman"/>
      <w:lang w:eastAsia="ru-RU"/>
    </w:rPr>
  </w:style>
  <w:style w:type="character" w:customStyle="1" w:styleId="a4">
    <w:name w:val="Абзац списка Знак"/>
    <w:link w:val="a3"/>
    <w:uiPriority w:val="34"/>
    <w:locked/>
    <w:rsid w:val="00372298"/>
  </w:style>
  <w:style w:type="table" w:customStyle="1" w:styleId="110">
    <w:name w:val="Сетка таблицы11"/>
    <w:basedOn w:val="a1"/>
    <w:next w:val="ac"/>
    <w:rsid w:val="003722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Contents">
    <w:name w:val="Table Contents"/>
    <w:basedOn w:val="a"/>
    <w:rsid w:val="00372298"/>
    <w:pPr>
      <w:widowControl w:val="0"/>
      <w:suppressLineNumbers/>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styleId="aff6">
    <w:name w:val="FollowedHyperlink"/>
    <w:basedOn w:val="a0"/>
    <w:uiPriority w:val="99"/>
    <w:semiHidden/>
    <w:unhideWhenUsed/>
    <w:rsid w:val="0037229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37584">
      <w:bodyDiv w:val="1"/>
      <w:marLeft w:val="0"/>
      <w:marRight w:val="0"/>
      <w:marTop w:val="0"/>
      <w:marBottom w:val="0"/>
      <w:divBdr>
        <w:top w:val="none" w:sz="0" w:space="0" w:color="auto"/>
        <w:left w:val="none" w:sz="0" w:space="0" w:color="auto"/>
        <w:bottom w:val="none" w:sz="0" w:space="0" w:color="auto"/>
        <w:right w:val="none" w:sz="0" w:space="0" w:color="auto"/>
      </w:divBdr>
    </w:div>
    <w:div w:id="95054190">
      <w:bodyDiv w:val="1"/>
      <w:marLeft w:val="0"/>
      <w:marRight w:val="0"/>
      <w:marTop w:val="0"/>
      <w:marBottom w:val="0"/>
      <w:divBdr>
        <w:top w:val="none" w:sz="0" w:space="0" w:color="auto"/>
        <w:left w:val="none" w:sz="0" w:space="0" w:color="auto"/>
        <w:bottom w:val="none" w:sz="0" w:space="0" w:color="auto"/>
        <w:right w:val="none" w:sz="0" w:space="0" w:color="auto"/>
      </w:divBdr>
    </w:div>
    <w:div w:id="239024208">
      <w:bodyDiv w:val="1"/>
      <w:marLeft w:val="0"/>
      <w:marRight w:val="0"/>
      <w:marTop w:val="0"/>
      <w:marBottom w:val="0"/>
      <w:divBdr>
        <w:top w:val="none" w:sz="0" w:space="0" w:color="auto"/>
        <w:left w:val="none" w:sz="0" w:space="0" w:color="auto"/>
        <w:bottom w:val="none" w:sz="0" w:space="0" w:color="auto"/>
        <w:right w:val="none" w:sz="0" w:space="0" w:color="auto"/>
      </w:divBdr>
    </w:div>
    <w:div w:id="417679160">
      <w:bodyDiv w:val="1"/>
      <w:marLeft w:val="0"/>
      <w:marRight w:val="0"/>
      <w:marTop w:val="0"/>
      <w:marBottom w:val="0"/>
      <w:divBdr>
        <w:top w:val="none" w:sz="0" w:space="0" w:color="auto"/>
        <w:left w:val="none" w:sz="0" w:space="0" w:color="auto"/>
        <w:bottom w:val="none" w:sz="0" w:space="0" w:color="auto"/>
        <w:right w:val="none" w:sz="0" w:space="0" w:color="auto"/>
      </w:divBdr>
    </w:div>
    <w:div w:id="630016324">
      <w:bodyDiv w:val="1"/>
      <w:marLeft w:val="0"/>
      <w:marRight w:val="0"/>
      <w:marTop w:val="0"/>
      <w:marBottom w:val="0"/>
      <w:divBdr>
        <w:top w:val="none" w:sz="0" w:space="0" w:color="auto"/>
        <w:left w:val="none" w:sz="0" w:space="0" w:color="auto"/>
        <w:bottom w:val="none" w:sz="0" w:space="0" w:color="auto"/>
        <w:right w:val="none" w:sz="0" w:space="0" w:color="auto"/>
      </w:divBdr>
      <w:divsChild>
        <w:div w:id="2085058930">
          <w:marLeft w:val="0"/>
          <w:marRight w:val="0"/>
          <w:marTop w:val="0"/>
          <w:marBottom w:val="0"/>
          <w:divBdr>
            <w:top w:val="none" w:sz="0" w:space="0" w:color="auto"/>
            <w:left w:val="none" w:sz="0" w:space="0" w:color="auto"/>
            <w:bottom w:val="none" w:sz="0" w:space="0" w:color="auto"/>
            <w:right w:val="none" w:sz="0" w:space="0" w:color="auto"/>
          </w:divBdr>
        </w:div>
        <w:div w:id="912474858">
          <w:marLeft w:val="0"/>
          <w:marRight w:val="0"/>
          <w:marTop w:val="0"/>
          <w:marBottom w:val="0"/>
          <w:divBdr>
            <w:top w:val="none" w:sz="0" w:space="0" w:color="auto"/>
            <w:left w:val="none" w:sz="0" w:space="0" w:color="auto"/>
            <w:bottom w:val="none" w:sz="0" w:space="0" w:color="auto"/>
            <w:right w:val="none" w:sz="0" w:space="0" w:color="auto"/>
          </w:divBdr>
        </w:div>
        <w:div w:id="488249972">
          <w:marLeft w:val="0"/>
          <w:marRight w:val="0"/>
          <w:marTop w:val="0"/>
          <w:marBottom w:val="0"/>
          <w:divBdr>
            <w:top w:val="none" w:sz="0" w:space="0" w:color="auto"/>
            <w:left w:val="none" w:sz="0" w:space="0" w:color="auto"/>
            <w:bottom w:val="none" w:sz="0" w:space="0" w:color="auto"/>
            <w:right w:val="none" w:sz="0" w:space="0" w:color="auto"/>
          </w:divBdr>
        </w:div>
        <w:div w:id="1982689548">
          <w:marLeft w:val="0"/>
          <w:marRight w:val="0"/>
          <w:marTop w:val="0"/>
          <w:marBottom w:val="0"/>
          <w:divBdr>
            <w:top w:val="none" w:sz="0" w:space="0" w:color="auto"/>
            <w:left w:val="none" w:sz="0" w:space="0" w:color="auto"/>
            <w:bottom w:val="none" w:sz="0" w:space="0" w:color="auto"/>
            <w:right w:val="none" w:sz="0" w:space="0" w:color="auto"/>
          </w:divBdr>
        </w:div>
        <w:div w:id="8024085">
          <w:marLeft w:val="0"/>
          <w:marRight w:val="0"/>
          <w:marTop w:val="0"/>
          <w:marBottom w:val="0"/>
          <w:divBdr>
            <w:top w:val="none" w:sz="0" w:space="0" w:color="auto"/>
            <w:left w:val="none" w:sz="0" w:space="0" w:color="auto"/>
            <w:bottom w:val="none" w:sz="0" w:space="0" w:color="auto"/>
            <w:right w:val="none" w:sz="0" w:space="0" w:color="auto"/>
          </w:divBdr>
        </w:div>
        <w:div w:id="27226293">
          <w:marLeft w:val="0"/>
          <w:marRight w:val="0"/>
          <w:marTop w:val="0"/>
          <w:marBottom w:val="0"/>
          <w:divBdr>
            <w:top w:val="none" w:sz="0" w:space="0" w:color="auto"/>
            <w:left w:val="none" w:sz="0" w:space="0" w:color="auto"/>
            <w:bottom w:val="none" w:sz="0" w:space="0" w:color="auto"/>
            <w:right w:val="none" w:sz="0" w:space="0" w:color="auto"/>
          </w:divBdr>
        </w:div>
        <w:div w:id="2101563846">
          <w:marLeft w:val="0"/>
          <w:marRight w:val="0"/>
          <w:marTop w:val="0"/>
          <w:marBottom w:val="0"/>
          <w:divBdr>
            <w:top w:val="none" w:sz="0" w:space="0" w:color="auto"/>
            <w:left w:val="none" w:sz="0" w:space="0" w:color="auto"/>
            <w:bottom w:val="none" w:sz="0" w:space="0" w:color="auto"/>
            <w:right w:val="none" w:sz="0" w:space="0" w:color="auto"/>
          </w:divBdr>
        </w:div>
        <w:div w:id="822816188">
          <w:marLeft w:val="0"/>
          <w:marRight w:val="0"/>
          <w:marTop w:val="0"/>
          <w:marBottom w:val="0"/>
          <w:divBdr>
            <w:top w:val="none" w:sz="0" w:space="0" w:color="auto"/>
            <w:left w:val="none" w:sz="0" w:space="0" w:color="auto"/>
            <w:bottom w:val="none" w:sz="0" w:space="0" w:color="auto"/>
            <w:right w:val="none" w:sz="0" w:space="0" w:color="auto"/>
          </w:divBdr>
        </w:div>
      </w:divsChild>
    </w:div>
    <w:div w:id="726152030">
      <w:bodyDiv w:val="1"/>
      <w:marLeft w:val="0"/>
      <w:marRight w:val="0"/>
      <w:marTop w:val="0"/>
      <w:marBottom w:val="0"/>
      <w:divBdr>
        <w:top w:val="none" w:sz="0" w:space="0" w:color="auto"/>
        <w:left w:val="none" w:sz="0" w:space="0" w:color="auto"/>
        <w:bottom w:val="none" w:sz="0" w:space="0" w:color="auto"/>
        <w:right w:val="none" w:sz="0" w:space="0" w:color="auto"/>
      </w:divBdr>
    </w:div>
    <w:div w:id="832837544">
      <w:bodyDiv w:val="1"/>
      <w:marLeft w:val="0"/>
      <w:marRight w:val="0"/>
      <w:marTop w:val="0"/>
      <w:marBottom w:val="0"/>
      <w:divBdr>
        <w:top w:val="none" w:sz="0" w:space="0" w:color="auto"/>
        <w:left w:val="none" w:sz="0" w:space="0" w:color="auto"/>
        <w:bottom w:val="none" w:sz="0" w:space="0" w:color="auto"/>
        <w:right w:val="none" w:sz="0" w:space="0" w:color="auto"/>
      </w:divBdr>
    </w:div>
    <w:div w:id="1276595254">
      <w:bodyDiv w:val="1"/>
      <w:marLeft w:val="0"/>
      <w:marRight w:val="0"/>
      <w:marTop w:val="0"/>
      <w:marBottom w:val="0"/>
      <w:divBdr>
        <w:top w:val="none" w:sz="0" w:space="0" w:color="auto"/>
        <w:left w:val="none" w:sz="0" w:space="0" w:color="auto"/>
        <w:bottom w:val="none" w:sz="0" w:space="0" w:color="auto"/>
        <w:right w:val="none" w:sz="0" w:space="0" w:color="auto"/>
      </w:divBdr>
    </w:div>
    <w:div w:id="1469857922">
      <w:bodyDiv w:val="1"/>
      <w:marLeft w:val="0"/>
      <w:marRight w:val="0"/>
      <w:marTop w:val="0"/>
      <w:marBottom w:val="0"/>
      <w:divBdr>
        <w:top w:val="none" w:sz="0" w:space="0" w:color="auto"/>
        <w:left w:val="none" w:sz="0" w:space="0" w:color="auto"/>
        <w:bottom w:val="none" w:sz="0" w:space="0" w:color="auto"/>
        <w:right w:val="none" w:sz="0" w:space="0" w:color="auto"/>
      </w:divBdr>
    </w:div>
    <w:div w:id="1532764805">
      <w:bodyDiv w:val="1"/>
      <w:marLeft w:val="0"/>
      <w:marRight w:val="0"/>
      <w:marTop w:val="0"/>
      <w:marBottom w:val="0"/>
      <w:divBdr>
        <w:top w:val="none" w:sz="0" w:space="0" w:color="auto"/>
        <w:left w:val="none" w:sz="0" w:space="0" w:color="auto"/>
        <w:bottom w:val="none" w:sz="0" w:space="0" w:color="auto"/>
        <w:right w:val="none" w:sz="0" w:space="0" w:color="auto"/>
      </w:divBdr>
    </w:div>
    <w:div w:id="1616716269">
      <w:bodyDiv w:val="1"/>
      <w:marLeft w:val="0"/>
      <w:marRight w:val="0"/>
      <w:marTop w:val="0"/>
      <w:marBottom w:val="0"/>
      <w:divBdr>
        <w:top w:val="none" w:sz="0" w:space="0" w:color="auto"/>
        <w:left w:val="none" w:sz="0" w:space="0" w:color="auto"/>
        <w:bottom w:val="none" w:sz="0" w:space="0" w:color="auto"/>
        <w:right w:val="none" w:sz="0" w:space="0" w:color="auto"/>
      </w:divBdr>
    </w:div>
    <w:div w:id="1862090118">
      <w:bodyDiv w:val="1"/>
      <w:marLeft w:val="0"/>
      <w:marRight w:val="0"/>
      <w:marTop w:val="0"/>
      <w:marBottom w:val="0"/>
      <w:divBdr>
        <w:top w:val="none" w:sz="0" w:space="0" w:color="auto"/>
        <w:left w:val="none" w:sz="0" w:space="0" w:color="auto"/>
        <w:bottom w:val="none" w:sz="0" w:space="0" w:color="auto"/>
        <w:right w:val="none" w:sz="0" w:space="0" w:color="auto"/>
      </w:divBdr>
      <w:divsChild>
        <w:div w:id="2009938501">
          <w:marLeft w:val="0"/>
          <w:marRight w:val="0"/>
          <w:marTop w:val="0"/>
          <w:marBottom w:val="0"/>
          <w:divBdr>
            <w:top w:val="none" w:sz="0" w:space="0" w:color="auto"/>
            <w:left w:val="none" w:sz="0" w:space="0" w:color="auto"/>
            <w:bottom w:val="none" w:sz="0" w:space="0" w:color="auto"/>
            <w:right w:val="none" w:sz="0" w:space="0" w:color="auto"/>
          </w:divBdr>
        </w:div>
        <w:div w:id="138427410">
          <w:marLeft w:val="0"/>
          <w:marRight w:val="0"/>
          <w:marTop w:val="0"/>
          <w:marBottom w:val="0"/>
          <w:divBdr>
            <w:top w:val="none" w:sz="0" w:space="0" w:color="auto"/>
            <w:left w:val="none" w:sz="0" w:space="0" w:color="auto"/>
            <w:bottom w:val="none" w:sz="0" w:space="0" w:color="auto"/>
            <w:right w:val="none" w:sz="0" w:space="0" w:color="auto"/>
          </w:divBdr>
        </w:div>
        <w:div w:id="423191058">
          <w:marLeft w:val="0"/>
          <w:marRight w:val="0"/>
          <w:marTop w:val="0"/>
          <w:marBottom w:val="0"/>
          <w:divBdr>
            <w:top w:val="none" w:sz="0" w:space="0" w:color="auto"/>
            <w:left w:val="none" w:sz="0" w:space="0" w:color="auto"/>
            <w:bottom w:val="none" w:sz="0" w:space="0" w:color="auto"/>
            <w:right w:val="none" w:sz="0" w:space="0" w:color="auto"/>
          </w:divBdr>
        </w:div>
        <w:div w:id="1633511548">
          <w:marLeft w:val="0"/>
          <w:marRight w:val="0"/>
          <w:marTop w:val="0"/>
          <w:marBottom w:val="0"/>
          <w:divBdr>
            <w:top w:val="none" w:sz="0" w:space="0" w:color="auto"/>
            <w:left w:val="none" w:sz="0" w:space="0" w:color="auto"/>
            <w:bottom w:val="none" w:sz="0" w:space="0" w:color="auto"/>
            <w:right w:val="none" w:sz="0" w:space="0" w:color="auto"/>
          </w:divBdr>
        </w:div>
        <w:div w:id="1937976547">
          <w:marLeft w:val="0"/>
          <w:marRight w:val="0"/>
          <w:marTop w:val="0"/>
          <w:marBottom w:val="0"/>
          <w:divBdr>
            <w:top w:val="none" w:sz="0" w:space="0" w:color="auto"/>
            <w:left w:val="none" w:sz="0" w:space="0" w:color="auto"/>
            <w:bottom w:val="none" w:sz="0" w:space="0" w:color="auto"/>
            <w:right w:val="none" w:sz="0" w:space="0" w:color="auto"/>
          </w:divBdr>
        </w:div>
        <w:div w:id="671184178">
          <w:marLeft w:val="0"/>
          <w:marRight w:val="0"/>
          <w:marTop w:val="0"/>
          <w:marBottom w:val="0"/>
          <w:divBdr>
            <w:top w:val="none" w:sz="0" w:space="0" w:color="auto"/>
            <w:left w:val="none" w:sz="0" w:space="0" w:color="auto"/>
            <w:bottom w:val="none" w:sz="0" w:space="0" w:color="auto"/>
            <w:right w:val="none" w:sz="0" w:space="0" w:color="auto"/>
          </w:divBdr>
        </w:div>
        <w:div w:id="849105707">
          <w:marLeft w:val="0"/>
          <w:marRight w:val="0"/>
          <w:marTop w:val="0"/>
          <w:marBottom w:val="0"/>
          <w:divBdr>
            <w:top w:val="none" w:sz="0" w:space="0" w:color="auto"/>
            <w:left w:val="none" w:sz="0" w:space="0" w:color="auto"/>
            <w:bottom w:val="none" w:sz="0" w:space="0" w:color="auto"/>
            <w:right w:val="none" w:sz="0" w:space="0" w:color="auto"/>
          </w:divBdr>
        </w:div>
        <w:div w:id="1174340024">
          <w:marLeft w:val="0"/>
          <w:marRight w:val="0"/>
          <w:marTop w:val="0"/>
          <w:marBottom w:val="0"/>
          <w:divBdr>
            <w:top w:val="none" w:sz="0" w:space="0" w:color="auto"/>
            <w:left w:val="none" w:sz="0" w:space="0" w:color="auto"/>
            <w:bottom w:val="none" w:sz="0" w:space="0" w:color="auto"/>
            <w:right w:val="none" w:sz="0" w:space="0" w:color="auto"/>
          </w:divBdr>
        </w:div>
        <w:div w:id="1974823964">
          <w:marLeft w:val="0"/>
          <w:marRight w:val="0"/>
          <w:marTop w:val="0"/>
          <w:marBottom w:val="0"/>
          <w:divBdr>
            <w:top w:val="none" w:sz="0" w:space="0" w:color="auto"/>
            <w:left w:val="none" w:sz="0" w:space="0" w:color="auto"/>
            <w:bottom w:val="none" w:sz="0" w:space="0" w:color="auto"/>
            <w:right w:val="none" w:sz="0" w:space="0" w:color="auto"/>
          </w:divBdr>
        </w:div>
        <w:div w:id="66660877">
          <w:marLeft w:val="0"/>
          <w:marRight w:val="0"/>
          <w:marTop w:val="0"/>
          <w:marBottom w:val="0"/>
          <w:divBdr>
            <w:top w:val="none" w:sz="0" w:space="0" w:color="auto"/>
            <w:left w:val="none" w:sz="0" w:space="0" w:color="auto"/>
            <w:bottom w:val="none" w:sz="0" w:space="0" w:color="auto"/>
            <w:right w:val="none" w:sz="0" w:space="0" w:color="auto"/>
          </w:divBdr>
        </w:div>
        <w:div w:id="1062824818">
          <w:marLeft w:val="0"/>
          <w:marRight w:val="0"/>
          <w:marTop w:val="0"/>
          <w:marBottom w:val="0"/>
          <w:divBdr>
            <w:top w:val="none" w:sz="0" w:space="0" w:color="auto"/>
            <w:left w:val="none" w:sz="0" w:space="0" w:color="auto"/>
            <w:bottom w:val="none" w:sz="0" w:space="0" w:color="auto"/>
            <w:right w:val="none" w:sz="0" w:space="0" w:color="auto"/>
          </w:divBdr>
        </w:div>
        <w:div w:id="588003705">
          <w:marLeft w:val="0"/>
          <w:marRight w:val="0"/>
          <w:marTop w:val="0"/>
          <w:marBottom w:val="0"/>
          <w:divBdr>
            <w:top w:val="none" w:sz="0" w:space="0" w:color="auto"/>
            <w:left w:val="none" w:sz="0" w:space="0" w:color="auto"/>
            <w:bottom w:val="none" w:sz="0" w:space="0" w:color="auto"/>
            <w:right w:val="none" w:sz="0" w:space="0" w:color="auto"/>
          </w:divBdr>
        </w:div>
        <w:div w:id="1819878847">
          <w:marLeft w:val="0"/>
          <w:marRight w:val="0"/>
          <w:marTop w:val="0"/>
          <w:marBottom w:val="0"/>
          <w:divBdr>
            <w:top w:val="none" w:sz="0" w:space="0" w:color="auto"/>
            <w:left w:val="none" w:sz="0" w:space="0" w:color="auto"/>
            <w:bottom w:val="none" w:sz="0" w:space="0" w:color="auto"/>
            <w:right w:val="none" w:sz="0" w:space="0" w:color="auto"/>
          </w:divBdr>
        </w:div>
        <w:div w:id="703286966">
          <w:marLeft w:val="0"/>
          <w:marRight w:val="0"/>
          <w:marTop w:val="0"/>
          <w:marBottom w:val="0"/>
          <w:divBdr>
            <w:top w:val="none" w:sz="0" w:space="0" w:color="auto"/>
            <w:left w:val="none" w:sz="0" w:space="0" w:color="auto"/>
            <w:bottom w:val="none" w:sz="0" w:space="0" w:color="auto"/>
            <w:right w:val="none" w:sz="0" w:space="0" w:color="auto"/>
          </w:divBdr>
        </w:div>
        <w:div w:id="1071806323">
          <w:marLeft w:val="0"/>
          <w:marRight w:val="0"/>
          <w:marTop w:val="0"/>
          <w:marBottom w:val="0"/>
          <w:divBdr>
            <w:top w:val="none" w:sz="0" w:space="0" w:color="auto"/>
            <w:left w:val="none" w:sz="0" w:space="0" w:color="auto"/>
            <w:bottom w:val="none" w:sz="0" w:space="0" w:color="auto"/>
            <w:right w:val="none" w:sz="0" w:space="0" w:color="auto"/>
          </w:divBdr>
        </w:div>
        <w:div w:id="742604754">
          <w:marLeft w:val="0"/>
          <w:marRight w:val="0"/>
          <w:marTop w:val="0"/>
          <w:marBottom w:val="0"/>
          <w:divBdr>
            <w:top w:val="none" w:sz="0" w:space="0" w:color="auto"/>
            <w:left w:val="none" w:sz="0" w:space="0" w:color="auto"/>
            <w:bottom w:val="none" w:sz="0" w:space="0" w:color="auto"/>
            <w:right w:val="none" w:sz="0" w:space="0" w:color="auto"/>
          </w:divBdr>
        </w:div>
        <w:div w:id="2103640575">
          <w:marLeft w:val="0"/>
          <w:marRight w:val="0"/>
          <w:marTop w:val="0"/>
          <w:marBottom w:val="0"/>
          <w:divBdr>
            <w:top w:val="none" w:sz="0" w:space="0" w:color="auto"/>
            <w:left w:val="none" w:sz="0" w:space="0" w:color="auto"/>
            <w:bottom w:val="none" w:sz="0" w:space="0" w:color="auto"/>
            <w:right w:val="none" w:sz="0" w:space="0" w:color="auto"/>
          </w:divBdr>
        </w:div>
        <w:div w:id="779108989">
          <w:marLeft w:val="0"/>
          <w:marRight w:val="0"/>
          <w:marTop w:val="0"/>
          <w:marBottom w:val="0"/>
          <w:divBdr>
            <w:top w:val="none" w:sz="0" w:space="0" w:color="auto"/>
            <w:left w:val="none" w:sz="0" w:space="0" w:color="auto"/>
            <w:bottom w:val="none" w:sz="0" w:space="0" w:color="auto"/>
            <w:right w:val="none" w:sz="0" w:space="0" w:color="auto"/>
          </w:divBdr>
        </w:div>
        <w:div w:id="1184629788">
          <w:marLeft w:val="0"/>
          <w:marRight w:val="0"/>
          <w:marTop w:val="0"/>
          <w:marBottom w:val="0"/>
          <w:divBdr>
            <w:top w:val="none" w:sz="0" w:space="0" w:color="auto"/>
            <w:left w:val="none" w:sz="0" w:space="0" w:color="auto"/>
            <w:bottom w:val="none" w:sz="0" w:space="0" w:color="auto"/>
            <w:right w:val="none" w:sz="0" w:space="0" w:color="auto"/>
          </w:divBdr>
        </w:div>
        <w:div w:id="618608734">
          <w:marLeft w:val="0"/>
          <w:marRight w:val="0"/>
          <w:marTop w:val="0"/>
          <w:marBottom w:val="0"/>
          <w:divBdr>
            <w:top w:val="none" w:sz="0" w:space="0" w:color="auto"/>
            <w:left w:val="none" w:sz="0" w:space="0" w:color="auto"/>
            <w:bottom w:val="none" w:sz="0" w:space="0" w:color="auto"/>
            <w:right w:val="none" w:sz="0" w:space="0" w:color="auto"/>
          </w:divBdr>
        </w:div>
        <w:div w:id="249854953">
          <w:marLeft w:val="0"/>
          <w:marRight w:val="0"/>
          <w:marTop w:val="0"/>
          <w:marBottom w:val="0"/>
          <w:divBdr>
            <w:top w:val="none" w:sz="0" w:space="0" w:color="auto"/>
            <w:left w:val="none" w:sz="0" w:space="0" w:color="auto"/>
            <w:bottom w:val="none" w:sz="0" w:space="0" w:color="auto"/>
            <w:right w:val="none" w:sz="0" w:space="0" w:color="auto"/>
          </w:divBdr>
        </w:div>
        <w:div w:id="1380520886">
          <w:marLeft w:val="0"/>
          <w:marRight w:val="0"/>
          <w:marTop w:val="0"/>
          <w:marBottom w:val="0"/>
          <w:divBdr>
            <w:top w:val="none" w:sz="0" w:space="0" w:color="auto"/>
            <w:left w:val="none" w:sz="0" w:space="0" w:color="auto"/>
            <w:bottom w:val="none" w:sz="0" w:space="0" w:color="auto"/>
            <w:right w:val="none" w:sz="0" w:space="0" w:color="auto"/>
          </w:divBdr>
        </w:div>
        <w:div w:id="907114202">
          <w:marLeft w:val="0"/>
          <w:marRight w:val="0"/>
          <w:marTop w:val="0"/>
          <w:marBottom w:val="0"/>
          <w:divBdr>
            <w:top w:val="none" w:sz="0" w:space="0" w:color="auto"/>
            <w:left w:val="none" w:sz="0" w:space="0" w:color="auto"/>
            <w:bottom w:val="none" w:sz="0" w:space="0" w:color="auto"/>
            <w:right w:val="none" w:sz="0" w:space="0" w:color="auto"/>
          </w:divBdr>
        </w:div>
        <w:div w:id="780224200">
          <w:marLeft w:val="0"/>
          <w:marRight w:val="0"/>
          <w:marTop w:val="0"/>
          <w:marBottom w:val="0"/>
          <w:divBdr>
            <w:top w:val="none" w:sz="0" w:space="0" w:color="auto"/>
            <w:left w:val="none" w:sz="0" w:space="0" w:color="auto"/>
            <w:bottom w:val="none" w:sz="0" w:space="0" w:color="auto"/>
            <w:right w:val="none" w:sz="0" w:space="0" w:color="auto"/>
          </w:divBdr>
        </w:div>
        <w:div w:id="57868644">
          <w:marLeft w:val="0"/>
          <w:marRight w:val="0"/>
          <w:marTop w:val="0"/>
          <w:marBottom w:val="0"/>
          <w:divBdr>
            <w:top w:val="none" w:sz="0" w:space="0" w:color="auto"/>
            <w:left w:val="none" w:sz="0" w:space="0" w:color="auto"/>
            <w:bottom w:val="none" w:sz="0" w:space="0" w:color="auto"/>
            <w:right w:val="none" w:sz="0" w:space="0" w:color="auto"/>
          </w:divBdr>
        </w:div>
        <w:div w:id="1350058307">
          <w:marLeft w:val="0"/>
          <w:marRight w:val="0"/>
          <w:marTop w:val="0"/>
          <w:marBottom w:val="0"/>
          <w:divBdr>
            <w:top w:val="none" w:sz="0" w:space="0" w:color="auto"/>
            <w:left w:val="none" w:sz="0" w:space="0" w:color="auto"/>
            <w:bottom w:val="none" w:sz="0" w:space="0" w:color="auto"/>
            <w:right w:val="none" w:sz="0" w:space="0" w:color="auto"/>
          </w:divBdr>
        </w:div>
        <w:div w:id="1348869663">
          <w:marLeft w:val="0"/>
          <w:marRight w:val="0"/>
          <w:marTop w:val="0"/>
          <w:marBottom w:val="0"/>
          <w:divBdr>
            <w:top w:val="none" w:sz="0" w:space="0" w:color="auto"/>
            <w:left w:val="none" w:sz="0" w:space="0" w:color="auto"/>
            <w:bottom w:val="none" w:sz="0" w:space="0" w:color="auto"/>
            <w:right w:val="none" w:sz="0" w:space="0" w:color="auto"/>
          </w:divBdr>
        </w:div>
        <w:div w:id="516231434">
          <w:marLeft w:val="0"/>
          <w:marRight w:val="0"/>
          <w:marTop w:val="0"/>
          <w:marBottom w:val="0"/>
          <w:divBdr>
            <w:top w:val="none" w:sz="0" w:space="0" w:color="auto"/>
            <w:left w:val="none" w:sz="0" w:space="0" w:color="auto"/>
            <w:bottom w:val="none" w:sz="0" w:space="0" w:color="auto"/>
            <w:right w:val="none" w:sz="0" w:space="0" w:color="auto"/>
          </w:divBdr>
        </w:div>
        <w:div w:id="746342681">
          <w:marLeft w:val="0"/>
          <w:marRight w:val="0"/>
          <w:marTop w:val="0"/>
          <w:marBottom w:val="0"/>
          <w:divBdr>
            <w:top w:val="none" w:sz="0" w:space="0" w:color="auto"/>
            <w:left w:val="none" w:sz="0" w:space="0" w:color="auto"/>
            <w:bottom w:val="none" w:sz="0" w:space="0" w:color="auto"/>
            <w:right w:val="none" w:sz="0" w:space="0" w:color="auto"/>
          </w:divBdr>
        </w:div>
      </w:divsChild>
    </w:div>
    <w:div w:id="1979725196">
      <w:bodyDiv w:val="1"/>
      <w:marLeft w:val="0"/>
      <w:marRight w:val="0"/>
      <w:marTop w:val="0"/>
      <w:marBottom w:val="0"/>
      <w:divBdr>
        <w:top w:val="none" w:sz="0" w:space="0" w:color="auto"/>
        <w:left w:val="none" w:sz="0" w:space="0" w:color="auto"/>
        <w:bottom w:val="none" w:sz="0" w:space="0" w:color="auto"/>
        <w:right w:val="none" w:sz="0" w:space="0" w:color="auto"/>
      </w:divBdr>
    </w:div>
    <w:div w:id="2124231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gin.consultant.ru/link/?req=doc&amp;demo=2&amp;base=LAW&amp;n=439313&amp;date=02.07.2023&amp;dst=100014&amp;field=134" TargetMode="External"/><Relationship Id="rId18" Type="http://schemas.openxmlformats.org/officeDocument/2006/relationships/hyperlink" Target="https://z-dshi.ru/" TargetMode="External"/><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hyperlink" Target="https://biathlon2015.csp72.ru/sport-obekty-tyumeni/sosnovyi-bor-zavodoukovsk/" TargetMode="External"/><Relationship Id="rId7" Type="http://schemas.openxmlformats.org/officeDocument/2006/relationships/footnotes" Target="footnotes.xml"/><Relationship Id="rId12" Type="http://schemas.openxmlformats.org/officeDocument/2006/relationships/hyperlink" Target="https://login.consultant.ru/link/?req=doc&amp;demo=2&amp;base=LAW&amp;n=439313&amp;date=02.07.2023&amp;dst=100014&amp;field=134" TargetMode="External"/><Relationship Id="rId17" Type="http://schemas.openxmlformats.org/officeDocument/2006/relationships/hyperlink" Target="https://vk.com/mger_zv" TargetMode="Externa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crdim.ru/" TargetMode="External"/><Relationship Id="rId20" Type="http://schemas.openxmlformats.org/officeDocument/2006/relationships/hyperlink" Target="https://zvd-sportschool.ru/" TargetMode="External"/><Relationship Id="rId29" Type="http://schemas.openxmlformats.org/officeDocument/2006/relationships/hyperlink" Target="http://internet.garant.ru/document/redirect/10103000/0"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login.consultant.ru/link/?req=doc&amp;demo=2&amp;base=LAW&amp;n=439313&amp;date=02.07.2023&amp;dst=100014&amp;field=134" TargetMode="External"/><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s://z-bibl.ru/" TargetMode="External"/><Relationship Id="rId23" Type="http://schemas.openxmlformats.org/officeDocument/2006/relationships/header" Target="header2.xml"/><Relationship Id="rId28" Type="http://schemas.openxmlformats.org/officeDocument/2006/relationships/hyperlink" Target="https://login.consultant.ru/link/?req=doc&amp;demo=2&amp;base=LAW&amp;n=434684&amp;date=02.07.2023" TargetMode="External"/><Relationship Id="rId10" Type="http://schemas.openxmlformats.org/officeDocument/2006/relationships/hyperlink" Target="https://login.consultant.ru/link/?req=doc&amp;demo=2&amp;base=LAW&amp;n=430402&amp;date=02.07.2023&amp;dst=100009&amp;field=134" TargetMode="External"/><Relationship Id="rId19" Type="http://schemas.openxmlformats.org/officeDocument/2006/relationships/hyperlink" Target="https://www.z-museum.ru/" TargetMode="External"/><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osh4-zavod.my1.ru/" TargetMode="External"/><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A3FBA2-1653-4C7E-B0B3-D147B35E6F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96</Pages>
  <Words>44223</Words>
  <Characters>252074</Characters>
  <Application>Microsoft Office Word</Application>
  <DocSecurity>0</DocSecurity>
  <Lines>2100</Lines>
  <Paragraphs>591</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295706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Логопед</dc:creator>
  <cp:lastModifiedBy>Пользователь</cp:lastModifiedBy>
  <cp:revision>6</cp:revision>
  <cp:lastPrinted>2023-07-24T09:41:00Z</cp:lastPrinted>
  <dcterms:created xsi:type="dcterms:W3CDTF">2023-12-01T08:08:00Z</dcterms:created>
  <dcterms:modified xsi:type="dcterms:W3CDTF">2023-12-01T10:03:00Z</dcterms:modified>
</cp:coreProperties>
</file>