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C" w:rsidRPr="004F5508" w:rsidRDefault="0017014C" w:rsidP="0017014C">
      <w:pPr>
        <w:spacing w:after="0"/>
        <w:ind w:left="0"/>
        <w:jc w:val="center"/>
        <w:rPr>
          <w:rFonts w:ascii="Arial" w:hAnsi="Arial" w:cs="Arial"/>
          <w:color w:val="auto"/>
          <w:sz w:val="26"/>
          <w:szCs w:val="26"/>
          <w:lang w:val="ru-RU"/>
        </w:rPr>
      </w:pPr>
      <w:bookmarkStart w:id="0" w:name="_GoBack"/>
      <w:bookmarkEnd w:id="0"/>
      <w:r w:rsidRPr="004F5508">
        <w:rPr>
          <w:rFonts w:ascii="Arial" w:hAnsi="Arial" w:cs="Arial"/>
          <w:color w:val="auto"/>
          <w:sz w:val="26"/>
          <w:szCs w:val="26"/>
          <w:lang w:val="ru-RU"/>
        </w:rPr>
        <w:t>Информация</w:t>
      </w:r>
    </w:p>
    <w:p w:rsidR="0017014C" w:rsidRPr="004F5508" w:rsidRDefault="0017014C" w:rsidP="0017014C">
      <w:pPr>
        <w:spacing w:after="0"/>
        <w:ind w:left="0"/>
        <w:jc w:val="center"/>
        <w:rPr>
          <w:rFonts w:ascii="Arial" w:hAnsi="Arial" w:cs="Arial"/>
          <w:color w:val="auto"/>
          <w:sz w:val="26"/>
          <w:szCs w:val="26"/>
          <w:lang w:val="ru-RU"/>
        </w:rPr>
      </w:pPr>
      <w:r w:rsidRPr="004F5508">
        <w:rPr>
          <w:rFonts w:ascii="Arial" w:hAnsi="Arial" w:cs="Arial"/>
          <w:color w:val="auto"/>
          <w:sz w:val="26"/>
          <w:szCs w:val="26"/>
          <w:lang w:val="ru-RU"/>
        </w:rPr>
        <w:t>о среднемесячной заработной плате</w:t>
      </w:r>
    </w:p>
    <w:p w:rsidR="0017014C" w:rsidRPr="004F5508" w:rsidRDefault="0017014C" w:rsidP="0017014C">
      <w:pPr>
        <w:spacing w:after="0"/>
        <w:ind w:left="0"/>
        <w:jc w:val="center"/>
        <w:rPr>
          <w:rFonts w:ascii="Arial" w:hAnsi="Arial" w:cs="Arial"/>
          <w:color w:val="auto"/>
          <w:sz w:val="26"/>
          <w:szCs w:val="26"/>
          <w:lang w:val="ru-RU"/>
        </w:rPr>
      </w:pPr>
      <w:r w:rsidRPr="004F5508">
        <w:rPr>
          <w:rFonts w:ascii="Arial" w:hAnsi="Arial" w:cs="Arial"/>
          <w:color w:val="auto"/>
          <w:sz w:val="26"/>
          <w:szCs w:val="26"/>
          <w:lang w:val="ru-RU"/>
        </w:rPr>
        <w:t>руководителей, их заместителей и главных бухгалтеров</w:t>
      </w:r>
    </w:p>
    <w:p w:rsidR="0017014C" w:rsidRPr="004F5508" w:rsidRDefault="0017014C" w:rsidP="0017014C">
      <w:pPr>
        <w:spacing w:after="0"/>
        <w:ind w:left="0"/>
        <w:jc w:val="center"/>
        <w:rPr>
          <w:rFonts w:ascii="Arial" w:hAnsi="Arial" w:cs="Arial"/>
          <w:b/>
          <w:color w:val="auto"/>
          <w:sz w:val="26"/>
          <w:szCs w:val="26"/>
          <w:u w:val="single"/>
          <w:lang w:val="ru-RU"/>
        </w:rPr>
      </w:pPr>
      <w:r w:rsidRPr="004F5508">
        <w:rPr>
          <w:rFonts w:ascii="Arial" w:hAnsi="Arial" w:cs="Arial"/>
          <w:b/>
          <w:color w:val="auto"/>
          <w:sz w:val="26"/>
          <w:szCs w:val="26"/>
          <w:u w:val="single"/>
          <w:lang w:val="ru-RU"/>
        </w:rPr>
        <w:t>Автономное учреждение дошкольного образования</w:t>
      </w:r>
    </w:p>
    <w:p w:rsidR="0017014C" w:rsidRPr="004F5508" w:rsidRDefault="0017014C" w:rsidP="0017014C">
      <w:pPr>
        <w:spacing w:after="0"/>
        <w:ind w:left="0"/>
        <w:jc w:val="center"/>
        <w:rPr>
          <w:rFonts w:ascii="Arial" w:hAnsi="Arial" w:cs="Arial"/>
          <w:b/>
          <w:color w:val="auto"/>
          <w:sz w:val="26"/>
          <w:szCs w:val="26"/>
          <w:u w:val="single"/>
          <w:lang w:val="ru-RU"/>
        </w:rPr>
      </w:pPr>
      <w:r w:rsidRPr="004F5508">
        <w:rPr>
          <w:rFonts w:ascii="Arial" w:hAnsi="Arial" w:cs="Arial"/>
          <w:b/>
          <w:color w:val="auto"/>
          <w:sz w:val="26"/>
          <w:szCs w:val="26"/>
          <w:u w:val="single"/>
          <w:lang w:val="ru-RU"/>
        </w:rPr>
        <w:t xml:space="preserve">муниципального образования </w:t>
      </w:r>
    </w:p>
    <w:p w:rsidR="0017014C" w:rsidRPr="004F5508" w:rsidRDefault="0017014C" w:rsidP="0017014C">
      <w:pPr>
        <w:spacing w:after="0"/>
        <w:ind w:left="0"/>
        <w:jc w:val="center"/>
        <w:rPr>
          <w:rFonts w:ascii="Arial" w:hAnsi="Arial" w:cs="Arial"/>
          <w:b/>
          <w:color w:val="auto"/>
          <w:sz w:val="26"/>
          <w:szCs w:val="26"/>
          <w:u w:val="single"/>
          <w:lang w:val="ru-RU"/>
        </w:rPr>
      </w:pPr>
      <w:proofErr w:type="spellStart"/>
      <w:r w:rsidRPr="004F5508">
        <w:rPr>
          <w:rFonts w:ascii="Arial" w:hAnsi="Arial" w:cs="Arial"/>
          <w:b/>
          <w:color w:val="auto"/>
          <w:sz w:val="26"/>
          <w:szCs w:val="26"/>
          <w:u w:val="single"/>
          <w:lang w:val="ru-RU"/>
        </w:rPr>
        <w:t>Заводоуковский</w:t>
      </w:r>
      <w:proofErr w:type="spellEnd"/>
      <w:r w:rsidRPr="004F5508">
        <w:rPr>
          <w:rFonts w:ascii="Arial" w:hAnsi="Arial" w:cs="Arial"/>
          <w:b/>
          <w:color w:val="auto"/>
          <w:sz w:val="26"/>
          <w:szCs w:val="26"/>
          <w:u w:val="single"/>
          <w:lang w:val="ru-RU"/>
        </w:rPr>
        <w:t xml:space="preserve"> городской округ</w:t>
      </w:r>
    </w:p>
    <w:p w:rsidR="0017014C" w:rsidRPr="004F5508" w:rsidRDefault="0017014C" w:rsidP="0017014C">
      <w:pPr>
        <w:spacing w:after="0"/>
        <w:ind w:left="0"/>
        <w:jc w:val="center"/>
        <w:rPr>
          <w:rFonts w:ascii="Arial" w:hAnsi="Arial" w:cs="Arial"/>
          <w:b/>
          <w:color w:val="auto"/>
          <w:sz w:val="26"/>
          <w:szCs w:val="26"/>
          <w:u w:val="single"/>
          <w:lang w:val="ru-RU"/>
        </w:rPr>
      </w:pPr>
      <w:r w:rsidRPr="004F5508">
        <w:rPr>
          <w:rFonts w:ascii="Arial" w:hAnsi="Arial" w:cs="Arial"/>
          <w:b/>
          <w:color w:val="auto"/>
          <w:sz w:val="26"/>
          <w:szCs w:val="26"/>
          <w:u w:val="single"/>
          <w:lang w:val="ru-RU"/>
        </w:rPr>
        <w:t>«Центр развития ребенка – детский сад «Светлячок»,</w:t>
      </w:r>
    </w:p>
    <w:p w:rsidR="0017014C" w:rsidRDefault="0017014C" w:rsidP="0017014C">
      <w:pPr>
        <w:spacing w:after="0"/>
        <w:ind w:left="0"/>
        <w:jc w:val="center"/>
        <w:rPr>
          <w:rFonts w:ascii="Arial" w:hAnsi="Arial" w:cs="Arial"/>
          <w:color w:val="auto"/>
          <w:sz w:val="26"/>
          <w:szCs w:val="26"/>
          <w:lang w:val="ru-RU"/>
        </w:rPr>
      </w:pPr>
      <w:proofErr w:type="gramStart"/>
      <w:r w:rsidRPr="004F5508">
        <w:rPr>
          <w:rFonts w:ascii="Arial" w:hAnsi="Arial" w:cs="Arial"/>
          <w:color w:val="auto"/>
          <w:sz w:val="26"/>
          <w:szCs w:val="26"/>
          <w:lang w:val="ru-RU"/>
        </w:rPr>
        <w:t xml:space="preserve">(наименование муниципального учреждения, </w:t>
      </w:r>
      <w:proofErr w:type="gramEnd"/>
    </w:p>
    <w:p w:rsidR="0017014C" w:rsidRPr="004F5508" w:rsidRDefault="0017014C" w:rsidP="0017014C">
      <w:pPr>
        <w:spacing w:after="0"/>
        <w:ind w:left="0"/>
        <w:jc w:val="center"/>
        <w:rPr>
          <w:rFonts w:ascii="Arial" w:hAnsi="Arial" w:cs="Arial"/>
          <w:color w:val="auto"/>
          <w:sz w:val="26"/>
          <w:szCs w:val="26"/>
          <w:lang w:val="ru-RU"/>
        </w:rPr>
      </w:pPr>
      <w:r w:rsidRPr="004F5508">
        <w:rPr>
          <w:rFonts w:ascii="Arial" w:hAnsi="Arial" w:cs="Arial"/>
          <w:color w:val="auto"/>
          <w:sz w:val="26"/>
          <w:szCs w:val="26"/>
          <w:lang w:val="ru-RU"/>
        </w:rPr>
        <w:t>муниципального унитарного предприятия)</w:t>
      </w:r>
    </w:p>
    <w:p w:rsidR="0017014C" w:rsidRDefault="0017014C" w:rsidP="0017014C">
      <w:pPr>
        <w:spacing w:after="0"/>
        <w:ind w:left="0"/>
        <w:jc w:val="center"/>
        <w:rPr>
          <w:rFonts w:ascii="Arial" w:hAnsi="Arial" w:cs="Arial"/>
          <w:color w:val="auto"/>
          <w:sz w:val="26"/>
          <w:szCs w:val="26"/>
          <w:lang w:val="ru-RU"/>
        </w:rPr>
      </w:pPr>
      <w:r>
        <w:rPr>
          <w:rFonts w:ascii="Arial" w:hAnsi="Arial" w:cs="Arial"/>
          <w:color w:val="auto"/>
          <w:sz w:val="26"/>
          <w:szCs w:val="26"/>
          <w:lang w:val="ru-RU"/>
        </w:rPr>
        <w:t>за 2023</w:t>
      </w:r>
      <w:r w:rsidRPr="004F5508">
        <w:rPr>
          <w:rFonts w:ascii="Arial" w:hAnsi="Arial" w:cs="Arial"/>
          <w:color w:val="auto"/>
          <w:sz w:val="26"/>
          <w:szCs w:val="26"/>
          <w:lang w:val="ru-RU"/>
        </w:rPr>
        <w:t xml:space="preserve"> год</w:t>
      </w:r>
    </w:p>
    <w:p w:rsidR="0017014C" w:rsidRDefault="0017014C" w:rsidP="0017014C">
      <w:pPr>
        <w:spacing w:after="0"/>
        <w:ind w:left="0"/>
        <w:jc w:val="center"/>
        <w:rPr>
          <w:rFonts w:ascii="Arial" w:hAnsi="Arial" w:cs="Arial"/>
          <w:color w:val="auto"/>
          <w:sz w:val="26"/>
          <w:szCs w:val="26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99"/>
        <w:gridCol w:w="3678"/>
        <w:gridCol w:w="2389"/>
        <w:gridCol w:w="2389"/>
      </w:tblGrid>
      <w:tr w:rsidR="0017014C" w:rsidTr="007F435B">
        <w:trPr>
          <w:trHeight w:val="869"/>
        </w:trPr>
        <w:tc>
          <w:tcPr>
            <w:tcW w:w="1099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/п</w:t>
            </w:r>
          </w:p>
        </w:tc>
        <w:tc>
          <w:tcPr>
            <w:tcW w:w="3678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2389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2389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Среднемесячная заработная плата, руб.</w:t>
            </w:r>
          </w:p>
        </w:tc>
      </w:tr>
      <w:tr w:rsidR="0017014C" w:rsidTr="007F435B">
        <w:trPr>
          <w:trHeight w:val="589"/>
        </w:trPr>
        <w:tc>
          <w:tcPr>
            <w:tcW w:w="1099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678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Бушмелёва</w:t>
            </w:r>
            <w:proofErr w:type="spellEnd"/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 xml:space="preserve"> Елена Васильевна</w:t>
            </w:r>
          </w:p>
        </w:tc>
        <w:tc>
          <w:tcPr>
            <w:tcW w:w="2389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389" w:type="dxa"/>
            <w:vAlign w:val="center"/>
          </w:tcPr>
          <w:p w:rsidR="0017014C" w:rsidRDefault="009C39C6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82 752,56</w:t>
            </w:r>
          </w:p>
        </w:tc>
      </w:tr>
      <w:tr w:rsidR="0017014C" w:rsidTr="007F435B">
        <w:trPr>
          <w:trHeight w:val="589"/>
        </w:trPr>
        <w:tc>
          <w:tcPr>
            <w:tcW w:w="1099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678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Ушакова Елена Александровна</w:t>
            </w:r>
          </w:p>
        </w:tc>
        <w:tc>
          <w:tcPr>
            <w:tcW w:w="2389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Заместитель директора</w:t>
            </w:r>
          </w:p>
        </w:tc>
        <w:tc>
          <w:tcPr>
            <w:tcW w:w="2389" w:type="dxa"/>
            <w:vAlign w:val="center"/>
          </w:tcPr>
          <w:p w:rsidR="0017014C" w:rsidRDefault="009C39C6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85 267,57</w:t>
            </w:r>
          </w:p>
        </w:tc>
      </w:tr>
      <w:tr w:rsidR="0017014C" w:rsidTr="007F435B">
        <w:trPr>
          <w:trHeight w:val="574"/>
        </w:trPr>
        <w:tc>
          <w:tcPr>
            <w:tcW w:w="1099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3678" w:type="dxa"/>
            <w:vAlign w:val="center"/>
          </w:tcPr>
          <w:p w:rsidR="0017014C" w:rsidRDefault="0017014C" w:rsidP="0017014C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Ведерникова Оксана Александровна</w:t>
            </w:r>
          </w:p>
        </w:tc>
        <w:tc>
          <w:tcPr>
            <w:tcW w:w="2389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Заместитель директора</w:t>
            </w:r>
          </w:p>
        </w:tc>
        <w:tc>
          <w:tcPr>
            <w:tcW w:w="2389" w:type="dxa"/>
            <w:vAlign w:val="center"/>
          </w:tcPr>
          <w:p w:rsidR="0017014C" w:rsidRDefault="009C39C6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76 524,94</w:t>
            </w:r>
          </w:p>
        </w:tc>
      </w:tr>
      <w:tr w:rsidR="0017014C" w:rsidTr="007F435B">
        <w:trPr>
          <w:trHeight w:val="667"/>
        </w:trPr>
        <w:tc>
          <w:tcPr>
            <w:tcW w:w="1099" w:type="dxa"/>
            <w:vAlign w:val="center"/>
          </w:tcPr>
          <w:p w:rsidR="0017014C" w:rsidRDefault="0017014C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678" w:type="dxa"/>
            <w:vAlign w:val="center"/>
          </w:tcPr>
          <w:p w:rsidR="0017014C" w:rsidRDefault="0017014C" w:rsidP="00EF0005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Шультайс</w:t>
            </w:r>
            <w:proofErr w:type="spellEnd"/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 xml:space="preserve"> Марина Владимировна</w:t>
            </w:r>
          </w:p>
        </w:tc>
        <w:tc>
          <w:tcPr>
            <w:tcW w:w="2389" w:type="dxa"/>
            <w:vAlign w:val="center"/>
          </w:tcPr>
          <w:p w:rsidR="0017014C" w:rsidRDefault="0017014C" w:rsidP="007C69CD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Главный бухгалтер</w:t>
            </w:r>
          </w:p>
        </w:tc>
        <w:tc>
          <w:tcPr>
            <w:tcW w:w="2389" w:type="dxa"/>
            <w:vAlign w:val="center"/>
          </w:tcPr>
          <w:p w:rsidR="0017014C" w:rsidRDefault="009C39C6" w:rsidP="007F435B">
            <w:pPr>
              <w:ind w:left="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lang w:val="ru-RU"/>
              </w:rPr>
              <w:t>79 935,18</w:t>
            </w:r>
          </w:p>
        </w:tc>
      </w:tr>
    </w:tbl>
    <w:p w:rsidR="0017014C" w:rsidRPr="004F5508" w:rsidRDefault="0017014C" w:rsidP="0017014C">
      <w:pPr>
        <w:spacing w:after="0"/>
        <w:ind w:left="0"/>
        <w:jc w:val="center"/>
        <w:rPr>
          <w:rFonts w:ascii="Arial" w:hAnsi="Arial" w:cs="Arial"/>
          <w:color w:val="auto"/>
          <w:lang w:val="ru-RU"/>
        </w:rPr>
      </w:pPr>
    </w:p>
    <w:p w:rsidR="0017014C" w:rsidRPr="004F5508" w:rsidRDefault="0017014C" w:rsidP="004F5508">
      <w:pPr>
        <w:spacing w:after="0"/>
        <w:ind w:left="0"/>
        <w:jc w:val="center"/>
        <w:rPr>
          <w:rFonts w:ascii="Arial" w:hAnsi="Arial" w:cs="Arial"/>
          <w:color w:val="auto"/>
          <w:lang w:val="ru-RU"/>
        </w:rPr>
      </w:pPr>
    </w:p>
    <w:sectPr w:rsidR="0017014C" w:rsidRPr="004F5508" w:rsidSect="007D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08"/>
    <w:rsid w:val="0017014C"/>
    <w:rsid w:val="00207A43"/>
    <w:rsid w:val="003B22D2"/>
    <w:rsid w:val="004F5508"/>
    <w:rsid w:val="007D31D1"/>
    <w:rsid w:val="008F64CA"/>
    <w:rsid w:val="009C39C6"/>
    <w:rsid w:val="00AE4849"/>
    <w:rsid w:val="00C84465"/>
    <w:rsid w:val="00DE3FC1"/>
    <w:rsid w:val="00EF3C8C"/>
    <w:rsid w:val="00F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E3FC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C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FC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FC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FC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FC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FC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FC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FC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FC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3FC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3F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3FC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E3FC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E3FC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E3FC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E3FC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E3FC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E3FC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E3FC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E3FC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E3FC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E3FC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E3FC1"/>
    <w:rPr>
      <w:b/>
      <w:bCs/>
      <w:spacing w:val="0"/>
    </w:rPr>
  </w:style>
  <w:style w:type="character" w:styleId="a9">
    <w:name w:val="Emphasis"/>
    <w:uiPriority w:val="20"/>
    <w:qFormat/>
    <w:rsid w:val="00DE3FC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E3F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3F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3F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3FC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3FC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E3FC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E3FC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E3FC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E3FC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E3FC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E3FC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3FC1"/>
    <w:pPr>
      <w:outlineLvl w:val="9"/>
    </w:pPr>
  </w:style>
  <w:style w:type="table" w:styleId="af4">
    <w:name w:val="Table Grid"/>
    <w:basedOn w:val="a1"/>
    <w:uiPriority w:val="59"/>
    <w:rsid w:val="004F5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E3FC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C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FC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FC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FC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FC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FC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FC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FC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FC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3FC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3F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3FC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E3FC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E3FC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E3FC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E3FC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E3FC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E3FC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E3FC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E3FC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E3FC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E3FC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E3FC1"/>
    <w:rPr>
      <w:b/>
      <w:bCs/>
      <w:spacing w:val="0"/>
    </w:rPr>
  </w:style>
  <w:style w:type="character" w:styleId="a9">
    <w:name w:val="Emphasis"/>
    <w:uiPriority w:val="20"/>
    <w:qFormat/>
    <w:rsid w:val="00DE3FC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E3F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3F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3F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3FC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3FC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E3FC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E3FC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E3FC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E3FC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E3FC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E3FC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3FC1"/>
    <w:pPr>
      <w:outlineLvl w:val="9"/>
    </w:pPr>
  </w:style>
  <w:style w:type="table" w:styleId="af4">
    <w:name w:val="Table Grid"/>
    <w:basedOn w:val="a1"/>
    <w:uiPriority w:val="59"/>
    <w:rsid w:val="004F5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Пользователь</cp:lastModifiedBy>
  <cp:revision>4</cp:revision>
  <dcterms:created xsi:type="dcterms:W3CDTF">2024-02-06T06:25:00Z</dcterms:created>
  <dcterms:modified xsi:type="dcterms:W3CDTF">2024-02-06T06:49:00Z</dcterms:modified>
</cp:coreProperties>
</file>