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84" w:rsidRDefault="000C3ED3" w:rsidP="000C3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0" t="0" r="0" b="0"/>
            <wp:docPr id="1" name="Рисунок 1" descr="C:\Users\Пользователь\Desktop\2024-02-21 Солодченко\Солодчен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4-02-21 Солодченко\Солодченк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D3" w:rsidRDefault="000C3ED3" w:rsidP="000C3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D3" w:rsidRDefault="000C3ED3" w:rsidP="000C3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D3" w:rsidRDefault="000C3ED3" w:rsidP="000C3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D3" w:rsidRDefault="000C3ED3" w:rsidP="000C3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D3" w:rsidRPr="00A91F65" w:rsidRDefault="000C3ED3" w:rsidP="000C3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45D2" w:rsidRPr="00A91F65" w:rsidRDefault="000C11E2" w:rsidP="00E64F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2C45D2" w:rsidRPr="00A91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2C45D2" w:rsidRPr="00A91F65" w:rsidRDefault="002C45D2" w:rsidP="002C45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2" w:rsidRPr="00A91F65" w:rsidRDefault="002C45D2" w:rsidP="001B77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1B771E" w:rsidRPr="00A91F6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</w:t>
      </w:r>
    </w:p>
    <w:p w:rsidR="002C45D2" w:rsidRPr="00A91F65" w:rsidRDefault="000C11E2" w:rsidP="007F6C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</w:t>
      </w:r>
      <w:r w:rsidR="007F6C41" w:rsidRPr="00A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</w:t>
      </w:r>
    </w:p>
    <w:p w:rsidR="007F6C41" w:rsidRPr="00A91F65" w:rsidRDefault="000C11E2" w:rsidP="001B771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программы………………………………………………………………</w:t>
      </w:r>
    </w:p>
    <w:p w:rsidR="001B771E" w:rsidRPr="00A91F65" w:rsidRDefault="000C11E2" w:rsidP="000C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график………………………………………………………....</w:t>
      </w:r>
    </w:p>
    <w:p w:rsidR="00187F5F" w:rsidRPr="00A91F65" w:rsidRDefault="000C11E2" w:rsidP="000C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план……………………………………………………………</w:t>
      </w:r>
    </w:p>
    <w:p w:rsidR="007F6C41" w:rsidRPr="00A91F65" w:rsidRDefault="000C11E2" w:rsidP="000C11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программного материала………………………………………………….</w:t>
      </w:r>
    </w:p>
    <w:p w:rsidR="00DB12EB" w:rsidRPr="00A91F65" w:rsidRDefault="00376C35" w:rsidP="000C11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Учебно-методическое оборудование</w:t>
      </w:r>
      <w:r w:rsidR="000C11E2" w:rsidRPr="00A91F6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A91F65">
        <w:rPr>
          <w:rFonts w:ascii="Times New Roman" w:hAnsi="Times New Roman" w:cs="Times New Roman"/>
          <w:sz w:val="24"/>
          <w:szCs w:val="24"/>
        </w:rPr>
        <w:t>...</w:t>
      </w:r>
    </w:p>
    <w:p w:rsidR="000C11E2" w:rsidRPr="00A91F65" w:rsidRDefault="000C11E2" w:rsidP="000C11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Требования техники безопасности……………………………………...........................</w:t>
      </w:r>
    </w:p>
    <w:p w:rsidR="000C11E2" w:rsidRPr="00A91F65" w:rsidRDefault="000C11E2" w:rsidP="000C11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Организация мероприятий с обучающимися и родителями……………......................</w:t>
      </w:r>
    </w:p>
    <w:p w:rsidR="000C11E2" w:rsidRPr="00A91F65" w:rsidRDefault="000C11E2" w:rsidP="000C11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Оценочные материалы………………………………………...........................................</w:t>
      </w:r>
    </w:p>
    <w:p w:rsidR="000C11E2" w:rsidRPr="00A91F65" w:rsidRDefault="000C11E2" w:rsidP="000C11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Литература………………………………………………………………………………..</w:t>
      </w:r>
    </w:p>
    <w:p w:rsidR="000C11E2" w:rsidRPr="00A91F65" w:rsidRDefault="000C11E2" w:rsidP="000C11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Приложение……………………………………………………………………………...</w:t>
      </w:r>
    </w:p>
    <w:p w:rsidR="00187F5F" w:rsidRPr="00A91F65" w:rsidRDefault="00187F5F" w:rsidP="00237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F5F" w:rsidRPr="00A91F65" w:rsidRDefault="00187F5F" w:rsidP="00237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F5F" w:rsidRPr="00A91F65" w:rsidRDefault="00187F5F" w:rsidP="00237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F5F" w:rsidRPr="00A91F65" w:rsidRDefault="00187F5F" w:rsidP="00237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F5F" w:rsidRPr="00A91F65" w:rsidRDefault="00187F5F" w:rsidP="00237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F5F" w:rsidRPr="00A91F65" w:rsidRDefault="00187F5F" w:rsidP="00237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F5F" w:rsidRPr="00A91F65" w:rsidRDefault="00187F5F" w:rsidP="00237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F5F" w:rsidRPr="00A91F65" w:rsidRDefault="00187F5F" w:rsidP="00237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F5F" w:rsidRPr="00A91F65" w:rsidRDefault="00187F5F" w:rsidP="00237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F5F" w:rsidRPr="00A91F65" w:rsidRDefault="00187F5F" w:rsidP="00237E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7B93" w:rsidRPr="00A91F65" w:rsidRDefault="00A57B93" w:rsidP="00A57B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B93" w:rsidRPr="00A91F65" w:rsidRDefault="00A57B93" w:rsidP="00A57B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7B93" w:rsidRPr="00A91F65" w:rsidRDefault="00A57B93" w:rsidP="00A57B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7B93" w:rsidRPr="00A91F65" w:rsidRDefault="00A57B93" w:rsidP="00A57B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7B93" w:rsidRPr="00A91F65" w:rsidRDefault="00A57B93" w:rsidP="00A57B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7B93" w:rsidRPr="00A91F65" w:rsidRDefault="00A57B93" w:rsidP="00A57B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7B93" w:rsidRPr="00A91F65" w:rsidRDefault="00A57B93" w:rsidP="00A57B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7B93" w:rsidRPr="00A91F65" w:rsidRDefault="00A57B93" w:rsidP="00A57B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77412" w:rsidRPr="00A91F65" w:rsidRDefault="00A57B93" w:rsidP="00A57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F6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87F5F" w:rsidRPr="00A91F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0213" w:rsidRPr="00A91F65" w:rsidRDefault="00E20B5B" w:rsidP="0021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программа </w:t>
      </w:r>
      <w:r w:rsidR="009607B6" w:rsidRPr="00A91F65">
        <w:rPr>
          <w:rFonts w:ascii="Times New Roman" w:hAnsi="Times New Roman" w:cs="Times New Roman"/>
          <w:sz w:val="24"/>
          <w:szCs w:val="24"/>
        </w:rPr>
        <w:t xml:space="preserve"> Школа оркестра« </w:t>
      </w:r>
      <w:proofErr w:type="spellStart"/>
      <w:r w:rsidR="009607B6" w:rsidRPr="00A91F65">
        <w:rPr>
          <w:rFonts w:ascii="Times New Roman" w:hAnsi="Times New Roman" w:cs="Times New Roman"/>
          <w:sz w:val="24"/>
          <w:szCs w:val="24"/>
        </w:rPr>
        <w:t>Октавики</w:t>
      </w:r>
      <w:proofErr w:type="spellEnd"/>
      <w:r w:rsidRPr="00A91F65">
        <w:rPr>
          <w:rFonts w:ascii="Times New Roman" w:hAnsi="Times New Roman" w:cs="Times New Roman"/>
          <w:sz w:val="24"/>
          <w:szCs w:val="24"/>
        </w:rPr>
        <w:t>» разработана в соответствии с нормативно-правовыми документами:</w:t>
      </w:r>
    </w:p>
    <w:p w:rsidR="00E20B5B" w:rsidRPr="00A91F65" w:rsidRDefault="00E20B5B" w:rsidP="00E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1.Федеральный закон «Об образовании в Российской Федерации» от 29.12.2012г. №273-Ф3.</w:t>
      </w:r>
    </w:p>
    <w:p w:rsidR="00E20B5B" w:rsidRPr="00A91F65" w:rsidRDefault="00E20B5B" w:rsidP="00E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2.Приказ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20B5B" w:rsidRPr="00A91F65" w:rsidRDefault="00E20B5B" w:rsidP="00E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3.Приказ </w:t>
      </w:r>
      <w:proofErr w:type="spellStart"/>
      <w:r w:rsidRPr="00A91F65">
        <w:rPr>
          <w:rFonts w:ascii="Times New Roman" w:hAnsi="Times New Roman" w:cs="Times New Roman"/>
          <w:sz w:val="24"/>
          <w:szCs w:val="24"/>
        </w:rPr>
        <w:t>Минпросве</w:t>
      </w:r>
      <w:r w:rsidR="00846B15" w:rsidRPr="00A91F65">
        <w:rPr>
          <w:rFonts w:ascii="Times New Roman" w:hAnsi="Times New Roman" w:cs="Times New Roman"/>
          <w:sz w:val="24"/>
          <w:szCs w:val="24"/>
        </w:rPr>
        <w:t>щ</w:t>
      </w:r>
      <w:r w:rsidRPr="00A91F65">
        <w:rPr>
          <w:rFonts w:ascii="Times New Roman" w:hAnsi="Times New Roman" w:cs="Times New Roman"/>
          <w:sz w:val="24"/>
          <w:szCs w:val="24"/>
        </w:rPr>
        <w:t>ения</w:t>
      </w:r>
      <w:proofErr w:type="spellEnd"/>
      <w:r w:rsidRPr="00A91F65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46B15" w:rsidRPr="00A91F65">
        <w:rPr>
          <w:rFonts w:ascii="Times New Roman" w:hAnsi="Times New Roman" w:cs="Times New Roman"/>
          <w:sz w:val="24"/>
          <w:szCs w:val="24"/>
        </w:rPr>
        <w:t xml:space="preserve"> от 30 сентября 2020 г.№533 «О внесении изменений в Порядок организации и осуществления образовательной деятельности по дополнительным общеобразовательным программам» (09.11.2018 г.№196).</w:t>
      </w:r>
    </w:p>
    <w:p w:rsidR="00846B15" w:rsidRPr="00A91F65" w:rsidRDefault="00846B15" w:rsidP="00E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4.Приказ </w:t>
      </w:r>
      <w:proofErr w:type="spellStart"/>
      <w:r w:rsidRPr="00A91F6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91F65">
        <w:rPr>
          <w:rFonts w:ascii="Times New Roman" w:hAnsi="Times New Roman" w:cs="Times New Roman"/>
          <w:sz w:val="24"/>
          <w:szCs w:val="24"/>
        </w:rPr>
        <w:t xml:space="preserve"> России от 03 сентября 2019 г. № 467 «Об утверждении Целевой </w:t>
      </w:r>
      <w:proofErr w:type="gramStart"/>
      <w:r w:rsidRPr="00A91F65">
        <w:rPr>
          <w:rFonts w:ascii="Times New Roman" w:hAnsi="Times New Roman" w:cs="Times New Roman"/>
          <w:sz w:val="24"/>
          <w:szCs w:val="24"/>
        </w:rPr>
        <w:t>модели развития региональных систем дополнительного образования  детей</w:t>
      </w:r>
      <w:proofErr w:type="gramEnd"/>
      <w:r w:rsidRPr="00A91F65">
        <w:rPr>
          <w:rFonts w:ascii="Times New Roman" w:hAnsi="Times New Roman" w:cs="Times New Roman"/>
          <w:sz w:val="24"/>
          <w:szCs w:val="24"/>
        </w:rPr>
        <w:t>».</w:t>
      </w:r>
    </w:p>
    <w:p w:rsidR="00846B15" w:rsidRPr="00A91F65" w:rsidRDefault="00846B15" w:rsidP="00E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5.Письмо Минобразования от 02.06.1998 г.</w:t>
      </w:r>
      <w:r w:rsidR="00214AF9" w:rsidRPr="00A91F65">
        <w:rPr>
          <w:rFonts w:ascii="Times New Roman" w:hAnsi="Times New Roman" w:cs="Times New Roman"/>
          <w:sz w:val="24"/>
          <w:szCs w:val="24"/>
        </w:rPr>
        <w:t xml:space="preserve"> </w:t>
      </w:r>
      <w:r w:rsidRPr="00A91F65">
        <w:rPr>
          <w:rFonts w:ascii="Times New Roman" w:hAnsi="Times New Roman" w:cs="Times New Roman"/>
          <w:sz w:val="24"/>
          <w:szCs w:val="24"/>
        </w:rPr>
        <w:t>№ 89/34-16 «О реализации права дошкольного образовательного учреждения на выбор программ и педагогических технологий».</w:t>
      </w:r>
    </w:p>
    <w:p w:rsidR="00846B15" w:rsidRPr="00A91F65" w:rsidRDefault="00846B15" w:rsidP="00E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6.Приказ Минтруда Рос</w:t>
      </w:r>
      <w:r w:rsidR="00214AF9" w:rsidRPr="00A91F65">
        <w:rPr>
          <w:rFonts w:ascii="Times New Roman" w:hAnsi="Times New Roman" w:cs="Times New Roman"/>
          <w:sz w:val="24"/>
          <w:szCs w:val="24"/>
        </w:rPr>
        <w:t>с</w:t>
      </w:r>
      <w:r w:rsidRPr="00A91F65">
        <w:rPr>
          <w:rFonts w:ascii="Times New Roman" w:hAnsi="Times New Roman" w:cs="Times New Roman"/>
          <w:sz w:val="24"/>
          <w:szCs w:val="24"/>
        </w:rPr>
        <w:t>ии от 05.</w:t>
      </w:r>
      <w:r w:rsidR="00214AF9" w:rsidRPr="00A91F65">
        <w:rPr>
          <w:rFonts w:ascii="Times New Roman" w:hAnsi="Times New Roman" w:cs="Times New Roman"/>
          <w:sz w:val="24"/>
          <w:szCs w:val="24"/>
        </w:rPr>
        <w:t>05.2018 г. № 298н «Об утверждении профессионального стандарта Педагог дополнительного образования детей и взрослых».</w:t>
      </w:r>
    </w:p>
    <w:p w:rsidR="00214AF9" w:rsidRPr="00A91F65" w:rsidRDefault="00214AF9" w:rsidP="00E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7.СанПиН 2.4.4.  3172-14 «Санитарно-эпидемиологические требования к устройству, содержанию и организации </w:t>
      </w:r>
      <w:proofErr w:type="gramStart"/>
      <w:r w:rsidRPr="00A91F65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A91F65">
        <w:rPr>
          <w:rFonts w:ascii="Times New Roman" w:hAnsi="Times New Roman" w:cs="Times New Roman"/>
          <w:sz w:val="24"/>
          <w:szCs w:val="24"/>
        </w:rPr>
        <w:t>».</w:t>
      </w:r>
    </w:p>
    <w:p w:rsidR="00846B15" w:rsidRPr="00A91F65" w:rsidRDefault="00846B15" w:rsidP="00E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8.Устав образовательной организации.</w:t>
      </w:r>
    </w:p>
    <w:p w:rsidR="00846B15" w:rsidRPr="00A91F65" w:rsidRDefault="00214AF9" w:rsidP="00E2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9.Положение о разработке и утверждения дополнительной общеобразовательной программы.</w:t>
      </w:r>
    </w:p>
    <w:p w:rsidR="00CF5FEA" w:rsidRPr="00A91F65" w:rsidRDefault="00CF5FEA" w:rsidP="00492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E74" w:rsidRPr="00A91F65" w:rsidRDefault="00540E74" w:rsidP="00540E74">
      <w:pPr>
        <w:pStyle w:val="aa"/>
        <w:spacing w:line="360" w:lineRule="auto"/>
        <w:jc w:val="both"/>
        <w:rPr>
          <w:sz w:val="24"/>
        </w:rPr>
      </w:pPr>
      <w:r w:rsidRPr="00A91F65">
        <w:rPr>
          <w:sz w:val="24"/>
        </w:rPr>
        <w:t xml:space="preserve"> Направленность  программы</w:t>
      </w:r>
    </w:p>
    <w:p w:rsidR="00ED0A11" w:rsidRPr="00A91F65" w:rsidRDefault="0053205E" w:rsidP="006B33A0">
      <w:pPr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   Программа</w:t>
      </w:r>
      <w:r w:rsidR="009607B6" w:rsidRPr="00A91F65">
        <w:rPr>
          <w:rFonts w:ascii="Times New Roman" w:hAnsi="Times New Roman" w:cs="Times New Roman"/>
          <w:sz w:val="24"/>
          <w:szCs w:val="24"/>
        </w:rPr>
        <w:t xml:space="preserve"> Школа оркестра</w:t>
      </w:r>
      <w:r w:rsidRPr="00A91F65">
        <w:rPr>
          <w:rFonts w:ascii="Times New Roman" w:hAnsi="Times New Roman" w:cs="Times New Roman"/>
          <w:sz w:val="24"/>
          <w:szCs w:val="24"/>
        </w:rPr>
        <w:t xml:space="preserve"> </w:t>
      </w:r>
      <w:r w:rsidR="00540E74" w:rsidRPr="00A91F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07B6" w:rsidRPr="00A91F65">
        <w:rPr>
          <w:rFonts w:ascii="Times New Roman" w:hAnsi="Times New Roman" w:cs="Times New Roman"/>
          <w:sz w:val="24"/>
          <w:szCs w:val="24"/>
        </w:rPr>
        <w:t>Октавики</w:t>
      </w:r>
      <w:proofErr w:type="spellEnd"/>
      <w:r w:rsidRPr="00A91F65">
        <w:rPr>
          <w:rFonts w:ascii="Times New Roman" w:hAnsi="Times New Roman" w:cs="Times New Roman"/>
          <w:sz w:val="24"/>
          <w:szCs w:val="24"/>
        </w:rPr>
        <w:t xml:space="preserve">» - программа </w:t>
      </w:r>
      <w:r w:rsidR="00540E74" w:rsidRPr="00A91F65">
        <w:rPr>
          <w:rFonts w:ascii="Times New Roman" w:hAnsi="Times New Roman" w:cs="Times New Roman"/>
          <w:sz w:val="24"/>
          <w:szCs w:val="24"/>
        </w:rPr>
        <w:t>дополнител</w:t>
      </w:r>
      <w:r w:rsidRPr="00A91F65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540E74" w:rsidRPr="00A91F65">
        <w:rPr>
          <w:rFonts w:ascii="Times New Roman" w:hAnsi="Times New Roman" w:cs="Times New Roman"/>
          <w:sz w:val="24"/>
          <w:szCs w:val="24"/>
        </w:rPr>
        <w:t>образования  художественно-эстетической  направленности</w:t>
      </w:r>
      <w:r w:rsidR="008E15B8" w:rsidRPr="00A91F65">
        <w:rPr>
          <w:rFonts w:ascii="Times New Roman" w:hAnsi="Times New Roman" w:cs="Times New Roman"/>
          <w:sz w:val="24"/>
          <w:szCs w:val="24"/>
        </w:rPr>
        <w:t xml:space="preserve"> с учётом детей ОВЗ</w:t>
      </w:r>
      <w:r w:rsidRPr="00A91F65">
        <w:rPr>
          <w:rFonts w:ascii="Times New Roman" w:hAnsi="Times New Roman" w:cs="Times New Roman"/>
          <w:sz w:val="24"/>
          <w:szCs w:val="24"/>
        </w:rPr>
        <w:t xml:space="preserve">. Обучение </w:t>
      </w:r>
      <w:r w:rsidR="006B33A0" w:rsidRPr="00A91F65">
        <w:rPr>
          <w:rFonts w:ascii="Times New Roman" w:hAnsi="Times New Roman" w:cs="Times New Roman"/>
          <w:sz w:val="24"/>
          <w:szCs w:val="24"/>
        </w:rPr>
        <w:t>по данной программе направлено на развитие музыкальных способностей детей и создание творческого коллектива через  обучение и</w:t>
      </w:r>
      <w:r w:rsidRPr="00A91F65">
        <w:rPr>
          <w:rFonts w:ascii="Times New Roman" w:hAnsi="Times New Roman" w:cs="Times New Roman"/>
          <w:sz w:val="24"/>
          <w:szCs w:val="24"/>
        </w:rPr>
        <w:t>гре на музыкальных инструментах, р</w:t>
      </w:r>
      <w:r w:rsidR="006B33A0" w:rsidRPr="00A91F65">
        <w:rPr>
          <w:rFonts w:ascii="Times New Roman" w:hAnsi="Times New Roman" w:cs="Times New Roman"/>
          <w:sz w:val="24"/>
          <w:szCs w:val="24"/>
        </w:rPr>
        <w:t>екомендуется использовать для дополнительного образования детей старшего дошкольного возраста.</w:t>
      </w:r>
      <w:r w:rsidR="00ED0A11" w:rsidRPr="00A91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EF" w:rsidRPr="00A91F65" w:rsidRDefault="00E00CEF" w:rsidP="006B33A0">
      <w:pPr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За основу построения дополнительной образовательной программы « Весёлая гармония»</w:t>
      </w:r>
      <w:r w:rsidR="00D22317" w:rsidRPr="00A91F65">
        <w:rPr>
          <w:rFonts w:ascii="Times New Roman" w:hAnsi="Times New Roman" w:cs="Times New Roman"/>
          <w:sz w:val="24"/>
          <w:szCs w:val="24"/>
        </w:rPr>
        <w:t xml:space="preserve"> взят принцип дифференцированного подхода к работе с детьми и учёта их индивидуальных способностей.</w:t>
      </w:r>
    </w:p>
    <w:p w:rsidR="00ED0A11" w:rsidRPr="00A91F65" w:rsidRDefault="00ED0A11" w:rsidP="006B33A0">
      <w:pPr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При разработке программы были изучены и проработаны  авторские программы по музыкальному воспитанию детей дошкольного возраста « Ладушки» И. Капл</w:t>
      </w:r>
      <w:r w:rsidR="005E6397" w:rsidRPr="00A91F65">
        <w:rPr>
          <w:rFonts w:ascii="Times New Roman" w:hAnsi="Times New Roman" w:cs="Times New Roman"/>
          <w:sz w:val="24"/>
          <w:szCs w:val="24"/>
        </w:rPr>
        <w:t>унова « Наш весёлы</w:t>
      </w:r>
      <w:r w:rsidR="00F043E0" w:rsidRPr="00A91F65">
        <w:rPr>
          <w:rFonts w:ascii="Times New Roman" w:hAnsi="Times New Roman" w:cs="Times New Roman"/>
          <w:sz w:val="24"/>
          <w:szCs w:val="24"/>
        </w:rPr>
        <w:t>й оркестр», «Ансамбль ложкарей».</w:t>
      </w:r>
    </w:p>
    <w:p w:rsidR="00ED0A11" w:rsidRPr="00A91F65" w:rsidRDefault="00ED0A11" w:rsidP="006B3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A04" w:rsidRPr="00A91F65" w:rsidRDefault="00540E74" w:rsidP="00952A04">
      <w:pPr>
        <w:shd w:val="clear" w:color="auto" w:fill="FFFFFF"/>
        <w:spacing w:after="182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91F65">
        <w:rPr>
          <w:rFonts w:ascii="Times New Roman" w:hAnsi="Times New Roman" w:cs="Times New Roman"/>
          <w:b/>
          <w:spacing w:val="-6"/>
          <w:sz w:val="24"/>
          <w:szCs w:val="24"/>
        </w:rPr>
        <w:t>Необходимость  разработки  и  внедрения  данной  программ</w:t>
      </w:r>
      <w:r w:rsidR="00405EAA" w:rsidRPr="00A91F65">
        <w:rPr>
          <w:rFonts w:ascii="Times New Roman" w:hAnsi="Times New Roman" w:cs="Times New Roman"/>
          <w:b/>
          <w:spacing w:val="-6"/>
          <w:sz w:val="24"/>
          <w:szCs w:val="24"/>
        </w:rPr>
        <w:t>ы</w:t>
      </w:r>
    </w:p>
    <w:p w:rsidR="00F043E0" w:rsidRPr="00A91F65" w:rsidRDefault="00405EAA" w:rsidP="00F96C42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6519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условиях, когда возрастают задачи эстетического воспитания детей, музыкальным игрушкам и детским музыкальным инструментам  отводится особая роль. Они вызывают у детей большой интерес, ими широко пользуются и в семье и в детских садах. Вовлекая тем самым ребенка в сферу музыки, игрушки и инструменты помогают развитию его творческих способностей. Программа рассчитана на демонстрацию 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разнообразных возможностей использования музыкальных инструментов в дошкольных учреждениях – это и индивидуальное музицирование в часы досуга, и коллективное исполнение в детском оркестре. В программе представлены занятия, в ходе которых педагог стремится, прежде всего, с помощью инструментов побудить детей к самостоятельным занятиям музыкой (дети учатся играть знакомые попевки, импровизировать несложные  ритмы, играть в «музыкальное эхо», петь и подыгрывать</w:t>
      </w:r>
      <w:r w:rsidR="000C6519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себе).</w:t>
      </w:r>
      <w:r w:rsidR="00F96C42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некоторые игрушки-инструменты используются как наглядные дидактические пособи</w:t>
      </w:r>
      <w:r w:rsidR="00F043E0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405EAA" w:rsidRPr="00A91F65" w:rsidRDefault="00405EAA" w:rsidP="00F96C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предполагает знакомство и учебную деятельность детей с определенными видами музыкальных инструментов, которые отличаются как по способу звукоизвлечения (струнные, духовые, ударные, клавишно-язычковые), так и по характеру звучания (беззвучные и</w:t>
      </w:r>
      <w:r w:rsidR="000C6519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звучащие).</w:t>
      </w:r>
    </w:p>
    <w:p w:rsidR="00C114A4" w:rsidRPr="00A91F65" w:rsidRDefault="00540E74" w:rsidP="00C114A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91F65">
        <w:rPr>
          <w:rFonts w:ascii="Times New Roman" w:hAnsi="Times New Roman" w:cs="Times New Roman"/>
          <w:spacing w:val="-6"/>
          <w:sz w:val="24"/>
          <w:szCs w:val="24"/>
        </w:rPr>
        <w:t xml:space="preserve">     Использование игры  на  детских  элементарных  музыкальных  инструментах плодотворно  влияет  на  музыкальное  развитие  детей  дошкольного  возраста. Несмотря на положительные теоретические и практические предпосылки, создание оркестров детских музыкальных инструментов до сих пор остается  трудной  задачей. Такое положение объясняется отсутствием системного подхода в организации оркестров детских  музыкальных инструментов, необходимого реперт</w:t>
      </w:r>
      <w:r w:rsidR="00C114A4" w:rsidRPr="00A91F65">
        <w:rPr>
          <w:rFonts w:ascii="Times New Roman" w:hAnsi="Times New Roman" w:cs="Times New Roman"/>
          <w:spacing w:val="-6"/>
          <w:sz w:val="24"/>
          <w:szCs w:val="24"/>
        </w:rPr>
        <w:t>уара, инструментов.</w:t>
      </w:r>
    </w:p>
    <w:p w:rsidR="00540E74" w:rsidRPr="00A91F65" w:rsidRDefault="00540E74" w:rsidP="00C114A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91F6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Актуальность.</w:t>
      </w:r>
    </w:p>
    <w:p w:rsidR="00540E74" w:rsidRPr="00A91F65" w:rsidRDefault="00186D04" w:rsidP="00186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    Игра на музыкальных инструментах – это один из видов детской исполнительской деятельности, которая чрезвычайно привлекает дошкольников.  Обучаясь игре на музыкальных  инструментах, дети открывают для себя удивительный мир музыкальных звуков, различают красоту звучания. Когда ребенок слышит и сопоставляет звучание разных музыкальных инструментов, развиваются его мышление, аналитические способности. </w:t>
      </w:r>
      <w:r w:rsidR="00540E74" w:rsidRPr="00A91F65">
        <w:rPr>
          <w:rFonts w:ascii="Times New Roman" w:hAnsi="Times New Roman" w:cs="Times New Roman"/>
          <w:sz w:val="24"/>
          <w:szCs w:val="24"/>
        </w:rPr>
        <w:t xml:space="preserve">Если чувство ритма несовершенно, то замедляется становление развернутой (слитной) речи, она невыразительна и слабо интонирована; дошкольник говорит примитивно, используя короткие отрывочные высказывания. И в дальнейшем слабое развитие слуховых и моторных способностей, тормозит развитие ребенка, ограничивая не только сферу интеллектуальной деятельности, но и общение со сверстниками. Через  </w:t>
      </w:r>
      <w:proofErr w:type="gramStart"/>
      <w:r w:rsidR="00540E74" w:rsidRPr="00A91F65">
        <w:rPr>
          <w:rFonts w:ascii="Times New Roman" w:hAnsi="Times New Roman" w:cs="Times New Roman"/>
          <w:sz w:val="24"/>
          <w:szCs w:val="24"/>
        </w:rPr>
        <w:t>элементарное</w:t>
      </w:r>
      <w:proofErr w:type="gramEnd"/>
      <w:r w:rsidR="00540E74" w:rsidRPr="00A91F65">
        <w:rPr>
          <w:rFonts w:ascii="Times New Roman" w:hAnsi="Times New Roman" w:cs="Times New Roman"/>
          <w:sz w:val="24"/>
          <w:szCs w:val="24"/>
        </w:rPr>
        <w:t xml:space="preserve">  музицирование  на  детских  музыкальных  инструментах  формируются  ритмические  способности, речь  становится  более  совершенной.</w:t>
      </w:r>
    </w:p>
    <w:p w:rsidR="00540E74" w:rsidRPr="00A91F65" w:rsidRDefault="00540E74" w:rsidP="00540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   Игра на музыкальных инструментах развивает мускулатуру и мелкую моторику пальцев рук, способствует координации музыкального мышления и двигательных </w:t>
      </w:r>
      <w:r w:rsidRPr="00A91F65">
        <w:rPr>
          <w:rFonts w:ascii="Times New Roman" w:hAnsi="Times New Roman" w:cs="Times New Roman"/>
          <w:sz w:val="24"/>
          <w:szCs w:val="24"/>
        </w:rPr>
        <w:lastRenderedPageBreak/>
        <w:t>функций организма, развивает фантазию, творческие способности, музыкальный вкус, учит понимать и любить музыку.</w:t>
      </w:r>
    </w:p>
    <w:p w:rsidR="00540E74" w:rsidRPr="00A91F65" w:rsidRDefault="00540E74" w:rsidP="00540E74">
      <w:pPr>
        <w:pStyle w:val="ac"/>
        <w:spacing w:after="0" w:line="360" w:lineRule="auto"/>
        <w:ind w:right="-3"/>
        <w:jc w:val="both"/>
        <w:rPr>
          <w:rFonts w:ascii="Times New Roman" w:hAnsi="Times New Roman"/>
          <w:sz w:val="24"/>
        </w:rPr>
      </w:pPr>
      <w:r w:rsidRPr="00A91F65">
        <w:rPr>
          <w:rFonts w:ascii="Times New Roman" w:hAnsi="Times New Roman"/>
          <w:sz w:val="24"/>
        </w:rPr>
        <w:t xml:space="preserve">     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У детей улучшается качество пения, музыкально – </w:t>
      </w:r>
      <w:proofErr w:type="gramStart"/>
      <w:r w:rsidRPr="00A91F65">
        <w:rPr>
          <w:rFonts w:ascii="Times New Roman" w:hAnsi="Times New Roman"/>
          <w:sz w:val="24"/>
        </w:rPr>
        <w:t>ритмических  движений</w:t>
      </w:r>
      <w:proofErr w:type="gramEnd"/>
      <w:r w:rsidRPr="00A91F65">
        <w:rPr>
          <w:rFonts w:ascii="Times New Roman" w:hAnsi="Times New Roman"/>
          <w:sz w:val="24"/>
        </w:rPr>
        <w:t>, они  чётче воспроизводят ритм.</w:t>
      </w:r>
    </w:p>
    <w:p w:rsidR="00540E74" w:rsidRPr="00A91F65" w:rsidRDefault="00540E74" w:rsidP="007B1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</w:t>
      </w:r>
      <w:r w:rsidRPr="00A91F65">
        <w:rPr>
          <w:rFonts w:ascii="Times New Roman" w:hAnsi="Times New Roman" w:cs="Times New Roman"/>
          <w:b/>
          <w:sz w:val="24"/>
          <w:szCs w:val="24"/>
        </w:rPr>
        <w:t xml:space="preserve"> Новизна   и  отличительные  особенности  программы</w:t>
      </w:r>
    </w:p>
    <w:p w:rsidR="007B39B6" w:rsidRPr="00A91F65" w:rsidRDefault="00540E74" w:rsidP="00DB5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 </w:t>
      </w:r>
      <w:r w:rsidR="00663EA9" w:rsidRPr="00A91F65">
        <w:rPr>
          <w:rFonts w:ascii="Times New Roman" w:hAnsi="Times New Roman" w:cs="Times New Roman"/>
          <w:sz w:val="24"/>
          <w:szCs w:val="24"/>
        </w:rPr>
        <w:t>Новизна программы</w:t>
      </w:r>
      <w:r w:rsidR="007B39B6" w:rsidRPr="00A9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663EA9" w:rsidRPr="00A9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первую очередь в том, что в ней представлена структура индивидуального педагогического воздействия на формирование устойчивых умений и навыков воспитанников детского сада.</w:t>
      </w:r>
      <w:r w:rsidR="007B39B6" w:rsidRPr="00A91F6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6E2BDD" w:rsidRPr="00A91F65">
        <w:rPr>
          <w:rFonts w:ascii="Times New Roman" w:hAnsi="Times New Roman" w:cs="Times New Roman"/>
          <w:sz w:val="24"/>
          <w:szCs w:val="24"/>
        </w:rPr>
        <w:t xml:space="preserve"> В пособии собран уникальный  музыкальный материал, тщательно отобраны простые и доступные для детского исполнения произведения. Содействующие воспитанию у детей любви и уважения к музыке, народным традициям, развивающие творческий потенциал каждого ребёнка, способствующий развитию исполнительных артистических качеств.</w:t>
      </w:r>
    </w:p>
    <w:p w:rsidR="00E6639A" w:rsidRPr="00A91F65" w:rsidRDefault="007B39B6" w:rsidP="0096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</w:t>
      </w:r>
      <w:r w:rsidR="00E6639A" w:rsidRPr="00A91F65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E6639A" w:rsidRPr="00A91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A5" w:rsidRPr="00A91F65" w:rsidRDefault="002E5F20" w:rsidP="00F23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 </w:t>
      </w:r>
      <w:r w:rsidR="00E6639A" w:rsidRPr="00A91F65">
        <w:rPr>
          <w:rFonts w:ascii="Times New Roman" w:hAnsi="Times New Roman" w:cs="Times New Roman"/>
          <w:sz w:val="24"/>
          <w:szCs w:val="24"/>
        </w:rPr>
        <w:t>Детский оркестр</w:t>
      </w:r>
      <w:r w:rsidR="00A57B93" w:rsidRPr="00A91F65">
        <w:rPr>
          <w:rFonts w:ascii="Times New Roman" w:hAnsi="Times New Roman" w:cs="Times New Roman"/>
          <w:sz w:val="24"/>
          <w:szCs w:val="24"/>
        </w:rPr>
        <w:t xml:space="preserve"> </w:t>
      </w:r>
      <w:r w:rsidR="00E6639A" w:rsidRPr="00A91F65">
        <w:rPr>
          <w:rFonts w:ascii="Times New Roman" w:hAnsi="Times New Roman" w:cs="Times New Roman"/>
          <w:sz w:val="24"/>
          <w:szCs w:val="24"/>
        </w:rPr>
        <w:t xml:space="preserve">- один из видов </w:t>
      </w:r>
      <w:proofErr w:type="gramStart"/>
      <w:r w:rsidR="00E6639A" w:rsidRPr="00A91F65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="00E6639A" w:rsidRPr="00A91F65">
        <w:rPr>
          <w:rFonts w:ascii="Times New Roman" w:hAnsi="Times New Roman" w:cs="Times New Roman"/>
          <w:sz w:val="24"/>
          <w:szCs w:val="24"/>
        </w:rPr>
        <w:t xml:space="preserve"> музицирования. Применение детских музыкальных инструментов и игрушек обогащает музыкальные впечатления и развивает музыкальные способности. Предоставляемая данной программой возможность «пробы сил» воспитанников в данном виде творчества – игре на музыкальных инструментах, содействует разрушению стереотипа неспособности к художественному творчеству, развитию уверенности в себе, формированию адекватной самооценки детей. Дети младшего школьного возраста нуждаются в том, чтобы результат их деятельности – исполняемые ими произведения в оркестре, удовлетворял бы их самих, а также вызывал бы одобрение их сверстников и взрослых. А это возможно при условии систематического и последовательного усвоения детьми знаний, навыков и умений, необходимых для успешного овладения разными способами игры в оркестре.</w:t>
      </w:r>
    </w:p>
    <w:p w:rsidR="00E6639A" w:rsidRPr="00A91F65" w:rsidRDefault="00E6639A" w:rsidP="00F23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74" w:rsidRPr="00A91F65" w:rsidRDefault="00540E74" w:rsidP="00540E74">
      <w:p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14DE2" w:rsidRPr="00A91F65" w:rsidRDefault="00A57B93" w:rsidP="00A57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F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4DE2" w:rsidRPr="00A91F65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F14DE2" w:rsidRPr="00A91F65" w:rsidRDefault="00F14DE2" w:rsidP="00187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DE2" w:rsidRPr="00A91F65" w:rsidRDefault="00F14DE2" w:rsidP="0018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b/>
          <w:sz w:val="24"/>
          <w:szCs w:val="24"/>
        </w:rPr>
        <w:t>Цель</w:t>
      </w:r>
      <w:r w:rsidR="00FA0AD6" w:rsidRPr="00A91F6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3E124D" w:rsidRPr="00A91F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4F13" w:rsidRPr="00A91F65">
        <w:rPr>
          <w:rFonts w:ascii="Times New Roman" w:hAnsi="Times New Roman" w:cs="Times New Roman"/>
          <w:sz w:val="24"/>
          <w:szCs w:val="24"/>
        </w:rPr>
        <w:t>Формирование общей музыкальности дошкольников путём углублённой работы по развитию чувства ритма в процессе игры на детских музыкальных инструментах в оркестре.</w:t>
      </w:r>
    </w:p>
    <w:p w:rsidR="003E124D" w:rsidRPr="00A91F65" w:rsidRDefault="003E124D" w:rsidP="0018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99B" w:rsidRPr="00A91F65" w:rsidRDefault="00F14DE2" w:rsidP="00707CD6">
      <w:pPr>
        <w:spacing w:line="240" w:lineRule="auto"/>
        <w:ind w:right="-36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F65">
        <w:rPr>
          <w:rFonts w:ascii="Times New Roman" w:hAnsi="Times New Roman" w:cs="Times New Roman"/>
          <w:b/>
          <w:sz w:val="24"/>
          <w:szCs w:val="24"/>
        </w:rPr>
        <w:t>Задачи</w:t>
      </w:r>
      <w:r w:rsidR="00FA0AD6" w:rsidRPr="00A91F6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A91F65">
        <w:rPr>
          <w:rFonts w:ascii="Times New Roman" w:hAnsi="Times New Roman" w:cs="Times New Roman"/>
          <w:b/>
          <w:sz w:val="24"/>
          <w:szCs w:val="24"/>
        </w:rPr>
        <w:t>:</w:t>
      </w:r>
      <w:r w:rsidR="004B099B" w:rsidRPr="00A91F6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4B099B" w:rsidRPr="00A91F65" w:rsidRDefault="004B099B" w:rsidP="00707CD6">
      <w:pPr>
        <w:spacing w:line="240" w:lineRule="auto"/>
        <w:ind w:right="-365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1F6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Обучающие:</w:t>
      </w:r>
    </w:p>
    <w:p w:rsidR="00A04F13" w:rsidRPr="00A91F65" w:rsidRDefault="006625D7" w:rsidP="00707CD6">
      <w:pPr>
        <w:spacing w:line="240" w:lineRule="auto"/>
        <w:ind w:right="-36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1.Продолжать знакомить  детей с </w:t>
      </w:r>
      <w:r w:rsidR="00A04F13" w:rsidRPr="00A91F65">
        <w:rPr>
          <w:rFonts w:ascii="Times New Roman" w:eastAsia="Calibri" w:hAnsi="Times New Roman" w:cs="Times New Roman"/>
          <w:sz w:val="24"/>
          <w:szCs w:val="24"/>
        </w:rPr>
        <w:t xml:space="preserve"> музыкальными инструментами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различными </w:t>
      </w:r>
      <w:r w:rsidR="00A04F13" w:rsidRPr="00A91F65">
        <w:rPr>
          <w:rFonts w:ascii="Times New Roman" w:eastAsia="Calibri" w:hAnsi="Times New Roman" w:cs="Times New Roman"/>
          <w:sz w:val="24"/>
          <w:szCs w:val="24"/>
        </w:rPr>
        <w:t>способами игры на них (металлофон,</w:t>
      </w:r>
      <w:r w:rsidR="00FF1EC3" w:rsidRPr="00A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F13" w:rsidRPr="00A91F65">
        <w:rPr>
          <w:rFonts w:ascii="Times New Roman" w:eastAsia="Calibri" w:hAnsi="Times New Roman" w:cs="Times New Roman"/>
          <w:sz w:val="24"/>
          <w:szCs w:val="24"/>
        </w:rPr>
        <w:t>ксилофон,</w:t>
      </w:r>
      <w:r w:rsidR="00A57B93" w:rsidRPr="00A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F13" w:rsidRPr="00A91F65">
        <w:rPr>
          <w:rFonts w:ascii="Times New Roman" w:eastAsia="Calibri" w:hAnsi="Times New Roman" w:cs="Times New Roman"/>
          <w:sz w:val="24"/>
          <w:szCs w:val="24"/>
        </w:rPr>
        <w:t>треугольник,</w:t>
      </w:r>
      <w:r w:rsidR="002E5F20" w:rsidRPr="00A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F13" w:rsidRPr="00A91F65">
        <w:rPr>
          <w:rFonts w:ascii="Times New Roman" w:eastAsia="Calibri" w:hAnsi="Times New Roman" w:cs="Times New Roman"/>
          <w:sz w:val="24"/>
          <w:szCs w:val="24"/>
        </w:rPr>
        <w:t>бубен,</w:t>
      </w:r>
      <w:r w:rsidR="002E5F20" w:rsidRPr="00A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F13" w:rsidRPr="00A91F65">
        <w:rPr>
          <w:rFonts w:ascii="Times New Roman" w:eastAsia="Calibri" w:hAnsi="Times New Roman" w:cs="Times New Roman"/>
          <w:sz w:val="24"/>
          <w:szCs w:val="24"/>
        </w:rPr>
        <w:t>ло</w:t>
      </w:r>
      <w:r w:rsidR="00FF1EC3" w:rsidRPr="00A91F65">
        <w:rPr>
          <w:rFonts w:ascii="Times New Roman" w:eastAsia="Calibri" w:hAnsi="Times New Roman" w:cs="Times New Roman"/>
          <w:sz w:val="24"/>
          <w:szCs w:val="24"/>
        </w:rPr>
        <w:t>жки,</w:t>
      </w:r>
      <w:r w:rsidR="002E5F20" w:rsidRPr="00A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EC3" w:rsidRPr="00A91F65">
        <w:rPr>
          <w:rFonts w:ascii="Times New Roman" w:eastAsia="Calibri" w:hAnsi="Times New Roman" w:cs="Times New Roman"/>
          <w:sz w:val="24"/>
          <w:szCs w:val="24"/>
        </w:rPr>
        <w:t>бараб</w:t>
      </w:r>
      <w:r w:rsidR="002E5F20" w:rsidRPr="00A91F65">
        <w:rPr>
          <w:rFonts w:ascii="Times New Roman" w:eastAsia="Calibri" w:hAnsi="Times New Roman" w:cs="Times New Roman"/>
          <w:sz w:val="24"/>
          <w:szCs w:val="24"/>
        </w:rPr>
        <w:t>ан, маракасы, тон-блок и др.)</w:t>
      </w:r>
    </w:p>
    <w:p w:rsidR="00FF1EC3" w:rsidRPr="00A91F65" w:rsidRDefault="00FA1B22" w:rsidP="00707CD6">
      <w:pPr>
        <w:spacing w:line="240" w:lineRule="auto"/>
        <w:ind w:right="-36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2.Способствовать расширению музыкального</w:t>
      </w:r>
      <w:r w:rsidR="00FF1EC3" w:rsidRPr="00A91F65">
        <w:rPr>
          <w:rFonts w:ascii="Times New Roman" w:eastAsia="Calibri" w:hAnsi="Times New Roman" w:cs="Times New Roman"/>
          <w:sz w:val="24"/>
          <w:szCs w:val="24"/>
        </w:rPr>
        <w:t xml:space="preserve"> кругозор</w:t>
      </w:r>
      <w:r w:rsidRPr="00A91F65">
        <w:rPr>
          <w:rFonts w:ascii="Times New Roman" w:eastAsia="Calibri" w:hAnsi="Times New Roman" w:cs="Times New Roman"/>
          <w:sz w:val="24"/>
          <w:szCs w:val="24"/>
        </w:rPr>
        <w:t xml:space="preserve">а и познавательного </w:t>
      </w:r>
      <w:r w:rsidR="00FF1EC3" w:rsidRPr="00A91F65">
        <w:rPr>
          <w:rFonts w:ascii="Times New Roman" w:eastAsia="Calibri" w:hAnsi="Times New Roman" w:cs="Times New Roman"/>
          <w:sz w:val="24"/>
          <w:szCs w:val="24"/>
        </w:rPr>
        <w:t xml:space="preserve"> интерес</w:t>
      </w:r>
      <w:r w:rsidRPr="00A91F65">
        <w:rPr>
          <w:rFonts w:ascii="Times New Roman" w:eastAsia="Calibri" w:hAnsi="Times New Roman" w:cs="Times New Roman"/>
          <w:sz w:val="24"/>
          <w:szCs w:val="24"/>
        </w:rPr>
        <w:t>а</w:t>
      </w:r>
      <w:r w:rsidR="00FF1EC3" w:rsidRPr="00A91F65">
        <w:rPr>
          <w:rFonts w:ascii="Times New Roman" w:eastAsia="Calibri" w:hAnsi="Times New Roman" w:cs="Times New Roman"/>
          <w:sz w:val="24"/>
          <w:szCs w:val="24"/>
        </w:rPr>
        <w:t xml:space="preserve"> к миру звуков (тембровое восприятие).</w:t>
      </w:r>
    </w:p>
    <w:p w:rsidR="00FF1EC3" w:rsidRPr="00A91F65" w:rsidRDefault="00FF1EC3" w:rsidP="00707CD6">
      <w:pPr>
        <w:spacing w:line="240" w:lineRule="auto"/>
        <w:ind w:right="-36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lastRenderedPageBreak/>
        <w:t>3.Расширять знания о средствах музыкальной выразительности: мелодия, аккомпанемент, ритм, темп, регистр, динамика.</w:t>
      </w:r>
    </w:p>
    <w:p w:rsidR="00FF1EC3" w:rsidRPr="00A91F65" w:rsidRDefault="00FF1EC3" w:rsidP="006C7C5C">
      <w:pPr>
        <w:spacing w:line="240" w:lineRule="auto"/>
        <w:ind w:right="-36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099B" w:rsidRPr="00A91F65" w:rsidRDefault="004B099B" w:rsidP="006C7C5C">
      <w:pPr>
        <w:spacing w:line="240" w:lineRule="auto"/>
        <w:ind w:right="-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1F6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Развивающие:</w:t>
      </w:r>
    </w:p>
    <w:p w:rsidR="006C7C5C" w:rsidRPr="00A91F65" w:rsidRDefault="00A04F13" w:rsidP="006C7C5C">
      <w:pPr>
        <w:spacing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1.Развивать тембровый слух, обогащая слушательский багаж детей.</w:t>
      </w:r>
    </w:p>
    <w:p w:rsidR="00A04F13" w:rsidRPr="00A91F65" w:rsidRDefault="00FA1B22" w:rsidP="006C7C5C">
      <w:pPr>
        <w:spacing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2.Предоставить возможности развитию  специальных ритмических навыков</w:t>
      </w:r>
      <w:r w:rsidR="00A04F13" w:rsidRPr="00A91F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F13" w:rsidRPr="00A91F65" w:rsidRDefault="00FA1B22" w:rsidP="006C7C5C">
      <w:pPr>
        <w:spacing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3.Способствовать развитию координации</w:t>
      </w:r>
      <w:r w:rsidR="00A04F13" w:rsidRPr="00A91F65">
        <w:rPr>
          <w:rFonts w:ascii="Times New Roman" w:eastAsia="Calibri" w:hAnsi="Times New Roman" w:cs="Times New Roman"/>
          <w:sz w:val="24"/>
          <w:szCs w:val="24"/>
        </w:rPr>
        <w:t xml:space="preserve"> речи и движения (хлопать и говорить в ритме).</w:t>
      </w:r>
    </w:p>
    <w:p w:rsidR="00A04F13" w:rsidRPr="00A91F65" w:rsidRDefault="00A04F13" w:rsidP="006C7C5C">
      <w:pPr>
        <w:spacing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99B" w:rsidRPr="00A91F65" w:rsidRDefault="004B099B" w:rsidP="00707CD6">
      <w:pPr>
        <w:spacing w:line="240" w:lineRule="auto"/>
        <w:ind w:right="-365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1F65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Воспитательные:</w:t>
      </w:r>
    </w:p>
    <w:p w:rsidR="004B099B" w:rsidRPr="00A91F65" w:rsidRDefault="005A57CB" w:rsidP="00707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1.</w:t>
      </w:r>
      <w:r w:rsidR="005861CB" w:rsidRPr="00A91F65">
        <w:rPr>
          <w:rFonts w:ascii="Times New Roman" w:hAnsi="Times New Roman" w:cs="Times New Roman"/>
          <w:sz w:val="24"/>
          <w:szCs w:val="24"/>
        </w:rPr>
        <w:t xml:space="preserve"> </w:t>
      </w:r>
      <w:r w:rsidRPr="00A91F65">
        <w:rPr>
          <w:rFonts w:ascii="Times New Roman" w:hAnsi="Times New Roman" w:cs="Times New Roman"/>
          <w:sz w:val="24"/>
          <w:szCs w:val="24"/>
        </w:rPr>
        <w:t>Обучить</w:t>
      </w:r>
      <w:r w:rsidR="00FF1EC3" w:rsidRPr="00A91F65">
        <w:rPr>
          <w:rFonts w:ascii="Times New Roman" w:hAnsi="Times New Roman" w:cs="Times New Roman"/>
          <w:sz w:val="24"/>
          <w:szCs w:val="24"/>
        </w:rPr>
        <w:t xml:space="preserve"> дет</w:t>
      </w:r>
      <w:r w:rsidRPr="00A91F65">
        <w:rPr>
          <w:rFonts w:ascii="Times New Roman" w:hAnsi="Times New Roman" w:cs="Times New Roman"/>
          <w:sz w:val="24"/>
          <w:szCs w:val="24"/>
        </w:rPr>
        <w:t xml:space="preserve">ский творческий коллектив </w:t>
      </w:r>
      <w:r w:rsidR="00FF1EC3" w:rsidRPr="00A91F65">
        <w:rPr>
          <w:rFonts w:ascii="Times New Roman" w:hAnsi="Times New Roman" w:cs="Times New Roman"/>
          <w:sz w:val="24"/>
          <w:szCs w:val="24"/>
        </w:rPr>
        <w:t>соотносить игру со звучанием всей партии инструментов, организованно начинать и заканчивать ритмический аккомпанемент.</w:t>
      </w:r>
    </w:p>
    <w:p w:rsidR="00FF1EC3" w:rsidRPr="00A91F65" w:rsidRDefault="00FF1EC3" w:rsidP="00707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2. Воспитывать у детей способность и желание делиться с партнёрами музыкальными инструментами.</w:t>
      </w:r>
    </w:p>
    <w:p w:rsidR="00FF1EC3" w:rsidRPr="00A91F65" w:rsidRDefault="00FF1EC3" w:rsidP="00707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3.Сформировать детский оркестр, как единый творческий коллектив, работать над ансамблем в оркестре, использовать ускорение и замедление темпа для активации внимания детей.</w:t>
      </w:r>
    </w:p>
    <w:p w:rsidR="00FA0AD6" w:rsidRPr="00A91F65" w:rsidRDefault="00FA0AD6" w:rsidP="0018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7B93" w:rsidRPr="00A91F65" w:rsidRDefault="000A69B6" w:rsidP="000A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Програ</w:t>
      </w:r>
      <w:r w:rsidR="00803377" w:rsidRPr="00A91F65">
        <w:rPr>
          <w:rFonts w:ascii="Times New Roman" w:hAnsi="Times New Roman" w:cs="Times New Roman"/>
          <w:sz w:val="24"/>
          <w:szCs w:val="24"/>
        </w:rPr>
        <w:t>мма предназначена для детей от 6</w:t>
      </w:r>
      <w:r w:rsidR="00B76794" w:rsidRPr="00A91F65">
        <w:rPr>
          <w:rFonts w:ascii="Times New Roman" w:hAnsi="Times New Roman" w:cs="Times New Roman"/>
          <w:sz w:val="24"/>
          <w:szCs w:val="24"/>
        </w:rPr>
        <w:t xml:space="preserve"> </w:t>
      </w:r>
      <w:r w:rsidR="00803377" w:rsidRPr="00A91F65">
        <w:rPr>
          <w:rFonts w:ascii="Times New Roman" w:hAnsi="Times New Roman" w:cs="Times New Roman"/>
          <w:sz w:val="24"/>
          <w:szCs w:val="24"/>
        </w:rPr>
        <w:t>до 7</w:t>
      </w:r>
      <w:r w:rsidR="0054629B" w:rsidRPr="00A91F65">
        <w:rPr>
          <w:rFonts w:ascii="Times New Roman" w:hAnsi="Times New Roman" w:cs="Times New Roman"/>
          <w:sz w:val="24"/>
          <w:szCs w:val="24"/>
        </w:rPr>
        <w:t xml:space="preserve"> лет с</w:t>
      </w:r>
      <w:r w:rsidR="00803377" w:rsidRPr="00A91F65">
        <w:rPr>
          <w:rFonts w:ascii="Times New Roman" w:hAnsi="Times New Roman" w:cs="Times New Roman"/>
          <w:sz w:val="24"/>
          <w:szCs w:val="24"/>
        </w:rPr>
        <w:t xml:space="preserve"> учётом детей </w:t>
      </w:r>
      <w:r w:rsidR="0054629B" w:rsidRPr="00A91F65">
        <w:rPr>
          <w:rFonts w:ascii="Times New Roman" w:hAnsi="Times New Roman" w:cs="Times New Roman"/>
          <w:sz w:val="24"/>
          <w:szCs w:val="24"/>
        </w:rPr>
        <w:t xml:space="preserve"> ОВЗ. Тип ОВЗ: для детей с ТНР и НР.</w:t>
      </w:r>
    </w:p>
    <w:p w:rsidR="00A57B93" w:rsidRPr="00A91F65" w:rsidRDefault="000A69B6" w:rsidP="000A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Объем п</w:t>
      </w:r>
      <w:r w:rsidR="00803377" w:rsidRPr="00A91F65">
        <w:rPr>
          <w:rFonts w:ascii="Times New Roman" w:hAnsi="Times New Roman" w:cs="Times New Roman"/>
          <w:sz w:val="24"/>
          <w:szCs w:val="24"/>
        </w:rPr>
        <w:t xml:space="preserve">рограммы составляет не менее </w:t>
      </w:r>
      <w:r w:rsidR="0084488D" w:rsidRPr="00A91F65">
        <w:rPr>
          <w:rFonts w:ascii="Times New Roman" w:hAnsi="Times New Roman" w:cs="Times New Roman"/>
          <w:sz w:val="24"/>
          <w:szCs w:val="24"/>
        </w:rPr>
        <w:t xml:space="preserve"> 72 </w:t>
      </w:r>
      <w:r w:rsidRPr="00A91F65">
        <w:rPr>
          <w:rFonts w:ascii="Times New Roman" w:hAnsi="Times New Roman" w:cs="Times New Roman"/>
          <w:sz w:val="24"/>
          <w:szCs w:val="24"/>
        </w:rPr>
        <w:t xml:space="preserve"> академических часов. </w:t>
      </w:r>
    </w:p>
    <w:p w:rsidR="000A69B6" w:rsidRPr="00A91F65" w:rsidRDefault="000A69B6" w:rsidP="000A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Нормативный срок освоения программы: 1 год.</w:t>
      </w:r>
    </w:p>
    <w:p w:rsidR="000A69B6" w:rsidRPr="00A91F65" w:rsidRDefault="000A69B6" w:rsidP="000A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Направленность программы</w:t>
      </w:r>
      <w:r w:rsidR="00B76794" w:rsidRPr="00A91F65">
        <w:rPr>
          <w:rFonts w:ascii="Times New Roman" w:hAnsi="Times New Roman" w:cs="Times New Roman"/>
          <w:sz w:val="24"/>
          <w:szCs w:val="24"/>
        </w:rPr>
        <w:t xml:space="preserve"> – художественно-эстетическая</w:t>
      </w:r>
      <w:r w:rsidRPr="00A91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9B6" w:rsidRPr="00A91F65" w:rsidRDefault="000A69B6" w:rsidP="000A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Форма обучения очная.</w:t>
      </w:r>
    </w:p>
    <w:p w:rsidR="000A69B6" w:rsidRPr="00A91F65" w:rsidRDefault="000A69B6" w:rsidP="000A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Формы организации деятельности </w:t>
      </w:r>
      <w:proofErr w:type="gramStart"/>
      <w:r w:rsidRPr="00A91F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1F65">
        <w:rPr>
          <w:rFonts w:ascii="Times New Roman" w:hAnsi="Times New Roman" w:cs="Times New Roman"/>
          <w:sz w:val="24"/>
          <w:szCs w:val="24"/>
        </w:rPr>
        <w:t xml:space="preserve"> на занятии:</w:t>
      </w:r>
    </w:p>
    <w:p w:rsidR="000A69B6" w:rsidRPr="00A91F65" w:rsidRDefault="000A69B6" w:rsidP="000A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групповая (совместная образовательная деятельность</w:t>
      </w:r>
      <w:r w:rsidR="0054629B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ансамблевая, оркестровая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A69B6" w:rsidRPr="00A91F65" w:rsidRDefault="0054629B" w:rsidP="000A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фронтальная (</w:t>
      </w:r>
      <w:r w:rsidR="00803377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подгруппам не более 16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</w:t>
      </w:r>
      <w:r w:rsidR="000A69B6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9B6" w:rsidRPr="00A91F65" w:rsidRDefault="000A69B6" w:rsidP="000A6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индивидуальная</w:t>
      </w:r>
      <w:r w:rsidR="0054629B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(индивидуально-групповая, 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деятельность).</w:t>
      </w:r>
    </w:p>
    <w:p w:rsidR="00C01999" w:rsidRPr="00A91F65" w:rsidRDefault="00C01999" w:rsidP="00C01999">
      <w:pPr>
        <w:pStyle w:val="Default"/>
      </w:pPr>
    </w:p>
    <w:p w:rsidR="00C01999" w:rsidRPr="00A91F65" w:rsidRDefault="00C01999" w:rsidP="00C01999">
      <w:pPr>
        <w:pStyle w:val="Default"/>
        <w:rPr>
          <w:b/>
          <w:bCs/>
          <w:iCs/>
        </w:rPr>
      </w:pPr>
      <w:r w:rsidRPr="00A91F65">
        <w:rPr>
          <w:b/>
          <w:bCs/>
          <w:iCs/>
        </w:rPr>
        <w:t xml:space="preserve">Каждое занятие содержит в себе следующие этапы: </w:t>
      </w:r>
    </w:p>
    <w:p w:rsidR="00C01999" w:rsidRPr="00A91F65" w:rsidRDefault="00C01999" w:rsidP="00C01999">
      <w:pPr>
        <w:pStyle w:val="Default"/>
      </w:pPr>
      <w:r w:rsidRPr="00A91F65">
        <w:t xml:space="preserve">1.Организационный этап (создание эмоционального настроения в группе, упражнения и игры с целью привлечения внимания детей); </w:t>
      </w:r>
    </w:p>
    <w:p w:rsidR="00C01999" w:rsidRPr="00A91F65" w:rsidRDefault="00C01999" w:rsidP="00C01999">
      <w:pPr>
        <w:pStyle w:val="Default"/>
      </w:pPr>
      <w:r w:rsidRPr="00A91F65">
        <w:t xml:space="preserve">2.Мотивационный этап (сообщение темы занятия, пояснение тематических понятий, выяснение исходного уровня знаний детей по данной теме);  </w:t>
      </w:r>
    </w:p>
    <w:p w:rsidR="00C01999" w:rsidRPr="00A91F65" w:rsidRDefault="00C01999" w:rsidP="00C0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3.Практический этап (подача новой информации на основе имеющихся данных, задания на развитие познавательных процессов и творческих способностей, отработка полученных навыков на практике) </w:t>
      </w:r>
    </w:p>
    <w:p w:rsidR="00C01999" w:rsidRPr="00A91F65" w:rsidRDefault="00C01999" w:rsidP="00C0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4.Рефлексивный этап (обобщение полученных знаний, подведение и</w:t>
      </w:r>
      <w:r w:rsidR="003F1FBA" w:rsidRPr="00A91F65">
        <w:rPr>
          <w:rFonts w:ascii="Times New Roman" w:hAnsi="Times New Roman" w:cs="Times New Roman"/>
          <w:sz w:val="24"/>
          <w:szCs w:val="24"/>
        </w:rPr>
        <w:t>тогов занятия).</w:t>
      </w:r>
    </w:p>
    <w:p w:rsidR="0006009A" w:rsidRPr="00A91F65" w:rsidRDefault="0006009A" w:rsidP="00C0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30C" w:rsidRPr="00A91F65" w:rsidRDefault="00D7530C" w:rsidP="00D7530C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программы: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и качество обучения прослеживаются в творческих </w:t>
      </w:r>
      <w:r w:rsidR="00A90266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достижениях,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в призовых местах.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знаниям, умениям и навыкам</w:t>
      </w:r>
      <w:r w:rsidR="00A90266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названия инструментов народного оркестра</w:t>
      </w:r>
      <w:r w:rsidRPr="00A9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внешний вид инструмента</w:t>
      </w:r>
      <w:r w:rsidRPr="00A9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иметь навык </w:t>
      </w:r>
      <w:proofErr w:type="gramStart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</w:t>
      </w:r>
      <w:proofErr w:type="gramEnd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звукоизвлечения;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ансамбле</w:t>
      </w:r>
      <w:r w:rsidRPr="00A9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своевременно вступать и заканчивать игру;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правильно ритмический рисунок;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музыкальными инструментами</w:t>
      </w:r>
      <w:r w:rsidRPr="00A9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бережно относиться к ним.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этапах обучения происходит общее развитие координации пальцев рук,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моторики. Дети получают и закрепляют навыки игры на</w:t>
      </w:r>
      <w:r w:rsidR="009607B6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607B6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="009607B6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530C" w:rsidRPr="00A91F65" w:rsidRDefault="009607B6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инструментах</w:t>
      </w:r>
      <w:proofErr w:type="gramEnd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D7530C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(металлофон, ксилофон, тарелочки, треугольник) и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много н</w:t>
      </w:r>
      <w:r w:rsidR="009607B6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практических навыков и приё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мов </w:t>
      </w:r>
      <w:proofErr w:type="gramStart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ансамблевой</w:t>
      </w:r>
      <w:proofErr w:type="gramEnd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оркестровой игры, а также теоретических знаний. Программа нацелена на то,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практически на каждом занятии создавалась ситуация успеха, </w:t>
      </w:r>
      <w:proofErr w:type="gramStart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чтобы ребенок несмотря на все трудности верил в свои силы и, таким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 поддерживалось его желание играть на инструменте. За период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каждый ребенок имеет возможность не только научиться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играть на том или ином инструменте, но и услышать их в составе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оркестра.</w:t>
      </w:r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текущего и итогового контроля обеспечивается на </w:t>
      </w:r>
      <w:proofErr w:type="gramStart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диагностических</w:t>
      </w:r>
      <w:proofErr w:type="gramEnd"/>
    </w:p>
    <w:p w:rsidR="00D7530C" w:rsidRPr="00A91F65" w:rsidRDefault="00D7530C" w:rsidP="00A77D9E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</w:t>
      </w:r>
      <w:proofErr w:type="gramEnd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6F15" w:rsidRPr="00A91F65" w:rsidRDefault="00646F15" w:rsidP="00A77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30C" w:rsidRPr="00A91F65" w:rsidRDefault="00D7530C" w:rsidP="00B07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D53" w:rsidRPr="00A91F65" w:rsidRDefault="00E80D53" w:rsidP="00646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F15" w:rsidRPr="00A91F65" w:rsidRDefault="00CD5878" w:rsidP="00CD5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F65">
        <w:rPr>
          <w:rFonts w:ascii="Times New Roman" w:hAnsi="Times New Roman" w:cs="Times New Roman"/>
          <w:b/>
          <w:sz w:val="24"/>
          <w:szCs w:val="24"/>
        </w:rPr>
        <w:t>3</w:t>
      </w:r>
      <w:r w:rsidR="001B697C" w:rsidRPr="00A91F65">
        <w:rPr>
          <w:rFonts w:ascii="Times New Roman" w:hAnsi="Times New Roman" w:cs="Times New Roman"/>
          <w:b/>
          <w:sz w:val="24"/>
          <w:szCs w:val="24"/>
        </w:rPr>
        <w:t>.</w:t>
      </w:r>
      <w:r w:rsidR="00E43575" w:rsidRPr="00A91F65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1B697C" w:rsidRPr="00A9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5C3" w:rsidRPr="00A91F65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</w:t>
      </w:r>
      <w:r w:rsidR="001B697C" w:rsidRPr="00A9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5C3" w:rsidRPr="00A91F65"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  <w:r w:rsidR="001B697C" w:rsidRPr="00A9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5C3" w:rsidRPr="00A91F6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804E2" w:rsidRPr="00A91F65" w:rsidRDefault="001804E2" w:rsidP="001804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33"/>
        <w:gridCol w:w="3562"/>
        <w:gridCol w:w="1276"/>
        <w:gridCol w:w="1134"/>
        <w:gridCol w:w="1322"/>
        <w:gridCol w:w="1478"/>
      </w:tblGrid>
      <w:tr w:rsidR="001804E2" w:rsidRPr="00A91F65" w:rsidTr="006626B6">
        <w:trPr>
          <w:trHeight w:val="195"/>
        </w:trPr>
        <w:tc>
          <w:tcPr>
            <w:tcW w:w="833" w:type="dxa"/>
            <w:vMerge w:val="restart"/>
          </w:tcPr>
          <w:p w:rsidR="001804E2" w:rsidRPr="00A91F65" w:rsidRDefault="001804E2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1F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1F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2" w:type="dxa"/>
            <w:vMerge w:val="restart"/>
          </w:tcPr>
          <w:p w:rsidR="001804E2" w:rsidRPr="00A91F65" w:rsidRDefault="001804E2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</w:t>
            </w:r>
            <w:proofErr w:type="gramStart"/>
            <w:r w:rsidRPr="00A91F6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84425" w:rsidRPr="00A91F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384425" w:rsidRPr="00A91F65">
              <w:rPr>
                <w:rFonts w:ascii="Times New Roman" w:hAnsi="Times New Roman" w:cs="Times New Roman"/>
                <w:i/>
                <w:sz w:val="24"/>
                <w:szCs w:val="24"/>
              </w:rPr>
              <w:t>или блока)</w:t>
            </w:r>
            <w:r w:rsidRPr="00A91F65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3732" w:type="dxa"/>
            <w:gridSpan w:val="3"/>
          </w:tcPr>
          <w:p w:rsidR="001804E2" w:rsidRPr="00A91F65" w:rsidRDefault="001804E2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78" w:type="dxa"/>
            <w:vMerge w:val="restart"/>
          </w:tcPr>
          <w:p w:rsidR="001804E2" w:rsidRPr="00A91F65" w:rsidRDefault="001804E2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1804E2" w:rsidRPr="00A91F65" w:rsidTr="006626B6">
        <w:trPr>
          <w:trHeight w:val="630"/>
        </w:trPr>
        <w:tc>
          <w:tcPr>
            <w:tcW w:w="833" w:type="dxa"/>
            <w:vMerge/>
          </w:tcPr>
          <w:p w:rsidR="001804E2" w:rsidRPr="00A91F65" w:rsidRDefault="001804E2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1804E2" w:rsidRPr="00A91F65" w:rsidRDefault="001804E2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4E2" w:rsidRPr="00A91F65" w:rsidRDefault="001804E2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1804E2" w:rsidRPr="00A91F65" w:rsidRDefault="001804E2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22" w:type="dxa"/>
          </w:tcPr>
          <w:p w:rsidR="001804E2" w:rsidRPr="00A91F65" w:rsidRDefault="001804E2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478" w:type="dxa"/>
            <w:vMerge/>
          </w:tcPr>
          <w:p w:rsidR="001804E2" w:rsidRPr="00A91F65" w:rsidRDefault="001804E2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425" w:rsidRPr="00A91F65" w:rsidTr="006626B6">
        <w:tc>
          <w:tcPr>
            <w:tcW w:w="833" w:type="dxa"/>
          </w:tcPr>
          <w:p w:rsidR="00384425" w:rsidRPr="00A91F65" w:rsidRDefault="00384425" w:rsidP="0018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384425" w:rsidRPr="00A91F65" w:rsidRDefault="0073529D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</w:t>
            </w:r>
            <w:r w:rsidR="00B36F63" w:rsidRPr="00A9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F63" w:rsidRPr="00A91F65" w:rsidRDefault="00B36F6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425" w:rsidRPr="00A91F65" w:rsidRDefault="00FB40F1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132A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384425" w:rsidRPr="00A91F65" w:rsidRDefault="00656C8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2B5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32A" w:rsidRPr="00A91F6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5432B5" w:rsidRPr="00A91F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22" w:type="dxa"/>
          </w:tcPr>
          <w:p w:rsidR="00384425" w:rsidRPr="00A91F65" w:rsidRDefault="00656C8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132A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78" w:type="dxa"/>
            <w:vMerge w:val="restart"/>
          </w:tcPr>
          <w:p w:rsidR="005D7007" w:rsidRPr="00A91F65" w:rsidRDefault="007263F5" w:rsidP="00AA1C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и мероприятия различного плана</w:t>
            </w:r>
          </w:p>
        </w:tc>
      </w:tr>
      <w:tr w:rsidR="00384425" w:rsidRPr="00A91F65" w:rsidTr="006626B6">
        <w:tc>
          <w:tcPr>
            <w:tcW w:w="833" w:type="dxa"/>
          </w:tcPr>
          <w:p w:rsidR="00384425" w:rsidRPr="00A91F65" w:rsidRDefault="00B36F6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384425" w:rsidRPr="00A91F65" w:rsidRDefault="00B36F6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276" w:type="dxa"/>
          </w:tcPr>
          <w:p w:rsidR="00384425" w:rsidRPr="00A91F65" w:rsidRDefault="00FB40F1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6F63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384425" w:rsidRPr="00A91F65" w:rsidRDefault="00656C8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32B5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22" w:type="dxa"/>
          </w:tcPr>
          <w:p w:rsidR="00384425" w:rsidRPr="00A91F65" w:rsidRDefault="00656C8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32B5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78" w:type="dxa"/>
            <w:vMerge/>
          </w:tcPr>
          <w:p w:rsidR="00384425" w:rsidRPr="00A91F65" w:rsidRDefault="00384425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25" w:rsidRPr="00A91F65" w:rsidTr="006626B6">
        <w:tc>
          <w:tcPr>
            <w:tcW w:w="833" w:type="dxa"/>
          </w:tcPr>
          <w:p w:rsidR="00384425" w:rsidRPr="00A91F65" w:rsidRDefault="00B36F6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384425" w:rsidRPr="00A91F65" w:rsidRDefault="00B36F6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игры и упражнения</w:t>
            </w:r>
          </w:p>
        </w:tc>
        <w:tc>
          <w:tcPr>
            <w:tcW w:w="1276" w:type="dxa"/>
          </w:tcPr>
          <w:p w:rsidR="00384425" w:rsidRPr="00A91F65" w:rsidRDefault="00FB40F1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32B5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384425" w:rsidRPr="00A91F65" w:rsidRDefault="00656C8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32B5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22" w:type="dxa"/>
          </w:tcPr>
          <w:p w:rsidR="00384425" w:rsidRPr="00A91F65" w:rsidRDefault="00656C8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2B5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78" w:type="dxa"/>
            <w:vMerge/>
          </w:tcPr>
          <w:p w:rsidR="00384425" w:rsidRPr="00A91F65" w:rsidRDefault="00384425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25" w:rsidRPr="00A91F65" w:rsidTr="006626B6">
        <w:tc>
          <w:tcPr>
            <w:tcW w:w="833" w:type="dxa"/>
          </w:tcPr>
          <w:p w:rsidR="00384425" w:rsidRPr="00A91F65" w:rsidRDefault="00B36F6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384425" w:rsidRPr="00A91F65" w:rsidRDefault="00B36F6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Игра в оркестре (ансамбле)</w:t>
            </w:r>
          </w:p>
        </w:tc>
        <w:tc>
          <w:tcPr>
            <w:tcW w:w="1276" w:type="dxa"/>
          </w:tcPr>
          <w:p w:rsidR="00384425" w:rsidRPr="00A91F65" w:rsidRDefault="00FB40F1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2B5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384425" w:rsidRPr="00A91F65" w:rsidRDefault="005432B5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322" w:type="dxa"/>
          </w:tcPr>
          <w:p w:rsidR="00384425" w:rsidRPr="00A91F65" w:rsidRDefault="00656C8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32B5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78" w:type="dxa"/>
            <w:vMerge/>
          </w:tcPr>
          <w:p w:rsidR="00384425" w:rsidRPr="00A91F65" w:rsidRDefault="00384425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25" w:rsidRPr="00A91F65" w:rsidTr="006626B6">
        <w:tc>
          <w:tcPr>
            <w:tcW w:w="833" w:type="dxa"/>
          </w:tcPr>
          <w:p w:rsidR="00384425" w:rsidRPr="00A91F65" w:rsidRDefault="00B36F6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384425" w:rsidRPr="00A91F65" w:rsidRDefault="00B36F6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Музыкально-игровое творчество</w:t>
            </w:r>
          </w:p>
        </w:tc>
        <w:tc>
          <w:tcPr>
            <w:tcW w:w="1276" w:type="dxa"/>
          </w:tcPr>
          <w:p w:rsidR="00384425" w:rsidRPr="00A91F65" w:rsidRDefault="00FB40F1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32B5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384425" w:rsidRPr="00A91F65" w:rsidRDefault="00656C8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432B5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22" w:type="dxa"/>
          </w:tcPr>
          <w:p w:rsidR="00384425" w:rsidRPr="00A91F65" w:rsidRDefault="00656C83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2B5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78" w:type="dxa"/>
            <w:vMerge/>
          </w:tcPr>
          <w:p w:rsidR="00384425" w:rsidRPr="00A91F65" w:rsidRDefault="00384425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25" w:rsidRPr="00A91F65" w:rsidTr="006626B6">
        <w:tc>
          <w:tcPr>
            <w:tcW w:w="4395" w:type="dxa"/>
            <w:gridSpan w:val="2"/>
          </w:tcPr>
          <w:p w:rsidR="00384425" w:rsidRPr="00A91F65" w:rsidRDefault="00384425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276" w:type="dxa"/>
          </w:tcPr>
          <w:p w:rsidR="00384425" w:rsidRPr="00A91F65" w:rsidRDefault="00FB40F1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432B5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384425" w:rsidRPr="00A91F65" w:rsidRDefault="00384425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84425" w:rsidRPr="00A91F65" w:rsidRDefault="00384425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384425" w:rsidRPr="00A91F65" w:rsidRDefault="00384425" w:rsidP="00180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3E5" w:rsidRPr="00A91F65" w:rsidRDefault="000953E5" w:rsidP="004269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1C42" w:rsidRPr="00A91F65" w:rsidRDefault="00AA1C42" w:rsidP="00AA1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425" w:rsidRPr="00A91F65" w:rsidRDefault="00CD5878" w:rsidP="00AA1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F65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84425" w:rsidRPr="00A91F65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0953E5" w:rsidRPr="00A91F65" w:rsidRDefault="000953E5" w:rsidP="00095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7B2" w:rsidRPr="00A91F65" w:rsidRDefault="00D257B2" w:rsidP="000953E5">
      <w:pPr>
        <w:pStyle w:val="a9"/>
        <w:shd w:val="clear" w:color="auto" w:fill="FFFFFF"/>
        <w:spacing w:before="0" w:beforeAutospacing="0" w:after="0" w:afterAutospacing="0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134"/>
        <w:gridCol w:w="1276"/>
        <w:gridCol w:w="1417"/>
        <w:gridCol w:w="1525"/>
      </w:tblGrid>
      <w:tr w:rsidR="006626B6" w:rsidRPr="00A91F65" w:rsidTr="006626B6">
        <w:trPr>
          <w:trHeight w:val="300"/>
        </w:trPr>
        <w:tc>
          <w:tcPr>
            <w:tcW w:w="2802" w:type="dxa"/>
            <w:vMerge w:val="restart"/>
          </w:tcPr>
          <w:p w:rsidR="006626B6" w:rsidRPr="00A91F65" w:rsidRDefault="006626B6" w:rsidP="000953E5">
            <w:pPr>
              <w:pStyle w:val="a9"/>
              <w:spacing w:before="0" w:beforeAutospacing="0" w:after="0" w:afterAutospacing="0"/>
            </w:pPr>
            <w:r w:rsidRPr="00A91F65">
              <w:t>Сроки реализации программы</w:t>
            </w:r>
          </w:p>
        </w:tc>
        <w:tc>
          <w:tcPr>
            <w:tcW w:w="1417" w:type="dxa"/>
            <w:vMerge w:val="restart"/>
          </w:tcPr>
          <w:p w:rsidR="006626B6" w:rsidRPr="00A91F65" w:rsidRDefault="006626B6" w:rsidP="000953E5">
            <w:pPr>
              <w:pStyle w:val="a9"/>
              <w:spacing w:before="0" w:beforeAutospacing="0" w:after="0" w:afterAutospacing="0"/>
            </w:pPr>
            <w:r w:rsidRPr="00A91F65">
              <w:t>Количество учебных недель</w:t>
            </w:r>
          </w:p>
        </w:tc>
        <w:tc>
          <w:tcPr>
            <w:tcW w:w="3827" w:type="dxa"/>
            <w:gridSpan w:val="3"/>
          </w:tcPr>
          <w:p w:rsidR="006626B6" w:rsidRPr="00A91F65" w:rsidRDefault="006626B6" w:rsidP="000953E5">
            <w:pPr>
              <w:pStyle w:val="a9"/>
              <w:spacing w:before="0" w:beforeAutospacing="0" w:after="0" w:afterAutospacing="0"/>
            </w:pPr>
            <w:r w:rsidRPr="00A91F65">
              <w:t xml:space="preserve">Количество занятий </w:t>
            </w:r>
          </w:p>
        </w:tc>
        <w:tc>
          <w:tcPr>
            <w:tcW w:w="1525" w:type="dxa"/>
            <w:vMerge w:val="restart"/>
          </w:tcPr>
          <w:p w:rsidR="006626B6" w:rsidRPr="00A91F65" w:rsidRDefault="006626B6" w:rsidP="000953E5">
            <w:pPr>
              <w:pStyle w:val="a9"/>
              <w:spacing w:before="0" w:beforeAutospacing="0" w:after="0" w:afterAutospacing="0"/>
            </w:pPr>
            <w:r w:rsidRPr="00A91F65">
              <w:t>Продолжительность одного занятия</w:t>
            </w:r>
          </w:p>
        </w:tc>
      </w:tr>
      <w:tr w:rsidR="006626B6" w:rsidRPr="00A91F65" w:rsidTr="006626B6">
        <w:trPr>
          <w:trHeight w:val="240"/>
        </w:trPr>
        <w:tc>
          <w:tcPr>
            <w:tcW w:w="2802" w:type="dxa"/>
            <w:vMerge/>
          </w:tcPr>
          <w:p w:rsidR="006626B6" w:rsidRPr="00A91F65" w:rsidRDefault="006626B6" w:rsidP="000953E5">
            <w:pPr>
              <w:pStyle w:val="a9"/>
              <w:spacing w:before="0" w:beforeAutospacing="0" w:after="0" w:afterAutospacing="0"/>
            </w:pPr>
          </w:p>
        </w:tc>
        <w:tc>
          <w:tcPr>
            <w:tcW w:w="1417" w:type="dxa"/>
            <w:vMerge/>
          </w:tcPr>
          <w:p w:rsidR="006626B6" w:rsidRPr="00A91F65" w:rsidRDefault="006626B6" w:rsidP="000953E5">
            <w:pPr>
              <w:pStyle w:val="a9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6626B6" w:rsidRPr="00A91F65" w:rsidRDefault="006626B6" w:rsidP="000953E5">
            <w:pPr>
              <w:pStyle w:val="a9"/>
              <w:spacing w:before="0" w:after="0"/>
            </w:pPr>
            <w:r w:rsidRPr="00A91F65">
              <w:t>в год</w:t>
            </w:r>
          </w:p>
        </w:tc>
        <w:tc>
          <w:tcPr>
            <w:tcW w:w="1276" w:type="dxa"/>
          </w:tcPr>
          <w:p w:rsidR="006626B6" w:rsidRPr="00A91F65" w:rsidRDefault="006626B6" w:rsidP="000953E5">
            <w:pPr>
              <w:pStyle w:val="a9"/>
              <w:spacing w:before="0" w:after="0"/>
            </w:pPr>
            <w:r w:rsidRPr="00A91F65">
              <w:t>в месяц</w:t>
            </w:r>
          </w:p>
        </w:tc>
        <w:tc>
          <w:tcPr>
            <w:tcW w:w="1417" w:type="dxa"/>
          </w:tcPr>
          <w:p w:rsidR="006626B6" w:rsidRPr="00A91F65" w:rsidRDefault="006626B6" w:rsidP="000953E5">
            <w:pPr>
              <w:pStyle w:val="a9"/>
              <w:spacing w:before="0" w:after="0"/>
            </w:pPr>
            <w:r w:rsidRPr="00A91F65">
              <w:t>в неделю</w:t>
            </w:r>
          </w:p>
        </w:tc>
        <w:tc>
          <w:tcPr>
            <w:tcW w:w="1525" w:type="dxa"/>
            <w:vMerge/>
          </w:tcPr>
          <w:p w:rsidR="006626B6" w:rsidRPr="00A91F65" w:rsidRDefault="006626B6" w:rsidP="000953E5">
            <w:pPr>
              <w:pStyle w:val="a9"/>
              <w:spacing w:before="0" w:beforeAutospacing="0" w:after="0" w:afterAutospacing="0"/>
            </w:pPr>
          </w:p>
        </w:tc>
      </w:tr>
      <w:tr w:rsidR="006626B6" w:rsidRPr="00A91F65" w:rsidTr="006626B6">
        <w:tc>
          <w:tcPr>
            <w:tcW w:w="2802" w:type="dxa"/>
          </w:tcPr>
          <w:p w:rsidR="006626B6" w:rsidRPr="00A91F65" w:rsidRDefault="006626B6" w:rsidP="000953E5">
            <w:pPr>
              <w:pStyle w:val="a9"/>
              <w:spacing w:before="0" w:beforeAutospacing="0" w:after="0" w:afterAutospacing="0"/>
            </w:pPr>
            <w:r w:rsidRPr="00A91F65">
              <w:t xml:space="preserve">1 год </w:t>
            </w:r>
          </w:p>
          <w:p w:rsidR="006626B6" w:rsidRPr="00A91F65" w:rsidRDefault="00B51F4D" w:rsidP="000953E5">
            <w:pPr>
              <w:pStyle w:val="a9"/>
              <w:spacing w:before="0" w:beforeAutospacing="0" w:after="0" w:afterAutospacing="0"/>
            </w:pPr>
            <w:r w:rsidRPr="00A91F65">
              <w:t>(01.09.2023 -31.05.2024</w:t>
            </w:r>
            <w:r w:rsidR="006626B6" w:rsidRPr="00A91F65">
              <w:t>)</w:t>
            </w:r>
          </w:p>
        </w:tc>
        <w:tc>
          <w:tcPr>
            <w:tcW w:w="1417" w:type="dxa"/>
          </w:tcPr>
          <w:p w:rsidR="006626B6" w:rsidRPr="00A91F65" w:rsidRDefault="00F66F08" w:rsidP="000953E5">
            <w:pPr>
              <w:pStyle w:val="a9"/>
              <w:spacing w:before="0" w:beforeAutospacing="0" w:after="0" w:afterAutospacing="0"/>
            </w:pPr>
            <w:r w:rsidRPr="00A91F65">
              <w:t>36</w:t>
            </w:r>
          </w:p>
        </w:tc>
        <w:tc>
          <w:tcPr>
            <w:tcW w:w="1134" w:type="dxa"/>
          </w:tcPr>
          <w:p w:rsidR="006626B6" w:rsidRPr="00A91F65" w:rsidRDefault="00F66F08" w:rsidP="000953E5">
            <w:pPr>
              <w:pStyle w:val="a9"/>
              <w:spacing w:before="0" w:beforeAutospacing="0" w:after="0" w:afterAutospacing="0"/>
            </w:pPr>
            <w:r w:rsidRPr="00A91F65">
              <w:t>72</w:t>
            </w:r>
          </w:p>
        </w:tc>
        <w:tc>
          <w:tcPr>
            <w:tcW w:w="1276" w:type="dxa"/>
          </w:tcPr>
          <w:p w:rsidR="006626B6" w:rsidRPr="00A91F65" w:rsidRDefault="006626B6" w:rsidP="000953E5">
            <w:pPr>
              <w:pStyle w:val="a9"/>
              <w:spacing w:before="0" w:beforeAutospacing="0" w:after="0" w:afterAutospacing="0"/>
            </w:pPr>
            <w:r w:rsidRPr="00A91F65">
              <w:t>8</w:t>
            </w:r>
          </w:p>
        </w:tc>
        <w:tc>
          <w:tcPr>
            <w:tcW w:w="1417" w:type="dxa"/>
          </w:tcPr>
          <w:p w:rsidR="006626B6" w:rsidRPr="00A91F65" w:rsidRDefault="006626B6" w:rsidP="000953E5">
            <w:pPr>
              <w:pStyle w:val="a9"/>
              <w:spacing w:before="0" w:beforeAutospacing="0" w:after="0" w:afterAutospacing="0"/>
            </w:pPr>
            <w:r w:rsidRPr="00A91F65">
              <w:t>2</w:t>
            </w:r>
          </w:p>
        </w:tc>
        <w:tc>
          <w:tcPr>
            <w:tcW w:w="1525" w:type="dxa"/>
          </w:tcPr>
          <w:p w:rsidR="006626B6" w:rsidRPr="00A91F65" w:rsidRDefault="00BA15DC" w:rsidP="000953E5">
            <w:pPr>
              <w:pStyle w:val="a9"/>
              <w:spacing w:before="0" w:beforeAutospacing="0" w:after="0" w:afterAutospacing="0"/>
            </w:pPr>
            <w:r w:rsidRPr="00A91F65">
              <w:t xml:space="preserve">30 </w:t>
            </w:r>
            <w:r w:rsidR="006626B6" w:rsidRPr="00A91F65">
              <w:t>минут</w:t>
            </w:r>
          </w:p>
        </w:tc>
      </w:tr>
    </w:tbl>
    <w:p w:rsidR="00D257B2" w:rsidRPr="00A91F65" w:rsidRDefault="00D257B2" w:rsidP="000953E5">
      <w:pPr>
        <w:pStyle w:val="a9"/>
        <w:shd w:val="clear" w:color="auto" w:fill="FFFFFF"/>
        <w:spacing w:before="0" w:beforeAutospacing="0" w:after="0" w:afterAutospacing="0"/>
      </w:pPr>
    </w:p>
    <w:p w:rsidR="003E20CD" w:rsidRPr="00A91F65" w:rsidRDefault="003E20CD" w:rsidP="003E20CD">
      <w:pPr>
        <w:pStyle w:val="a9"/>
        <w:shd w:val="clear" w:color="auto" w:fill="FFFFFF"/>
        <w:spacing w:before="0" w:beforeAutospacing="0" w:after="0" w:afterAutospacing="0" w:line="285" w:lineRule="atLeast"/>
        <w:rPr>
          <w:b/>
          <w:bCs/>
          <w:color w:val="252525"/>
        </w:rPr>
      </w:pPr>
    </w:p>
    <w:p w:rsidR="003E20CD" w:rsidRPr="00A91F65" w:rsidRDefault="00CD5878" w:rsidP="003E20CD">
      <w:pPr>
        <w:pStyle w:val="a9"/>
        <w:shd w:val="clear" w:color="auto" w:fill="FFFFFF"/>
        <w:spacing w:before="0" w:beforeAutospacing="0" w:after="0" w:afterAutospacing="0" w:line="285" w:lineRule="atLeast"/>
        <w:rPr>
          <w:b/>
          <w:color w:val="252525"/>
        </w:rPr>
      </w:pPr>
      <w:r w:rsidRPr="00A91F65">
        <w:rPr>
          <w:b/>
          <w:color w:val="252525"/>
        </w:rPr>
        <w:t>5.</w:t>
      </w:r>
      <w:r w:rsidR="000D7CA9" w:rsidRPr="00A91F65">
        <w:rPr>
          <w:b/>
          <w:color w:val="252525"/>
        </w:rPr>
        <w:t>Календарный учебный план</w:t>
      </w:r>
    </w:p>
    <w:p w:rsidR="003E20CD" w:rsidRPr="00A91F65" w:rsidRDefault="003E20CD" w:rsidP="003E20CD">
      <w:pPr>
        <w:pStyle w:val="a9"/>
        <w:shd w:val="clear" w:color="auto" w:fill="FFFFFF"/>
        <w:spacing w:before="0" w:beforeAutospacing="0" w:after="0" w:afterAutospacing="0"/>
        <w:ind w:left="720"/>
        <w:rPr>
          <w:b/>
        </w:rPr>
      </w:pPr>
    </w:p>
    <w:tbl>
      <w:tblPr>
        <w:tblStyle w:val="a8"/>
        <w:tblW w:w="10598" w:type="dxa"/>
        <w:jc w:val="center"/>
        <w:tblLook w:val="04A0" w:firstRow="1" w:lastRow="0" w:firstColumn="1" w:lastColumn="0" w:noHBand="0" w:noVBand="1"/>
      </w:tblPr>
      <w:tblGrid>
        <w:gridCol w:w="1276"/>
        <w:gridCol w:w="1272"/>
        <w:gridCol w:w="1420"/>
        <w:gridCol w:w="796"/>
        <w:gridCol w:w="3509"/>
        <w:gridCol w:w="2325"/>
      </w:tblGrid>
      <w:tr w:rsidR="00EC453D" w:rsidRPr="00A91F65" w:rsidTr="00E33894">
        <w:trPr>
          <w:jc w:val="center"/>
        </w:trPr>
        <w:tc>
          <w:tcPr>
            <w:tcW w:w="1237" w:type="dxa"/>
          </w:tcPr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Месяц</w:t>
            </w:r>
          </w:p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Число</w:t>
            </w:r>
          </w:p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Время</w:t>
            </w:r>
          </w:p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проведения</w:t>
            </w:r>
          </w:p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занятия</w:t>
            </w:r>
          </w:p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</w:t>
            </w:r>
          </w:p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часов</w:t>
            </w:r>
          </w:p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  занятия</w:t>
            </w:r>
          </w:p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(раздел подготовки, тема, форма занятия, форма контроля и т.д.)</w:t>
            </w:r>
          </w:p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01A5" w:rsidRPr="00A91F65" w:rsidRDefault="00F001A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Мероприятия за рамками учебного плана</w:t>
            </w:r>
          </w:p>
        </w:tc>
      </w:tr>
      <w:tr w:rsidR="00EC453D" w:rsidRPr="00A91F65" w:rsidTr="00E33894">
        <w:trPr>
          <w:jc w:val="center"/>
        </w:trPr>
        <w:tc>
          <w:tcPr>
            <w:tcW w:w="1237" w:type="dxa"/>
          </w:tcPr>
          <w:p w:rsidR="00F001A5" w:rsidRPr="00A91F65" w:rsidRDefault="001736B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2" w:type="dxa"/>
          </w:tcPr>
          <w:p w:rsidR="00B063AD" w:rsidRPr="00A91F65" w:rsidRDefault="00C4045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Вторник-среда</w:t>
            </w:r>
          </w:p>
        </w:tc>
        <w:tc>
          <w:tcPr>
            <w:tcW w:w="1420" w:type="dxa"/>
          </w:tcPr>
          <w:p w:rsidR="00F001A5" w:rsidRPr="00A91F65" w:rsidRDefault="0012764B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15.</w:t>
            </w:r>
            <w:r w:rsidR="00C4045D"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F001A5" w:rsidRPr="00A91F65" w:rsidRDefault="001736B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F001A5" w:rsidRPr="00A91F65" w:rsidRDefault="00F001A5" w:rsidP="004D7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33894" w:rsidRPr="00A91F65" w:rsidRDefault="00E3389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1.Музыкальные инструменты.</w:t>
            </w:r>
          </w:p>
          <w:p w:rsidR="00E33894" w:rsidRPr="00A91F65" w:rsidRDefault="00E3389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Беседа о музыкальных инструментах, о предстоящей деятельности.</w:t>
            </w:r>
          </w:p>
          <w:p w:rsidR="00E33894" w:rsidRPr="00A91F65" w:rsidRDefault="004C7ED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Шумовой оркестр. Понятие об оркестре, ансамбле,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инструментальных группах оркестра.</w:t>
            </w:r>
          </w:p>
          <w:p w:rsidR="00E33894" w:rsidRPr="00A91F65" w:rsidRDefault="00E3389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="004C7ED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и  развития шумового оркестра</w:t>
            </w:r>
          </w:p>
          <w:p w:rsidR="00E33894" w:rsidRPr="00A91F65" w:rsidRDefault="00E3389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Разновидности оркестров, что общее и в чем различие.</w:t>
            </w:r>
          </w:p>
          <w:p w:rsidR="00E33894" w:rsidRPr="00A91F65" w:rsidRDefault="004C7ED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Оркестр русских народных инструментов. «Лягушонок» М.Лазарева</w:t>
            </w:r>
          </w:p>
          <w:p w:rsidR="00E33894" w:rsidRPr="00A91F65" w:rsidRDefault="004C7ED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5.</w:t>
            </w:r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и развития оркестра русских народных инструментов.    </w:t>
            </w:r>
          </w:p>
          <w:p w:rsidR="00E33894" w:rsidRPr="00A91F65" w:rsidRDefault="004C7ED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6.</w:t>
            </w:r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оркестра.</w:t>
            </w:r>
          </w:p>
          <w:p w:rsidR="00E33894" w:rsidRPr="00A91F65" w:rsidRDefault="004C7ED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Техника безопасности в работе с музыкальными инструментами.</w:t>
            </w:r>
          </w:p>
          <w:p w:rsidR="00E33894" w:rsidRPr="00A91F65" w:rsidRDefault="00E3389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Инструктаж по технике безопасности.</w:t>
            </w:r>
          </w:p>
          <w:p w:rsidR="00E33894" w:rsidRPr="00A91F65" w:rsidRDefault="00E3389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4C7ED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Строение инструментов. Звучание и тембры 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инструментов.</w:t>
            </w:r>
          </w:p>
          <w:p w:rsidR="00E33894" w:rsidRPr="00A91F65" w:rsidRDefault="00E3389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A5" w:rsidRPr="00A91F65" w:rsidRDefault="00F001A5" w:rsidP="00E33894">
            <w:pPr>
              <w:pStyle w:val="aa"/>
              <w:rPr>
                <w:rFonts w:eastAsia="Calibri"/>
                <w:sz w:val="24"/>
              </w:rPr>
            </w:pPr>
          </w:p>
        </w:tc>
        <w:tc>
          <w:tcPr>
            <w:tcW w:w="2336" w:type="dxa"/>
          </w:tcPr>
          <w:p w:rsidR="00C6456E" w:rsidRPr="00A91F65" w:rsidRDefault="00C6456E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42B" w:rsidRPr="00A91F65" w:rsidRDefault="006D542B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Правила поведения на музыкальных занятиях.</w:t>
            </w:r>
          </w:p>
          <w:p w:rsidR="006D542B" w:rsidRPr="00A91F65" w:rsidRDefault="006D542B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1A5" w:rsidRPr="00A91F65" w:rsidRDefault="007A71A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Музыкальная лаборатория</w:t>
            </w:r>
            <w:r w:rsidR="00C6456E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597000" w:rsidRPr="00A91F65" w:rsidRDefault="00C6456E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«Повсюду</w:t>
            </w:r>
            <w:r w:rsidR="00597000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звуки, только</w:t>
            </w: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прислушайся!»</w:t>
            </w:r>
            <w:r w:rsidR="00597000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97000" w:rsidRPr="00A91F65" w:rsidRDefault="0059700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(металлофон, ксилофон, деревянные  ложки,</w:t>
            </w:r>
            <w:proofErr w:type="gramEnd"/>
          </w:p>
          <w:p w:rsidR="00597000" w:rsidRPr="00A91F65" w:rsidRDefault="004C7ED4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коробочки </w:t>
            </w:r>
            <w:r w:rsidR="00597000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наполнителями,</w:t>
            </w:r>
          </w:p>
          <w:p w:rsidR="00597000" w:rsidRPr="00A91F65" w:rsidRDefault="0059700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деревянная линейка,</w:t>
            </w:r>
          </w:p>
          <w:p w:rsidR="00597000" w:rsidRPr="00A91F65" w:rsidRDefault="0059700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лист бумаги, гитара).</w:t>
            </w:r>
          </w:p>
          <w:p w:rsidR="00597000" w:rsidRPr="00A91F65" w:rsidRDefault="0059700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97000" w:rsidRPr="00A91F65" w:rsidRDefault="0052436F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 с детьми</w:t>
            </w:r>
          </w:p>
          <w:p w:rsidR="0052436F" w:rsidRPr="00A91F65" w:rsidRDefault="0052436F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(теоретическое действие)</w:t>
            </w:r>
          </w:p>
        </w:tc>
      </w:tr>
      <w:tr w:rsidR="00EC453D" w:rsidRPr="00A91F65" w:rsidTr="00E33894">
        <w:trPr>
          <w:jc w:val="center"/>
        </w:trPr>
        <w:tc>
          <w:tcPr>
            <w:tcW w:w="1237" w:type="dxa"/>
          </w:tcPr>
          <w:p w:rsidR="00531880" w:rsidRPr="00A91F65" w:rsidRDefault="008B660F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72" w:type="dxa"/>
          </w:tcPr>
          <w:p w:rsidR="00206E5B" w:rsidRPr="00A91F65" w:rsidRDefault="00C4045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Вторник-среда</w:t>
            </w:r>
          </w:p>
        </w:tc>
        <w:tc>
          <w:tcPr>
            <w:tcW w:w="1420" w:type="dxa"/>
          </w:tcPr>
          <w:p w:rsidR="00531880" w:rsidRPr="00A91F65" w:rsidRDefault="008B660F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15.</w:t>
            </w:r>
            <w:r w:rsidR="00C4045D"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531880" w:rsidRPr="00A91F65" w:rsidRDefault="008B660F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4C7ED4" w:rsidRPr="00A91F65" w:rsidRDefault="004C7ED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33894" w:rsidRPr="00A91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Полька с бубнами</w:t>
            </w:r>
            <w:proofErr w:type="gramStart"/>
            <w:r w:rsidRPr="00A91F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33894" w:rsidRPr="00A9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F40206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 М.Глинки.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Слушание и знакомство с произведением.</w:t>
            </w:r>
          </w:p>
          <w:p w:rsidR="00E33894" w:rsidRPr="00A91F65" w:rsidRDefault="004C7ED4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 треугольники Учить детей играть в оркестре</w:t>
            </w:r>
            <w:proofErr w:type="gramStart"/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по показу дирижера, используя навыки игры на треугольниках.</w:t>
            </w:r>
          </w:p>
          <w:p w:rsidR="00E33894" w:rsidRPr="00A91F65" w:rsidRDefault="00F40206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Детский оркестр: музыкальные треугольники Разучивание современной пьесы. Учить вслушиваться в музыку.</w:t>
            </w:r>
          </w:p>
          <w:p w:rsidR="00E33894" w:rsidRPr="00A91F65" w:rsidRDefault="00F40206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игры в оркестре.</w:t>
            </w:r>
          </w:p>
          <w:p w:rsidR="00E33894" w:rsidRPr="00A91F65" w:rsidRDefault="00F40206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.Деревянные ложки «Я на горку шла»</w:t>
            </w:r>
          </w:p>
          <w:p w:rsidR="00E33894" w:rsidRPr="00A91F65" w:rsidRDefault="00F40206" w:rsidP="00E33894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игры на ложках</w:t>
            </w:r>
            <w:proofErr w:type="gramStart"/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33894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выполнять скользящие  движения</w:t>
            </w:r>
          </w:p>
          <w:p w:rsidR="00531880" w:rsidRPr="00A91F65" w:rsidRDefault="00531880" w:rsidP="00F40206">
            <w:pPr>
              <w:spacing w:after="182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531880" w:rsidRPr="00A91F65" w:rsidRDefault="0053188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2749" w:rsidRPr="00A91F65" w:rsidRDefault="00382749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«Выставка русских народных инструментов»</w:t>
            </w:r>
          </w:p>
          <w:p w:rsidR="00382749" w:rsidRPr="00A91F65" w:rsidRDefault="00382749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2749" w:rsidRPr="00A91F65" w:rsidRDefault="00382749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 с детьми</w:t>
            </w:r>
          </w:p>
          <w:p w:rsidR="008B660F" w:rsidRPr="00A91F65" w:rsidRDefault="0052436F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(теоретические сведения)</w:t>
            </w:r>
          </w:p>
          <w:p w:rsidR="008B660F" w:rsidRPr="00A91F65" w:rsidRDefault="008B660F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2749" w:rsidRPr="00A91F65" w:rsidRDefault="00AA1C42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Ведение музыкального дневника для дошкольников</w:t>
            </w:r>
          </w:p>
          <w:p w:rsidR="00005757" w:rsidRPr="00A91F65" w:rsidRDefault="0000575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5757" w:rsidRPr="00A91F65" w:rsidRDefault="0000575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Интера</w:t>
            </w:r>
            <w:r w:rsidR="0081049C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ктивный оркестр «Осенние ритмы</w:t>
            </w: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A14D5" w:rsidRPr="00A91F65" w:rsidRDefault="00DA14D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A14D5" w:rsidRPr="00A91F65" w:rsidRDefault="00DA14D5" w:rsidP="00DA14D5">
            <w:pPr>
              <w:spacing w:after="182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C453D" w:rsidRPr="00A91F65" w:rsidTr="00E33894">
        <w:trPr>
          <w:jc w:val="center"/>
        </w:trPr>
        <w:tc>
          <w:tcPr>
            <w:tcW w:w="1237" w:type="dxa"/>
          </w:tcPr>
          <w:p w:rsidR="00531880" w:rsidRPr="00A91F65" w:rsidRDefault="008B660F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2" w:type="dxa"/>
          </w:tcPr>
          <w:p w:rsidR="00AA51EA" w:rsidRPr="00A91F65" w:rsidRDefault="00C4045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Вторник-среда</w:t>
            </w:r>
          </w:p>
        </w:tc>
        <w:tc>
          <w:tcPr>
            <w:tcW w:w="1420" w:type="dxa"/>
          </w:tcPr>
          <w:p w:rsidR="00531880" w:rsidRPr="00A91F65" w:rsidRDefault="008B660F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15.</w:t>
            </w:r>
            <w:r w:rsidR="00C4045D"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531880" w:rsidRPr="00A91F65" w:rsidRDefault="008B660F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E251FF" w:rsidRPr="00A91F65" w:rsidRDefault="00F40206" w:rsidP="00E251FF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251FF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оркестр: барабаны, бубны, треугольники.</w:t>
            </w:r>
          </w:p>
          <w:p w:rsidR="00E251FF" w:rsidRPr="00A91F65" w:rsidRDefault="00E251FF" w:rsidP="00E251FF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работать над четким ритмом исполнения, слаженностью игры</w:t>
            </w:r>
            <w:r w:rsidR="00F40206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оркестре.</w:t>
            </w:r>
          </w:p>
          <w:p w:rsidR="00F40206" w:rsidRPr="00A91F65" w:rsidRDefault="00E251FF" w:rsidP="00E251FF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Детский оркестр: барабаны, бубны, треугольники «Полька с бубнами»</w:t>
            </w:r>
            <w:r w:rsidR="00F40206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М.Глинка.</w:t>
            </w:r>
          </w:p>
          <w:p w:rsidR="00E251FF" w:rsidRPr="00A91F65" w:rsidRDefault="00E251FF" w:rsidP="00E251FF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навыки игры в оркестре.</w:t>
            </w:r>
          </w:p>
          <w:p w:rsidR="00E251FF" w:rsidRPr="00A91F65" w:rsidRDefault="00E251FF" w:rsidP="00E251FF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ритмического ансамбля</w:t>
            </w:r>
            <w:r w:rsidRPr="00A9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251FF" w:rsidRPr="00A91F65" w:rsidRDefault="00E251FF" w:rsidP="00E251FF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3.Трезвучие «Тебе должно понравиться» Л.Эванс.</w:t>
            </w:r>
          </w:p>
          <w:p w:rsidR="00F40206" w:rsidRPr="00A91F65" w:rsidRDefault="00F40206" w:rsidP="00E251FF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4.Металлофон.</w:t>
            </w:r>
          </w:p>
          <w:p w:rsidR="00E251FF" w:rsidRPr="00A91F65" w:rsidRDefault="00E251FF" w:rsidP="00E251FF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учить приемам 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на металлофоне выполнять в воздухе и на столе «глиссандо» с поворотом кисти.</w:t>
            </w:r>
          </w:p>
          <w:p w:rsidR="00E251FF" w:rsidRPr="00A91F65" w:rsidRDefault="00E251FF" w:rsidP="00E251FF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«Ручейки».</w:t>
            </w:r>
          </w:p>
          <w:p w:rsidR="00E251FF" w:rsidRPr="00A91F65" w:rsidRDefault="00E251FF" w:rsidP="00E251FF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880" w:rsidRPr="00A91F65" w:rsidRDefault="00531880" w:rsidP="00E251FF">
            <w:pPr>
              <w:spacing w:after="182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531880" w:rsidRPr="00A91F65" w:rsidRDefault="003044C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Беседа  (теоретические сведения)</w:t>
            </w:r>
          </w:p>
          <w:p w:rsidR="003044C0" w:rsidRPr="00A91F65" w:rsidRDefault="003044C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44C0" w:rsidRPr="00A91F65" w:rsidRDefault="003044C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  <w:p w:rsidR="003044C0" w:rsidRPr="00A91F65" w:rsidRDefault="003044C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44C0" w:rsidRPr="00A91F65" w:rsidRDefault="003044C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Закрепление пройденного материала</w:t>
            </w:r>
          </w:p>
          <w:p w:rsidR="003044C0" w:rsidRPr="00A91F65" w:rsidRDefault="003044C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44C0" w:rsidRPr="00A91F65" w:rsidRDefault="003044C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42B" w:rsidRPr="00A91F65" w:rsidRDefault="00E251FF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произведения «Венское настроение».</w:t>
            </w:r>
          </w:p>
          <w:p w:rsidR="00F40206" w:rsidRPr="00A91F65" w:rsidRDefault="00F40206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206" w:rsidRPr="00A91F65" w:rsidRDefault="00F40206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42B" w:rsidRPr="00A91F65" w:rsidRDefault="006D542B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в дневнике</w:t>
            </w:r>
          </w:p>
        </w:tc>
      </w:tr>
      <w:tr w:rsidR="00EC453D" w:rsidRPr="00A91F65" w:rsidTr="00E33894">
        <w:trPr>
          <w:jc w:val="center"/>
        </w:trPr>
        <w:tc>
          <w:tcPr>
            <w:tcW w:w="1237" w:type="dxa"/>
          </w:tcPr>
          <w:p w:rsidR="00531880" w:rsidRPr="00A91F65" w:rsidRDefault="006C0788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272" w:type="dxa"/>
          </w:tcPr>
          <w:p w:rsidR="00CD1C7E" w:rsidRPr="00A91F65" w:rsidRDefault="00C4045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Вторник-среда</w:t>
            </w:r>
          </w:p>
        </w:tc>
        <w:tc>
          <w:tcPr>
            <w:tcW w:w="1420" w:type="dxa"/>
          </w:tcPr>
          <w:p w:rsidR="00531880" w:rsidRPr="00A91F65" w:rsidRDefault="006C0788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15.</w:t>
            </w:r>
            <w:r w:rsidR="00C4045D"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531880" w:rsidRPr="00A91F65" w:rsidRDefault="006C0788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D45598" w:rsidRPr="00A91F65" w:rsidRDefault="00D45598" w:rsidP="00D45598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Обучение приемам игры на металлофоне. Упражнение тихи</w:t>
            </w:r>
            <w:proofErr w:type="gramStart"/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="00F40206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сильный «Дождик» «Часики».  </w:t>
            </w:r>
          </w:p>
          <w:p w:rsidR="00D45598" w:rsidRPr="00A91F65" w:rsidRDefault="00F40206" w:rsidP="00D45598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-удар по одной и двум пластинкам;</w:t>
            </w:r>
          </w:p>
          <w:p w:rsidR="00D45598" w:rsidRPr="00A91F65" w:rsidRDefault="00F40206" w:rsidP="00D45598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D45598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обиваться отскакивания молоточка от пластинок.</w:t>
            </w:r>
          </w:p>
          <w:p w:rsidR="00F40206" w:rsidRPr="00A91F65" w:rsidRDefault="00F40206" w:rsidP="00D45598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2.Детский оркестр:</w:t>
            </w:r>
            <w:r w:rsidR="00D45598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Бубны, трещотки, треугольники. Пьеса « Снова твист»</w:t>
            </w:r>
          </w:p>
          <w:p w:rsidR="00D45598" w:rsidRPr="00A91F65" w:rsidRDefault="00D45598" w:rsidP="00D45598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-Разучить новую пьесу. По усмотрению педагога</w:t>
            </w:r>
            <w:proofErr w:type="gramStart"/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овершенствовать навыки игры в оркестре. Закрепить умения играть на бубнах, румбе, треугольниках.</w:t>
            </w:r>
          </w:p>
          <w:p w:rsidR="00D45598" w:rsidRPr="00A91F65" w:rsidRDefault="00D45598" w:rsidP="00D45598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Детский оркестр</w:t>
            </w:r>
            <w:r w:rsidR="00F40206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бубны, треугольники, тарелки. Пьеса «Полька с хлопками»</w:t>
            </w:r>
          </w:p>
          <w:p w:rsidR="00D45598" w:rsidRPr="00A91F65" w:rsidRDefault="00D45598" w:rsidP="00D45598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игры на музыкальных инструментах.</w:t>
            </w:r>
          </w:p>
          <w:p w:rsidR="00D45598" w:rsidRPr="00A91F65" w:rsidRDefault="00F40206" w:rsidP="00D45598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D45598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игры в оркестре.</w:t>
            </w:r>
          </w:p>
          <w:p w:rsidR="00D45598" w:rsidRPr="00A91F65" w:rsidRDefault="00D45598" w:rsidP="00D45598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4.Детский оркестр: музыкальные треугольники</w:t>
            </w:r>
          </w:p>
          <w:p w:rsidR="00D45598" w:rsidRPr="00A91F65" w:rsidRDefault="00D45598" w:rsidP="00D45598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Разучивание современной пьесы.</w:t>
            </w:r>
          </w:p>
          <w:p w:rsidR="00D45598" w:rsidRPr="00A91F65" w:rsidRDefault="00F40206" w:rsidP="00D45598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D45598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вслушиваться в музыку.</w:t>
            </w:r>
          </w:p>
          <w:p w:rsidR="00F40206" w:rsidRPr="00A91F65" w:rsidRDefault="00D45598" w:rsidP="00D45598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Совершенствовать умение игры в оркестре. </w:t>
            </w:r>
          </w:p>
          <w:p w:rsidR="00D45598" w:rsidRPr="00A91F65" w:rsidRDefault="00D45598" w:rsidP="00D45598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желаем счастья вам» С.Намин</w:t>
            </w:r>
          </w:p>
          <w:p w:rsidR="006131E7" w:rsidRPr="00A91F65" w:rsidRDefault="006131E7" w:rsidP="006131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531880" w:rsidRPr="00A91F65" w:rsidRDefault="006131E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Беседа с детьми (теоретические сведения)</w:t>
            </w:r>
          </w:p>
          <w:p w:rsidR="006131E7" w:rsidRPr="00A91F65" w:rsidRDefault="006131E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31E7" w:rsidRPr="00A91F65" w:rsidRDefault="006131E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Репетиции  партитур оркестра к новогоднему празднику</w:t>
            </w:r>
          </w:p>
          <w:p w:rsidR="00D337E5" w:rsidRPr="00A91F65" w:rsidRDefault="00D337E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337E5" w:rsidRPr="00A91F65" w:rsidRDefault="00D337E5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Выступление на новогоднем утреннике  «Новогодний серпантин»</w:t>
            </w:r>
          </w:p>
          <w:p w:rsidR="006D542B" w:rsidRPr="00A91F65" w:rsidRDefault="006D542B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42B" w:rsidRPr="00A91F65" w:rsidRDefault="006D542B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в дневнике</w:t>
            </w:r>
          </w:p>
        </w:tc>
      </w:tr>
      <w:tr w:rsidR="00EC453D" w:rsidRPr="00A91F65" w:rsidTr="00E33894">
        <w:trPr>
          <w:jc w:val="center"/>
        </w:trPr>
        <w:tc>
          <w:tcPr>
            <w:tcW w:w="1237" w:type="dxa"/>
          </w:tcPr>
          <w:p w:rsidR="00531880" w:rsidRPr="00A91F65" w:rsidRDefault="008C16BA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2" w:type="dxa"/>
          </w:tcPr>
          <w:p w:rsidR="00BE7882" w:rsidRPr="00A91F65" w:rsidRDefault="00C4045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Вторник-среда</w:t>
            </w:r>
          </w:p>
        </w:tc>
        <w:tc>
          <w:tcPr>
            <w:tcW w:w="1420" w:type="dxa"/>
          </w:tcPr>
          <w:p w:rsidR="00531880" w:rsidRPr="00A91F65" w:rsidRDefault="008C16BA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15.</w:t>
            </w:r>
            <w:r w:rsidR="00C4045D"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531880" w:rsidRPr="00A91F65" w:rsidRDefault="00C4045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531880" w:rsidRPr="00A91F65" w:rsidRDefault="00BC3BC1" w:rsidP="00964C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ED2FD5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«Духовые инструменты»</w:t>
            </w: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E54F9" w:rsidRPr="00A91F65" w:rsidRDefault="006E54F9" w:rsidP="00964C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-рассматривание картин, инструментов;</w:t>
            </w:r>
          </w:p>
          <w:p w:rsidR="006E54F9" w:rsidRPr="00A91F65" w:rsidRDefault="006E54F9" w:rsidP="00964C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-слушание произведений в исполнении духовых инструментов;</w:t>
            </w:r>
          </w:p>
          <w:p w:rsidR="00BC3BC1" w:rsidRPr="00A91F65" w:rsidRDefault="00BC3BC1" w:rsidP="00964C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54F9" w:rsidRPr="00A91F65" w:rsidRDefault="00BC3BC1" w:rsidP="00964C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2.« Струнные инструменты»</w:t>
            </w:r>
            <w:r w:rsidRPr="00A91F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E54F9" w:rsidRPr="00A91F65" w:rsidRDefault="006E54F9" w:rsidP="00964C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-опыт « Поющая струна» (проволока,</w:t>
            </w:r>
            <w:r w:rsidR="00BC3BC1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рамка)</w:t>
            </w:r>
          </w:p>
          <w:p w:rsidR="006E54F9" w:rsidRPr="00A91F65" w:rsidRDefault="006E54F9" w:rsidP="00964C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-презентации по теме;</w:t>
            </w:r>
          </w:p>
          <w:p w:rsidR="006E54F9" w:rsidRPr="00A91F65" w:rsidRDefault="00BC3BC1" w:rsidP="00964C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6E54F9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Клавишные инструменты»</w:t>
            </w:r>
            <w:r w:rsidRPr="00A91F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E54F9" w:rsidRPr="00A91F65" w:rsidRDefault="00BC3BC1" w:rsidP="00964C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4 .</w:t>
            </w:r>
            <w:r w:rsidR="006E54F9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«Ударные инструменты</w:t>
            </w:r>
            <w:r w:rsidR="006E54F9" w:rsidRPr="00A91F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6E54F9" w:rsidRPr="00A91F65" w:rsidRDefault="00BC3BC1" w:rsidP="00964C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 МДИ</w:t>
            </w:r>
            <w:r w:rsidR="00964C2C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«Музыкальные инструменты»</w:t>
            </w:r>
          </w:p>
          <w:p w:rsidR="006E54F9" w:rsidRPr="00A91F65" w:rsidRDefault="006E54F9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54F9" w:rsidRPr="00A91F65" w:rsidRDefault="006E54F9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531880" w:rsidRPr="00A91F65" w:rsidRDefault="0053188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6D07" w:rsidRPr="00A91F65" w:rsidRDefault="003B6D0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  <w:r w:rsidR="00BC3BC1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(теория)</w:t>
            </w:r>
          </w:p>
          <w:p w:rsidR="003B6D07" w:rsidRPr="00A91F65" w:rsidRDefault="003B6D0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64C2C" w:rsidRPr="00A91F65" w:rsidRDefault="006E54F9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Музыкальная лаборатория « Звук волшебник»</w:t>
            </w:r>
          </w:p>
          <w:p w:rsidR="006E54F9" w:rsidRPr="00A91F65" w:rsidRDefault="006E54F9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опыт </w:t>
            </w:r>
          </w:p>
          <w:p w:rsidR="006E54F9" w:rsidRPr="00A91F65" w:rsidRDefault="006E54F9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Поющая струна»</w:t>
            </w:r>
          </w:p>
          <w:p w:rsidR="003B6D07" w:rsidRPr="00A91F65" w:rsidRDefault="003B6D0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3BC1" w:rsidRPr="00A91F65" w:rsidRDefault="00BC3BC1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3BC1" w:rsidRPr="00A91F65" w:rsidRDefault="00BC3BC1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B6D07" w:rsidRPr="00A91F65" w:rsidRDefault="003B6D0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Опрос (анкетирование</w:t>
            </w:r>
            <w:r w:rsidR="006D542B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C453D" w:rsidRPr="00A91F65" w:rsidTr="00E33894">
        <w:trPr>
          <w:jc w:val="center"/>
        </w:trPr>
        <w:tc>
          <w:tcPr>
            <w:tcW w:w="1237" w:type="dxa"/>
          </w:tcPr>
          <w:p w:rsidR="00531880" w:rsidRPr="00A91F65" w:rsidRDefault="000D7CA9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2" w:type="dxa"/>
          </w:tcPr>
          <w:p w:rsidR="00E224F6" w:rsidRPr="00A91F65" w:rsidRDefault="00E33894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Вторник-среда</w:t>
            </w:r>
          </w:p>
        </w:tc>
        <w:tc>
          <w:tcPr>
            <w:tcW w:w="1420" w:type="dxa"/>
          </w:tcPr>
          <w:p w:rsidR="00531880" w:rsidRPr="00A91F65" w:rsidRDefault="000D7CA9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15.</w:t>
            </w:r>
            <w:r w:rsidR="00E33894"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531880" w:rsidRPr="00A91F65" w:rsidRDefault="000D7CA9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531880" w:rsidRPr="00A91F65" w:rsidRDefault="00BC3BC1" w:rsidP="00DA14D5">
            <w:pPr>
              <w:spacing w:after="18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F237C4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Колокольчик</w:t>
            </w:r>
            <w:r w:rsidR="00EC4F75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F237C4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всех видов,</w:t>
            </w:r>
            <w:r w:rsidR="00EC4F75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37C4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бубны,</w:t>
            </w:r>
            <w:r w:rsidR="00EC4F75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37C4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металлофоны».</w:t>
            </w:r>
          </w:p>
          <w:p w:rsidR="00BC3BC1" w:rsidRPr="00A91F65" w:rsidRDefault="00EC4F75" w:rsidP="00DA14D5">
            <w:pPr>
              <w:spacing w:after="18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Работать над одновременным вступлением и окончанием</w:t>
            </w:r>
          </w:p>
          <w:p w:rsidR="00EC4F75" w:rsidRPr="00A91F65" w:rsidRDefault="00EC4F75" w:rsidP="00DA14D5">
            <w:pPr>
              <w:spacing w:after="18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Определять характер и регистр в незнакомых произведениях.</w:t>
            </w:r>
          </w:p>
          <w:p w:rsidR="00EC4F75" w:rsidRPr="00A91F65" w:rsidRDefault="00EC4F75" w:rsidP="00DA14D5">
            <w:pPr>
              <w:spacing w:after="18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Добиваться тишины во время выступления и исполнения партии другими инструментами</w:t>
            </w:r>
            <w:r w:rsidRPr="00A91F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531880" w:rsidRPr="00A91F65" w:rsidRDefault="0053188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C453D" w:rsidRPr="00A91F65" w:rsidRDefault="00EC453D" w:rsidP="00EC45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Беседа с детьми (теоретические сведения)</w:t>
            </w:r>
          </w:p>
          <w:p w:rsidR="00EC453D" w:rsidRPr="00A91F65" w:rsidRDefault="00EC453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C453D" w:rsidRPr="00A91F65" w:rsidRDefault="00EC4F75" w:rsidP="00EC45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Музыкальная грамота:</w:t>
            </w:r>
          </w:p>
          <w:p w:rsidR="00EC4F75" w:rsidRPr="00A91F65" w:rsidRDefault="00EC4F75" w:rsidP="00EC45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-звуки музыкальные и немузыкальные;</w:t>
            </w:r>
          </w:p>
          <w:p w:rsidR="00EC4F75" w:rsidRPr="00A91F65" w:rsidRDefault="00EC4F75" w:rsidP="00EC45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-высокие и низкие звуки;</w:t>
            </w:r>
          </w:p>
          <w:p w:rsidR="00EC4F75" w:rsidRPr="00A91F65" w:rsidRDefault="00EC4F75" w:rsidP="00EC45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-звуки громкие и тихие</w:t>
            </w:r>
          </w:p>
          <w:p w:rsidR="006D542B" w:rsidRPr="00A91F65" w:rsidRDefault="006D542B" w:rsidP="00EC45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42B" w:rsidRPr="00A91F65" w:rsidRDefault="006D542B" w:rsidP="00EC45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в дневнике</w:t>
            </w:r>
          </w:p>
        </w:tc>
      </w:tr>
      <w:tr w:rsidR="00EC453D" w:rsidRPr="00A91F65" w:rsidTr="00E33894">
        <w:trPr>
          <w:jc w:val="center"/>
        </w:trPr>
        <w:tc>
          <w:tcPr>
            <w:tcW w:w="1237" w:type="dxa"/>
          </w:tcPr>
          <w:p w:rsidR="00531880" w:rsidRPr="00A91F65" w:rsidRDefault="00F4642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2" w:type="dxa"/>
          </w:tcPr>
          <w:p w:rsidR="005354CD" w:rsidRPr="00A91F65" w:rsidRDefault="006E42CB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Вторник-среда</w:t>
            </w:r>
          </w:p>
          <w:p w:rsidR="00F10530" w:rsidRPr="00A91F65" w:rsidRDefault="00F1053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F10530" w:rsidRPr="00A91F65" w:rsidRDefault="00F1053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531880" w:rsidRPr="00A91F65" w:rsidRDefault="00F4642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15.</w:t>
            </w:r>
            <w:r w:rsidR="006E42CB"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531880" w:rsidRPr="00A91F65" w:rsidRDefault="00F4642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BC3BC1" w:rsidRPr="00A91F65" w:rsidRDefault="006E42CB" w:rsidP="006E42CB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 Металлофон</w:t>
            </w:r>
          </w:p>
          <w:p w:rsidR="006E42CB" w:rsidRPr="00A91F65" w:rsidRDefault="006E42CB" w:rsidP="006E42CB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приемам игры на металлофоне выполнять в воздухе и на столе «глиссандо» с поворотом кисти. Упражнение «Ручейки».</w:t>
            </w:r>
          </w:p>
          <w:p w:rsidR="006E42CB" w:rsidRPr="00A91F65" w:rsidRDefault="006E42CB" w:rsidP="006E42CB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приемам игры на металлофоне. Упражнение тихи</w:t>
            </w:r>
            <w:proofErr w:type="gramStart"/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="00BC3BC1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сильный «Дождик» , «Часики».   Удар по одной и двум пластинкам.</w:t>
            </w:r>
          </w:p>
          <w:p w:rsidR="006E42CB" w:rsidRPr="00A91F65" w:rsidRDefault="006E42CB" w:rsidP="006E42CB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Добиваться отскакивания молоточка от пластинок.</w:t>
            </w:r>
          </w:p>
          <w:p w:rsidR="006E42CB" w:rsidRPr="00A91F65" w:rsidRDefault="006E42CB" w:rsidP="006E42CB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3.Детский оркестр</w:t>
            </w:r>
            <w:r w:rsidR="00BC3BC1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Металлофоны, хрустальные 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колокольчики, треугольники.</w:t>
            </w:r>
          </w:p>
          <w:p w:rsidR="006E42CB" w:rsidRPr="00A91F65" w:rsidRDefault="006E42CB" w:rsidP="006E42CB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работать над пьесой. Распределение инструментов   Поэтапное разучивание партий. Учить играть легко, стремиться к красивому звучанию.</w:t>
            </w:r>
          </w:p>
          <w:p w:rsidR="006E42CB" w:rsidRPr="00A91F65" w:rsidRDefault="006E42CB" w:rsidP="006E42CB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4.Металлофоны, хрустальные колокольчики, треугольники.</w:t>
            </w:r>
          </w:p>
          <w:p w:rsidR="006E42CB" w:rsidRPr="00A91F65" w:rsidRDefault="006E42CB" w:rsidP="006E42CB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игры в ансамбле. Пьеса «История любви» добиватьс</w:t>
            </w:r>
            <w:r w:rsidR="00BC3BC1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одновременности и слаженности игры.</w:t>
            </w:r>
          </w:p>
          <w:p w:rsidR="006E42CB" w:rsidRPr="00A91F65" w:rsidRDefault="006E42CB" w:rsidP="006E42CB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42CB" w:rsidRPr="00A91F65" w:rsidRDefault="006E42CB" w:rsidP="006E42CB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880" w:rsidRPr="00A91F65" w:rsidRDefault="00531880" w:rsidP="006E42CB">
            <w:pPr>
              <w:spacing w:after="18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531880" w:rsidRPr="00A91F65" w:rsidRDefault="0053188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883322" w:rsidRPr="00A91F65" w:rsidRDefault="00883322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Беседы (теоретические сведения)</w:t>
            </w:r>
          </w:p>
          <w:p w:rsidR="00883322" w:rsidRPr="00A91F65" w:rsidRDefault="00883322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3322" w:rsidRPr="00A91F65" w:rsidRDefault="00883322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задания</w:t>
            </w:r>
          </w:p>
          <w:p w:rsidR="00883322" w:rsidRPr="00A91F65" w:rsidRDefault="00883322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3322" w:rsidRPr="00A91F65" w:rsidRDefault="00883322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Выступление на празднике 8 марта</w:t>
            </w:r>
          </w:p>
          <w:p w:rsidR="006D542B" w:rsidRPr="00A91F65" w:rsidRDefault="006D542B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542B" w:rsidRPr="00A91F65" w:rsidRDefault="006D542B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в дневнике</w:t>
            </w:r>
          </w:p>
        </w:tc>
      </w:tr>
      <w:tr w:rsidR="00EC453D" w:rsidRPr="00A91F65" w:rsidTr="00E33894">
        <w:trPr>
          <w:jc w:val="center"/>
        </w:trPr>
        <w:tc>
          <w:tcPr>
            <w:tcW w:w="1237" w:type="dxa"/>
          </w:tcPr>
          <w:p w:rsidR="00531880" w:rsidRPr="00A91F65" w:rsidRDefault="00FB4612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272" w:type="dxa"/>
          </w:tcPr>
          <w:p w:rsidR="005E7776" w:rsidRPr="00A91F65" w:rsidRDefault="00C4045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Вторник-среда</w:t>
            </w:r>
          </w:p>
        </w:tc>
        <w:tc>
          <w:tcPr>
            <w:tcW w:w="1420" w:type="dxa"/>
          </w:tcPr>
          <w:p w:rsidR="00531880" w:rsidRPr="00A91F65" w:rsidRDefault="00FB4612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15.</w:t>
            </w:r>
            <w:r w:rsidR="00C4045D"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531880" w:rsidRPr="00A91F65" w:rsidRDefault="00FB4612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7219D2" w:rsidRPr="00A91F65" w:rsidRDefault="00E2650C" w:rsidP="007219D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219D2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Игра в оркестре»</w:t>
            </w:r>
          </w:p>
          <w:p w:rsidR="007219D2" w:rsidRPr="00A91F65" w:rsidRDefault="007219D2" w:rsidP="007219D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совершенствовать полученные ранее навыки игры в оркестре,</w:t>
            </w:r>
          </w:p>
          <w:p w:rsidR="007219D2" w:rsidRPr="00A91F65" w:rsidRDefault="00E2650C" w:rsidP="007219D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Добиваться ритмичности</w:t>
            </w:r>
            <w:proofErr w:type="gramStart"/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219D2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аботать над артистичностью исполнения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9D2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пьесы.</w:t>
            </w:r>
          </w:p>
          <w:p w:rsidR="007219D2" w:rsidRPr="00A91F65" w:rsidRDefault="007219D2" w:rsidP="007219D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Детский оркестр</w:t>
            </w:r>
            <w:r w:rsidR="004B7F41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Металлические музыкальные колокольчики</w:t>
            </w:r>
          </w:p>
          <w:p w:rsidR="007219D2" w:rsidRPr="00A91F65" w:rsidRDefault="004B7F41" w:rsidP="007219D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7219D2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Пьеса «Вечерняя серенада»</w:t>
            </w:r>
          </w:p>
          <w:p w:rsidR="007219D2" w:rsidRPr="00A91F65" w:rsidRDefault="004B7F41" w:rsidP="007219D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19D2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произведение, вспомнить музыкальные колокольчики навыки игры на музыкальных колокольчиках.</w:t>
            </w:r>
          </w:p>
          <w:p w:rsidR="007219D2" w:rsidRPr="00A91F65" w:rsidRDefault="007219D2" w:rsidP="007219D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слушать мелодию и вовремя вступать в игру.</w:t>
            </w:r>
          </w:p>
          <w:p w:rsidR="007219D2" w:rsidRPr="00A91F65" w:rsidRDefault="007219D2" w:rsidP="007219D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3.Детский оркестр</w:t>
            </w:r>
            <w:r w:rsidR="004B7F41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бубны, треугольники, тарелки. Пьеса «Полька с хлопками».</w:t>
            </w:r>
          </w:p>
          <w:p w:rsidR="007219D2" w:rsidRPr="00A91F65" w:rsidRDefault="007219D2" w:rsidP="007219D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 Разучить новую пьесу. Закрепить навыки игры на бубнах и румбах.</w:t>
            </w:r>
          </w:p>
          <w:p w:rsidR="007219D2" w:rsidRPr="00A91F65" w:rsidRDefault="004B7F41" w:rsidP="007219D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19D2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Добиваться ритмичности </w:t>
            </w:r>
            <w:r w:rsidR="007219D2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исполнения.</w:t>
            </w:r>
          </w:p>
          <w:p w:rsidR="007219D2" w:rsidRPr="00A91F65" w:rsidRDefault="007219D2" w:rsidP="007219D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D2" w:rsidRPr="00A91F65" w:rsidRDefault="007219D2" w:rsidP="007219D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4612" w:rsidRPr="00A91F65" w:rsidRDefault="00FB4612" w:rsidP="00FB4612">
            <w:pPr>
              <w:spacing w:after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880" w:rsidRPr="00A91F65" w:rsidRDefault="0053188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531880" w:rsidRPr="00A91F65" w:rsidRDefault="00531880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B4612" w:rsidRPr="00A91F65" w:rsidRDefault="00FB4612" w:rsidP="00E2650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Ведение музыкального дневника</w:t>
            </w:r>
            <w:r w:rsidR="00E2650C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(конкурс </w:t>
            </w:r>
            <w:r w:rsidR="006D542B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2650C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«Л</w:t>
            </w:r>
            <w:r w:rsidR="006D542B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учший</w:t>
            </w:r>
            <w:r w:rsidR="00E2650C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музыкальный </w:t>
            </w:r>
            <w:r w:rsidR="006D542B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2650C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6D542B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дневничок</w:t>
            </w:r>
            <w:proofErr w:type="spellEnd"/>
            <w:r w:rsidR="00E2650C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6D542B"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FB4612" w:rsidRPr="00A91F65" w:rsidRDefault="00FB4612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650C" w:rsidRPr="00A91F65" w:rsidRDefault="00E2650C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650C" w:rsidRPr="00A91F65" w:rsidRDefault="00E2650C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612" w:rsidRPr="00A91F65" w:rsidRDefault="00FB4612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Занятие-постановка</w:t>
            </w:r>
          </w:p>
          <w:p w:rsidR="00D93A3F" w:rsidRPr="00A91F65" w:rsidRDefault="00D93A3F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«Музыкальное настроение»</w:t>
            </w:r>
          </w:p>
        </w:tc>
      </w:tr>
      <w:tr w:rsidR="00EC453D" w:rsidRPr="00A91F65" w:rsidTr="00E33894">
        <w:trPr>
          <w:jc w:val="center"/>
        </w:trPr>
        <w:tc>
          <w:tcPr>
            <w:tcW w:w="1237" w:type="dxa"/>
          </w:tcPr>
          <w:p w:rsidR="00531880" w:rsidRPr="00A91F65" w:rsidRDefault="0047205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72" w:type="dxa"/>
          </w:tcPr>
          <w:p w:rsidR="00D61844" w:rsidRPr="00A91F65" w:rsidRDefault="00C4045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Вторник-среда</w:t>
            </w:r>
          </w:p>
        </w:tc>
        <w:tc>
          <w:tcPr>
            <w:tcW w:w="1420" w:type="dxa"/>
          </w:tcPr>
          <w:p w:rsidR="00531880" w:rsidRPr="00A91F65" w:rsidRDefault="0047205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15.</w:t>
            </w:r>
            <w:r w:rsidR="00C4045D"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531880" w:rsidRPr="00A91F65" w:rsidRDefault="00472057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4D55E5" w:rsidRPr="00A91F65" w:rsidRDefault="004C7ED4" w:rsidP="004B7F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508" w:rsidRPr="00A9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пройдённого материала; подготовка творческому отчету. Репетиции партитур в индивидуальной форме и ансамблевой.</w:t>
            </w:r>
          </w:p>
        </w:tc>
        <w:tc>
          <w:tcPr>
            <w:tcW w:w="2336" w:type="dxa"/>
          </w:tcPr>
          <w:p w:rsidR="00D6632D" w:rsidRPr="00A91F65" w:rsidRDefault="00CF7568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Отчётный концерт</w:t>
            </w:r>
          </w:p>
          <w:p w:rsidR="00D6632D" w:rsidRPr="00A91F65" w:rsidRDefault="00D6632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632D" w:rsidRPr="00A91F65" w:rsidRDefault="00D6632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1F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D6632D" w:rsidRPr="00A91F65" w:rsidRDefault="00D6632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632D" w:rsidRPr="00A91F65" w:rsidRDefault="00D6632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6632D" w:rsidRPr="00A91F65" w:rsidRDefault="00D6632D" w:rsidP="004269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CD5878" w:rsidRPr="00A91F65" w:rsidRDefault="00CD5878" w:rsidP="00CD5878">
      <w:pPr>
        <w:pStyle w:val="a9"/>
        <w:shd w:val="clear" w:color="auto" w:fill="FFFFFF"/>
        <w:spacing w:before="0" w:beforeAutospacing="0" w:after="0" w:afterAutospacing="0"/>
        <w:rPr>
          <w:b/>
        </w:rPr>
      </w:pPr>
    </w:p>
    <w:p w:rsidR="00BD698D" w:rsidRPr="00A91F65" w:rsidRDefault="00CD5878" w:rsidP="0098602B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hAnsi="Times New Roman" w:cs="Times New Roman"/>
          <w:b/>
          <w:sz w:val="24"/>
          <w:szCs w:val="24"/>
        </w:rPr>
        <w:t>6.</w:t>
      </w:r>
      <w:r w:rsidR="001A1935" w:rsidRPr="00A91F65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программного </w:t>
      </w:r>
      <w:r w:rsidR="000A69B6" w:rsidRPr="00A91F65"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  <w:r w:rsidR="00BD698D" w:rsidRPr="00A9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1.Практические занятия, где происходит разбор произведений,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отрабатываются приемы и навыки ансамблевой и оркестровой игры.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2.Репетиционно-концертные занятия</w:t>
      </w:r>
      <w:r w:rsidRPr="00A91F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подготовка и публичное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отдельных концертных номеров.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3.Игровые занятия</w:t>
      </w:r>
      <w:r w:rsidRPr="00A91F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="0098602B" w:rsidRPr="00A91F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дидактические игры на развитие музыкального</w:t>
      </w:r>
      <w:proofErr w:type="gramEnd"/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слуха, восприятия и развитие творческого потенциала.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компонентов постепенного и глубокого освоения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приемов и навыков игры в оркестре является индивидуальные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отдельными детьми,</w:t>
      </w:r>
      <w:r w:rsidRPr="00A91F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помогает сосредоточить внимание </w:t>
      </w:r>
      <w:proofErr w:type="gramStart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особенностях и специфике конкретной партии в соответствии </w:t>
      </w:r>
      <w:proofErr w:type="gramStart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proofErr w:type="gramEnd"/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назначением, а также глубже разобраться в исполнительских возможностях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ребенка. Хорошее исполнение дает возможность уделять основное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сводных оркестровых занятий работе над художественной стороной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исполняемых произведений.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могут проходить со всем коллективом, по подгруппам, индивидуально.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 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занятия, где дети должны четко проговаривать и прохлопывать сильную долю, метр и ритм произведения. Конечно, занятия в оркестре потребует от детей старания, усидчивости, стремления к достижению результата.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Занятие-постановка, репетиция - отрабатываются концертные номера, развиваются актерские способности детей.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занятие, завершающее тему – занятие-концерт. Проводится для самих детей, педагогов, гостей.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по оркестру используются следующие методы обучения: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наглядно-слуховой;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наглядно-зрительный;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репродуктивный;</w:t>
      </w:r>
    </w:p>
    <w:p w:rsidR="00BD698D" w:rsidRPr="00A91F65" w:rsidRDefault="00BD698D" w:rsidP="00BD698D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ведущих приёмов обучения детей на детских музыкальных инструментах детей является демонстрация педагогом игре на музыкальных детских инструментах.</w:t>
      </w:r>
    </w:p>
    <w:p w:rsidR="00BD698D" w:rsidRPr="00A91F65" w:rsidRDefault="00BD698D" w:rsidP="00A8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836" w:rsidRPr="00A91F65" w:rsidRDefault="00260836" w:rsidP="00260836">
      <w:pPr>
        <w:spacing w:line="360" w:lineRule="auto"/>
        <w:ind w:right="-36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1F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A91F65">
        <w:rPr>
          <w:rFonts w:ascii="Times New Roman" w:hAnsi="Times New Roman" w:cs="Times New Roman"/>
          <w:b/>
          <w:sz w:val="24"/>
          <w:szCs w:val="24"/>
        </w:rPr>
        <w:t>Виды  детской  деятельности</w:t>
      </w:r>
    </w:p>
    <w:p w:rsidR="00260836" w:rsidRPr="00A91F65" w:rsidRDefault="00260836" w:rsidP="00A87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A91F65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A91F65">
        <w:rPr>
          <w:rFonts w:ascii="Times New Roman" w:hAnsi="Times New Roman" w:cs="Times New Roman"/>
          <w:sz w:val="24"/>
          <w:szCs w:val="24"/>
        </w:rPr>
        <w:t xml:space="preserve">  (игровые  ситуации, подвижные  и  дидактические  игры, игровые  ритмические упражнения);</w:t>
      </w:r>
    </w:p>
    <w:p w:rsidR="00260836" w:rsidRPr="00A91F65" w:rsidRDefault="00260836" w:rsidP="00A87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- п</w:t>
      </w:r>
      <w:r w:rsidR="0098602B" w:rsidRPr="00A91F65">
        <w:rPr>
          <w:rFonts w:ascii="Times New Roman" w:hAnsi="Times New Roman" w:cs="Times New Roman"/>
          <w:sz w:val="24"/>
          <w:szCs w:val="24"/>
        </w:rPr>
        <w:t xml:space="preserve">родуктивная  (работа  в  музыкальном дневнике, </w:t>
      </w:r>
      <w:r w:rsidRPr="00A91F65">
        <w:rPr>
          <w:rFonts w:ascii="Times New Roman" w:hAnsi="Times New Roman" w:cs="Times New Roman"/>
          <w:sz w:val="24"/>
          <w:szCs w:val="24"/>
        </w:rPr>
        <w:t>как  продукт  детского  творчества);</w:t>
      </w:r>
    </w:p>
    <w:p w:rsidR="00260836" w:rsidRPr="00A91F65" w:rsidRDefault="00260836" w:rsidP="00A87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- коммуникативная  (беседа  о  музыкальных  инструментах, композиторах  и т.п.);</w:t>
      </w:r>
    </w:p>
    <w:p w:rsidR="00260836" w:rsidRPr="00A91F65" w:rsidRDefault="00260836" w:rsidP="00A87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- познавательно-исследовательская  (экскурсии  в виртуальные мини-музеи музыкальных  инструментов</w:t>
      </w:r>
      <w:proofErr w:type="gramStart"/>
      <w:r w:rsidRPr="00A91F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1F65">
        <w:rPr>
          <w:rFonts w:ascii="Times New Roman" w:hAnsi="Times New Roman" w:cs="Times New Roman"/>
          <w:sz w:val="24"/>
          <w:szCs w:val="24"/>
        </w:rPr>
        <w:t xml:space="preserve"> экспериментирование  со  звуком, просмотр  мультимедиа);</w:t>
      </w:r>
    </w:p>
    <w:p w:rsidR="00260836" w:rsidRPr="00A91F65" w:rsidRDefault="00260836" w:rsidP="00A87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 - музыкальная (слушание  музыки, исполнение, импровизация, музыкально-дидактические  игры);</w:t>
      </w:r>
    </w:p>
    <w:p w:rsidR="00260836" w:rsidRPr="00A91F65" w:rsidRDefault="00260836" w:rsidP="00A87A9F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- восприятие  художественной  литературы  (</w:t>
      </w:r>
      <w:proofErr w:type="spellStart"/>
      <w:r w:rsidRPr="00A91F65">
        <w:rPr>
          <w:rFonts w:ascii="Times New Roman" w:hAnsi="Times New Roman" w:cs="Times New Roman"/>
          <w:sz w:val="24"/>
          <w:szCs w:val="24"/>
        </w:rPr>
        <w:t>ритмодекламация</w:t>
      </w:r>
      <w:proofErr w:type="spellEnd"/>
      <w:r w:rsidRPr="00A91F65">
        <w:rPr>
          <w:rFonts w:ascii="Times New Roman" w:hAnsi="Times New Roman" w:cs="Times New Roman"/>
          <w:sz w:val="24"/>
          <w:szCs w:val="24"/>
        </w:rPr>
        <w:t xml:space="preserve">  стихотворений)     </w:t>
      </w:r>
    </w:p>
    <w:p w:rsidR="005964EA" w:rsidRPr="00A91F65" w:rsidRDefault="004D3318" w:rsidP="00A87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b/>
          <w:sz w:val="24"/>
          <w:szCs w:val="24"/>
        </w:rPr>
        <w:t>7.</w:t>
      </w:r>
      <w:r w:rsidR="00376C35" w:rsidRPr="00A91F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441B" w:rsidRPr="00A91F65">
        <w:rPr>
          <w:rFonts w:ascii="Times New Roman" w:eastAsia="Calibri" w:hAnsi="Times New Roman" w:cs="Times New Roman"/>
          <w:b/>
          <w:sz w:val="24"/>
          <w:szCs w:val="24"/>
        </w:rPr>
        <w:t>Методические материалы.</w:t>
      </w:r>
      <w:r w:rsidR="004F6EDF" w:rsidRPr="00A91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EA" w:rsidRPr="00A91F65" w:rsidRDefault="00A0459F" w:rsidP="00376C35">
      <w:pPr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  </w:t>
      </w:r>
      <w:r w:rsidR="004F6EDF" w:rsidRPr="00A91F65">
        <w:rPr>
          <w:rFonts w:ascii="Times New Roman" w:hAnsi="Times New Roman" w:cs="Times New Roman"/>
          <w:sz w:val="24"/>
          <w:szCs w:val="24"/>
        </w:rPr>
        <w:t>Основными видами деятельности являются информационно</w:t>
      </w:r>
      <w:r w:rsidR="005964EA" w:rsidRPr="00A91F65">
        <w:rPr>
          <w:rFonts w:ascii="Times New Roman" w:hAnsi="Times New Roman" w:cs="Times New Roman"/>
          <w:sz w:val="24"/>
          <w:szCs w:val="24"/>
        </w:rPr>
        <w:t>-</w:t>
      </w:r>
      <w:r w:rsidR="004F6EDF" w:rsidRPr="00A91F65">
        <w:rPr>
          <w:rFonts w:ascii="Times New Roman" w:hAnsi="Times New Roman" w:cs="Times New Roman"/>
          <w:sz w:val="24"/>
          <w:szCs w:val="24"/>
        </w:rPr>
        <w:t>рецептивная, репродуктивная и творческая. Информационно-рецептивная деятельность воспитанников предусматривает освоение учебной информации через рассказ педагога, беседу, самостоятельную работу с родителями по поиску информации. Репродуктивная деятельность воспитанников направлена на овладение ими умениями и навыками игры на музыкальных инструментах через выполнение образцов показа педагога. Эта деятельность способствует развитию вни</w:t>
      </w:r>
      <w:r w:rsidR="00C55BCC" w:rsidRPr="00A91F65">
        <w:rPr>
          <w:rFonts w:ascii="Times New Roman" w:hAnsi="Times New Roman" w:cs="Times New Roman"/>
          <w:sz w:val="24"/>
          <w:szCs w:val="24"/>
        </w:rPr>
        <w:t>мательности, чувство такта, сен</w:t>
      </w:r>
      <w:r w:rsidR="00BD698D" w:rsidRPr="00A91F65">
        <w:rPr>
          <w:rFonts w:ascii="Times New Roman" w:hAnsi="Times New Roman" w:cs="Times New Roman"/>
          <w:sz w:val="24"/>
          <w:szCs w:val="24"/>
        </w:rPr>
        <w:t>с</w:t>
      </w:r>
      <w:r w:rsidR="004F6EDF" w:rsidRPr="00A91F65">
        <w:rPr>
          <w:rFonts w:ascii="Times New Roman" w:hAnsi="Times New Roman" w:cs="Times New Roman"/>
          <w:sz w:val="24"/>
          <w:szCs w:val="24"/>
        </w:rPr>
        <w:t xml:space="preserve">омоторики детей, умению работать слаженно в группе. Творческая деятельность предполагает самостоятельную или почти самостоятельную работу детей по </w:t>
      </w:r>
      <w:proofErr w:type="spellStart"/>
      <w:r w:rsidR="00C55BCC" w:rsidRPr="00A91F65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="004F6EDF" w:rsidRPr="00A91F65">
        <w:rPr>
          <w:rFonts w:ascii="Times New Roman" w:hAnsi="Times New Roman" w:cs="Times New Roman"/>
          <w:sz w:val="24"/>
          <w:szCs w:val="24"/>
        </w:rPr>
        <w:t xml:space="preserve"> в оркестре. Взаимосвязь этих видов деятельности дает воспитанникам возможность научиться правильным и разнообразным способам игры на музыкальных инструментах, правильному извлечению звуков при игре также проявлять свои творческие способности. При обучении используются основные методы организации и осуществления образовательной деятельности:  Словесные – беседы, объяснения, ан</w:t>
      </w:r>
      <w:r w:rsidR="005964EA" w:rsidRPr="00A91F65">
        <w:rPr>
          <w:rFonts w:ascii="Times New Roman" w:hAnsi="Times New Roman" w:cs="Times New Roman"/>
          <w:sz w:val="24"/>
          <w:szCs w:val="24"/>
        </w:rPr>
        <w:t>ализ структуры и</w:t>
      </w:r>
      <w:r w:rsidR="004F6EDF" w:rsidRPr="00A91F65">
        <w:rPr>
          <w:rFonts w:ascii="Times New Roman" w:hAnsi="Times New Roman" w:cs="Times New Roman"/>
          <w:sz w:val="24"/>
          <w:szCs w:val="24"/>
        </w:rPr>
        <w:t xml:space="preserve"> т.д.  Наглядные – показ иллюстраций, портретов композиторов, показ педагогом приемов исполнения, работа по образцу и т.д.  Практические – тренировочные упражнения, работа подгруппами с одноименным инструментом. Выбор методов (способов) обучения з</w:t>
      </w:r>
      <w:r w:rsidR="005964EA" w:rsidRPr="00A91F65">
        <w:rPr>
          <w:rFonts w:ascii="Times New Roman" w:hAnsi="Times New Roman" w:cs="Times New Roman"/>
          <w:sz w:val="24"/>
          <w:szCs w:val="24"/>
        </w:rPr>
        <w:t xml:space="preserve">ависит от </w:t>
      </w:r>
      <w:r w:rsidR="004F6EDF" w:rsidRPr="00A91F65">
        <w:rPr>
          <w:rFonts w:ascii="Times New Roman" w:hAnsi="Times New Roman" w:cs="Times New Roman"/>
          <w:sz w:val="24"/>
          <w:szCs w:val="24"/>
        </w:rPr>
        <w:lastRenderedPageBreak/>
        <w:t>возрастных, особенностей детей, темы и формы занятий. При этом все методы реализуются в теснейшей взаимосвязи. Методика проведения занятий предполагает постоянное создание ситуации успешности, радости от преодоления тр</w:t>
      </w:r>
      <w:r w:rsidR="005964EA" w:rsidRPr="00A91F65">
        <w:rPr>
          <w:rFonts w:ascii="Times New Roman" w:hAnsi="Times New Roman" w:cs="Times New Roman"/>
          <w:sz w:val="24"/>
          <w:szCs w:val="24"/>
        </w:rPr>
        <w:t xml:space="preserve">удностей в освоении игре на музыкальных </w:t>
      </w:r>
      <w:r w:rsidR="004F6EDF" w:rsidRPr="00A91F65">
        <w:rPr>
          <w:rFonts w:ascii="Times New Roman" w:hAnsi="Times New Roman" w:cs="Times New Roman"/>
          <w:sz w:val="24"/>
          <w:szCs w:val="24"/>
        </w:rPr>
        <w:t xml:space="preserve">инструментах, слаженной работы в оркестре. Этому способствуют совместные обсуждения технологии выполнения заданий, поощрения, создание положительной мотивации, актуализация интереса, выступление на праздниках и конкурсах. Важным условием творческого самовыражения воспитанников выступают реализуемые в педагогических технологиях идеи свободы выбора. Детям предоставляется право выбора инструмента, «соратника» по инструменту, места расположения в группе </w:t>
      </w:r>
      <w:proofErr w:type="gramStart"/>
      <w:r w:rsidR="004F6EDF" w:rsidRPr="00A91F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6EDF" w:rsidRPr="00A91F65">
        <w:rPr>
          <w:rFonts w:ascii="Times New Roman" w:hAnsi="Times New Roman" w:cs="Times New Roman"/>
          <w:sz w:val="24"/>
          <w:szCs w:val="24"/>
        </w:rPr>
        <w:t xml:space="preserve"> инструментами. </w:t>
      </w:r>
    </w:p>
    <w:p w:rsidR="0098602B" w:rsidRPr="00A91F65" w:rsidRDefault="005964EA" w:rsidP="0098602B">
      <w:pPr>
        <w:shd w:val="clear" w:color="auto" w:fill="FFFFFF"/>
        <w:spacing w:after="18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F6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 оснащение  программы: </w:t>
      </w:r>
    </w:p>
    <w:p w:rsidR="0098602B" w:rsidRPr="00A91F65" w:rsidRDefault="005964EA" w:rsidP="00A8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hAnsi="Times New Roman" w:cs="Times New Roman"/>
          <w:sz w:val="24"/>
          <w:szCs w:val="24"/>
        </w:rPr>
        <w:t>Помещение – музыкальный зал, оборудованный в соответствии с треб</w:t>
      </w:r>
      <w:r w:rsidR="0098602B" w:rsidRPr="00A91F65">
        <w:rPr>
          <w:rFonts w:ascii="Times New Roman" w:hAnsi="Times New Roman" w:cs="Times New Roman"/>
          <w:sz w:val="24"/>
          <w:szCs w:val="24"/>
        </w:rPr>
        <w:t xml:space="preserve">ованиями СанПиН, </w:t>
      </w:r>
      <w:r w:rsidR="0098602B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</w:t>
      </w:r>
      <w:r w:rsidR="00A87A9F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ование:</w:t>
      </w:r>
      <w:r w:rsidR="0098602B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стулья, </w:t>
      </w:r>
      <w:r w:rsidR="00A87A9F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пианино, </w:t>
      </w:r>
      <w:r w:rsidR="0098602B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подставки под</w:t>
      </w:r>
      <w:r w:rsidR="00A87A9F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02B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инструменты, методический фонд.</w:t>
      </w:r>
    </w:p>
    <w:p w:rsidR="005964EA" w:rsidRPr="00A91F65" w:rsidRDefault="005964EA" w:rsidP="00A8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9F" w:rsidRPr="00A91F65" w:rsidRDefault="005964EA" w:rsidP="00A8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F65">
        <w:rPr>
          <w:rFonts w:ascii="Times New Roman" w:hAnsi="Times New Roman" w:cs="Times New Roman"/>
          <w:sz w:val="24"/>
          <w:szCs w:val="24"/>
        </w:rPr>
        <w:t>Материалы – музыкальные инструменты: колокольчики, бубны, маракасы, трещотки, металлофоны, ксилофоны, маленькие аккордеоны, барабаны, треугольники, тарелки.</w:t>
      </w:r>
      <w:proofErr w:type="gramEnd"/>
      <w:r w:rsidRPr="00A91F65">
        <w:rPr>
          <w:rFonts w:ascii="Times New Roman" w:hAnsi="Times New Roman" w:cs="Times New Roman"/>
          <w:sz w:val="24"/>
          <w:szCs w:val="24"/>
        </w:rPr>
        <w:t xml:space="preserve"> Дидактическое оснащение курса – портреты композиторов, иллюстрации муз</w:t>
      </w:r>
      <w:proofErr w:type="gramStart"/>
      <w:r w:rsidRPr="00A91F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1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F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91F65">
        <w:rPr>
          <w:rFonts w:ascii="Times New Roman" w:hAnsi="Times New Roman" w:cs="Times New Roman"/>
          <w:sz w:val="24"/>
          <w:szCs w:val="24"/>
        </w:rPr>
        <w:t>нструментов, подборка записей инструментальной музыки.</w:t>
      </w:r>
      <w:r w:rsidR="0098602B"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602B" w:rsidRPr="00A91F65" w:rsidRDefault="0098602B" w:rsidP="00A8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 музыкальный центр,</w:t>
      </w:r>
    </w:p>
    <w:p w:rsidR="0098602B" w:rsidRPr="00A91F65" w:rsidRDefault="0098602B" w:rsidP="00A8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фонохрестоматия, записи произведений и программ исполнителей,</w:t>
      </w:r>
    </w:p>
    <w:p w:rsidR="0098602B" w:rsidRPr="00A91F65" w:rsidRDefault="0098602B" w:rsidP="00A87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видеоматериал.</w:t>
      </w:r>
    </w:p>
    <w:p w:rsidR="00FF441B" w:rsidRPr="00A91F65" w:rsidRDefault="00FF441B" w:rsidP="00A87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02B" w:rsidRPr="00A91F65" w:rsidRDefault="0098602B" w:rsidP="00A87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9B6" w:rsidRPr="00A91F65" w:rsidRDefault="00327EBC" w:rsidP="006625D7">
      <w:pPr>
        <w:pStyle w:val="a9"/>
        <w:shd w:val="clear" w:color="auto" w:fill="FFFFFF"/>
        <w:spacing w:before="0" w:beforeAutospacing="0" w:after="240" w:afterAutospacing="0"/>
        <w:rPr>
          <w:b/>
        </w:rPr>
      </w:pPr>
      <w:r w:rsidRPr="00A91F65">
        <w:rPr>
          <w:rFonts w:eastAsiaTheme="minorHAnsi"/>
          <w:b/>
          <w:lang w:eastAsia="en-US"/>
        </w:rPr>
        <w:t xml:space="preserve">8. </w:t>
      </w:r>
      <w:r w:rsidR="000A69B6" w:rsidRPr="00A91F65">
        <w:rPr>
          <w:b/>
        </w:rPr>
        <w:t>Требования техники безопасности</w:t>
      </w:r>
      <w:r w:rsidRPr="00A91F65">
        <w:rPr>
          <w:b/>
        </w:rPr>
        <w:t xml:space="preserve"> </w:t>
      </w:r>
      <w:r w:rsidR="002E3517" w:rsidRPr="00A91F65">
        <w:rPr>
          <w:b/>
        </w:rPr>
        <w:t>в процессе реализации программы</w:t>
      </w:r>
    </w:p>
    <w:p w:rsidR="00694356" w:rsidRPr="00A91F65" w:rsidRDefault="00694356" w:rsidP="006625D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EBC" w:rsidRPr="00A91F65" w:rsidRDefault="00327EBC" w:rsidP="006625D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1.Соблюдение данной инструкции обязательно для всех учащихся, занимающихся в музыкальном зале.</w:t>
      </w:r>
    </w:p>
    <w:p w:rsidR="00327EBC" w:rsidRPr="00A91F65" w:rsidRDefault="00327EBC" w:rsidP="006625D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2.Спокойно, не торопясь, соблюдая дисциплину и порядок, входить и выходить из музыкального зала.</w:t>
      </w:r>
    </w:p>
    <w:p w:rsidR="00327EBC" w:rsidRPr="00A91F65" w:rsidRDefault="00327EBC" w:rsidP="006625D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3. Не включать электроосвещение и средства ТСО.</w:t>
      </w:r>
    </w:p>
    <w:p w:rsidR="00327EBC" w:rsidRPr="00A91F65" w:rsidRDefault="00327EBC" w:rsidP="006625D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4. Не открывать форточки и окна.</w:t>
      </w:r>
    </w:p>
    <w:p w:rsidR="00327EBC" w:rsidRPr="00A91F65" w:rsidRDefault="00327EBC" w:rsidP="006625D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5. Не трогать руками электрические розетки.</w:t>
      </w:r>
    </w:p>
    <w:p w:rsidR="00327EBC" w:rsidRPr="00A91F65" w:rsidRDefault="00327EBC" w:rsidP="006625D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6. Травмоопасность в музыкальном зале:</w:t>
      </w:r>
    </w:p>
    <w:p w:rsidR="00327EBC" w:rsidRPr="00A91F65" w:rsidRDefault="00327EBC" w:rsidP="006625D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-при включении электроосвещения</w:t>
      </w:r>
    </w:p>
    <w:p w:rsidR="00327EBC" w:rsidRPr="00A91F65" w:rsidRDefault="00327EBC" w:rsidP="006625D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-при включении приборов ТСО</w:t>
      </w:r>
    </w:p>
    <w:p w:rsidR="00327EBC" w:rsidRPr="00A91F65" w:rsidRDefault="00327EBC" w:rsidP="006625D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-при переноске оборудования и т.п.</w:t>
      </w:r>
    </w:p>
    <w:p w:rsidR="00327EBC" w:rsidRPr="00A91F65" w:rsidRDefault="00327EBC" w:rsidP="006625D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7. Не приносить на занятия посторонние, ненужные предметы, чтобы не отвлекаться</w:t>
      </w:r>
    </w:p>
    <w:p w:rsidR="00327EBC" w:rsidRPr="00A91F65" w:rsidRDefault="00327EBC" w:rsidP="006625D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t>и не травмировать своих товарищей.</w:t>
      </w:r>
    </w:p>
    <w:p w:rsidR="00327EBC" w:rsidRPr="00A91F65" w:rsidRDefault="00327EBC" w:rsidP="006625D7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F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Соблюдать порядок и дисциплину во время занятий. </w:t>
      </w:r>
    </w:p>
    <w:p w:rsidR="00327EBC" w:rsidRPr="00A91F65" w:rsidRDefault="00327EBC" w:rsidP="006625D7">
      <w:pPr>
        <w:pStyle w:val="a9"/>
        <w:shd w:val="clear" w:color="auto" w:fill="FFFFFF"/>
        <w:spacing w:before="0" w:beforeAutospacing="0" w:after="240" w:afterAutospacing="0"/>
      </w:pPr>
      <w:r w:rsidRPr="00A91F65">
        <w:t>9. В случаи травматизма обратится к руководителю за помощью</w:t>
      </w:r>
    </w:p>
    <w:p w:rsidR="00AD4B1C" w:rsidRPr="00A91F65" w:rsidRDefault="00AD4B1C" w:rsidP="006625D7">
      <w:pPr>
        <w:pStyle w:val="a9"/>
        <w:shd w:val="clear" w:color="auto" w:fill="FFFFFF"/>
        <w:spacing w:before="0" w:beforeAutospacing="0" w:after="240" w:afterAutospacing="0"/>
        <w:rPr>
          <w:b/>
        </w:rPr>
      </w:pPr>
    </w:p>
    <w:p w:rsidR="006C66B2" w:rsidRPr="00A91F65" w:rsidRDefault="006C66B2" w:rsidP="006625D7">
      <w:pPr>
        <w:pStyle w:val="a9"/>
        <w:shd w:val="clear" w:color="auto" w:fill="FFFFFF"/>
        <w:spacing w:before="0" w:beforeAutospacing="0" w:after="240" w:afterAutospacing="0"/>
        <w:ind w:left="720"/>
        <w:rPr>
          <w:b/>
        </w:rPr>
      </w:pPr>
    </w:p>
    <w:p w:rsidR="00AA422F" w:rsidRPr="00A91F65" w:rsidRDefault="00AD4B1C" w:rsidP="006C66B2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A91F65">
        <w:rPr>
          <w:b/>
        </w:rPr>
        <w:t>9</w:t>
      </w:r>
      <w:r w:rsidR="006C66B2" w:rsidRPr="00A91F65">
        <w:rPr>
          <w:b/>
        </w:rPr>
        <w:t>.</w:t>
      </w:r>
      <w:r w:rsidR="000A69B6" w:rsidRPr="00A91F65">
        <w:rPr>
          <w:b/>
        </w:rPr>
        <w:t>Организация мероприятий с обучающимися и родителями вне учебного плана</w:t>
      </w:r>
    </w:p>
    <w:p w:rsidR="008768D6" w:rsidRPr="00A91F65" w:rsidRDefault="008768D6" w:rsidP="006C66B2">
      <w:pPr>
        <w:pStyle w:val="a9"/>
        <w:shd w:val="clear" w:color="auto" w:fill="FFFFFF"/>
        <w:spacing w:before="0" w:beforeAutospacing="0" w:after="0" w:afterAutospacing="0"/>
        <w:rPr>
          <w:b/>
        </w:rPr>
      </w:pPr>
    </w:p>
    <w:p w:rsidR="008768D6" w:rsidRPr="00A91F65" w:rsidRDefault="0057286A" w:rsidP="00876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8768D6" w:rsidRPr="00A91F65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Работа с родителями</w:t>
        </w:r>
      </w:hyperlink>
      <w:r w:rsidR="008768D6" w:rsidRPr="00A91F65">
        <w:rPr>
          <w:rFonts w:ascii="Times New Roman" w:hAnsi="Times New Roman" w:cs="Times New Roman"/>
          <w:sz w:val="24"/>
          <w:szCs w:val="24"/>
        </w:rPr>
        <w:t xml:space="preserve"> 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8768D6" w:rsidRPr="00A91F65" w:rsidRDefault="008768D6" w:rsidP="00876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   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 </w:t>
      </w:r>
    </w:p>
    <w:p w:rsidR="008768D6" w:rsidRPr="00A91F65" w:rsidRDefault="008768D6" w:rsidP="00876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Ориентация на индивидуальность ребенка требует тесной взаимосвязи между детскими садом и семьей, и предполагает активное участие родителей в педагогическом процессе.</w:t>
      </w:r>
    </w:p>
    <w:p w:rsidR="008768D6" w:rsidRPr="00A91F65" w:rsidRDefault="008768D6" w:rsidP="008768D6">
      <w:pPr>
        <w:pStyle w:val="a9"/>
        <w:spacing w:before="0" w:beforeAutospacing="0" w:after="0" w:afterAutospacing="0"/>
        <w:jc w:val="both"/>
      </w:pPr>
      <w:r w:rsidRPr="00A91F65">
        <w:t xml:space="preserve">Очевидно, </w:t>
      </w:r>
      <w:hyperlink r:id="rId10" w:tgtFrame="_blank" w:history="1">
        <w:r w:rsidRPr="00A91F65">
          <w:rPr>
            <w:rStyle w:val="af0"/>
            <w:color w:val="auto"/>
            <w:u w:val="none"/>
          </w:rPr>
          <w:t>что</w:t>
        </w:r>
      </w:hyperlink>
      <w:r w:rsidRPr="00A91F65">
        <w:t xml:space="preserve"> именно помощь родителей обязательна и чрезвычайно ценна. Потому </w:t>
      </w:r>
      <w:hyperlink r:id="rId11" w:tgtFrame="_blank" w:history="1">
        <w:r w:rsidRPr="00A91F65">
          <w:rPr>
            <w:rStyle w:val="af0"/>
            <w:color w:val="auto"/>
            <w:u w:val="none"/>
          </w:rPr>
          <w:t>что</w:t>
        </w:r>
      </w:hyperlink>
      <w:r w:rsidRPr="00A91F65">
        <w:t>, во-первых,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8768D6" w:rsidRPr="00A91F65" w:rsidRDefault="0057286A" w:rsidP="008768D6">
      <w:pPr>
        <w:pStyle w:val="a9"/>
        <w:spacing w:before="0" w:beforeAutospacing="0" w:after="0" w:afterAutospacing="0"/>
        <w:jc w:val="both"/>
      </w:pPr>
      <w:hyperlink r:id="rId12" w:tgtFrame="_blank" w:history="1">
        <w:r w:rsidR="008768D6" w:rsidRPr="00A91F65">
          <w:rPr>
            <w:rStyle w:val="af0"/>
            <w:color w:val="auto"/>
            <w:u w:val="none"/>
          </w:rPr>
          <w:t>Для того чтобы</w:t>
        </w:r>
      </w:hyperlink>
      <w:r w:rsidR="008768D6" w:rsidRPr="00A91F65">
        <w:t xml:space="preserve"> родители стали активными помощниками педагогов, необходимо вовлечь их в жизнь детского сада, используя различные формы взаимодействия: родительские собрания, конференции, консультации, беседы – вечера для родителей, кружки для родителей, и т.д.</w:t>
      </w:r>
    </w:p>
    <w:p w:rsidR="008768D6" w:rsidRPr="00A91F65" w:rsidRDefault="008768D6" w:rsidP="008768D6">
      <w:pPr>
        <w:pStyle w:val="a9"/>
        <w:spacing w:before="0" w:beforeAutospacing="0" w:after="0" w:afterAutospacing="0"/>
        <w:jc w:val="both"/>
      </w:pPr>
    </w:p>
    <w:p w:rsidR="008768D6" w:rsidRPr="00A91F65" w:rsidRDefault="008768D6" w:rsidP="008768D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005"/>
        <w:gridCol w:w="3038"/>
      </w:tblGrid>
      <w:tr w:rsidR="008768D6" w:rsidRPr="00A91F65" w:rsidTr="004F6EDF">
        <w:tc>
          <w:tcPr>
            <w:tcW w:w="534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8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179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8768D6" w:rsidRPr="00A91F65" w:rsidTr="004F6EDF">
        <w:tc>
          <w:tcPr>
            <w:tcW w:w="534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8" w:type="dxa"/>
          </w:tcPr>
          <w:p w:rsidR="008768D6" w:rsidRPr="00A91F65" w:rsidRDefault="009F60F3" w:rsidP="004F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</w:p>
          <w:p w:rsidR="001E7C53" w:rsidRPr="00A91F65" w:rsidRDefault="009F60F3" w:rsidP="004F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 Зачем нужно учиться играть на музыкальных инструментах?</w:t>
            </w:r>
            <w:r w:rsidR="001E7C53" w:rsidRPr="00A91F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9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768D6" w:rsidRPr="00A91F65" w:rsidTr="004F6EDF">
        <w:tc>
          <w:tcPr>
            <w:tcW w:w="534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8" w:type="dxa"/>
          </w:tcPr>
          <w:p w:rsidR="008768D6" w:rsidRPr="00A91F65" w:rsidRDefault="009F60F3" w:rsidP="004F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«К</w:t>
            </w:r>
            <w:r w:rsidR="008768D6" w:rsidRPr="00A91F65">
              <w:rPr>
                <w:rFonts w:ascii="Times New Roman" w:hAnsi="Times New Roman" w:cs="Times New Roman"/>
                <w:sz w:val="24"/>
                <w:szCs w:val="24"/>
              </w:rPr>
              <w:t>ак организовать музыкальный уголок для ребенка в домашних условиях»</w:t>
            </w:r>
          </w:p>
        </w:tc>
        <w:tc>
          <w:tcPr>
            <w:tcW w:w="3179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768D6" w:rsidRPr="00A91F65" w:rsidTr="004F6EDF">
        <w:tc>
          <w:tcPr>
            <w:tcW w:w="534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8" w:type="dxa"/>
          </w:tcPr>
          <w:p w:rsidR="008768D6" w:rsidRPr="00A91F65" w:rsidRDefault="009222A4" w:rsidP="004F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Музыкальный д</w:t>
            </w:r>
            <w:r w:rsidR="009F60F3">
              <w:rPr>
                <w:rFonts w:ascii="Times New Roman" w:hAnsi="Times New Roman" w:cs="Times New Roman"/>
                <w:sz w:val="24"/>
                <w:szCs w:val="24"/>
              </w:rPr>
              <w:t xml:space="preserve">невник </w:t>
            </w:r>
          </w:p>
        </w:tc>
        <w:tc>
          <w:tcPr>
            <w:tcW w:w="3179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768D6" w:rsidRPr="00A91F65" w:rsidTr="004F6EDF">
        <w:trPr>
          <w:trHeight w:val="335"/>
        </w:trPr>
        <w:tc>
          <w:tcPr>
            <w:tcW w:w="534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8" w:type="dxa"/>
          </w:tcPr>
          <w:p w:rsidR="008768D6" w:rsidRPr="00A91F65" w:rsidRDefault="008768D6" w:rsidP="004F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Консультация «Бросайте детей в творчество»</w:t>
            </w:r>
          </w:p>
          <w:p w:rsidR="009222A4" w:rsidRPr="00A91F65" w:rsidRDefault="009222A4" w:rsidP="004F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инструменты своими руками: </w:t>
            </w:r>
            <w:r w:rsidR="001D0C2B" w:rsidRPr="00A91F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Весёлый барабан»</w:t>
            </w:r>
          </w:p>
        </w:tc>
        <w:tc>
          <w:tcPr>
            <w:tcW w:w="3179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768D6" w:rsidRPr="00A91F65" w:rsidTr="004F6EDF">
        <w:trPr>
          <w:trHeight w:val="335"/>
        </w:trPr>
        <w:tc>
          <w:tcPr>
            <w:tcW w:w="534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8" w:type="dxa"/>
          </w:tcPr>
          <w:p w:rsidR="001B4582" w:rsidRPr="00A91F65" w:rsidRDefault="001B4582" w:rsidP="004F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0C2B" w:rsidRPr="00A91F65">
              <w:rPr>
                <w:rFonts w:ascii="Times New Roman" w:hAnsi="Times New Roman" w:cs="Times New Roman"/>
                <w:sz w:val="24"/>
                <w:szCs w:val="24"/>
              </w:rPr>
              <w:t>мелые ручки: Шумовые музыкальные инструменты</w:t>
            </w:r>
          </w:p>
          <w:p w:rsidR="008768D6" w:rsidRPr="00A91F65" w:rsidRDefault="001D0C2B" w:rsidP="004F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« Маракасы счастья»</w:t>
            </w:r>
          </w:p>
        </w:tc>
        <w:tc>
          <w:tcPr>
            <w:tcW w:w="3179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768D6" w:rsidRPr="00A91F65" w:rsidTr="004F6EDF">
        <w:trPr>
          <w:trHeight w:val="335"/>
        </w:trPr>
        <w:tc>
          <w:tcPr>
            <w:tcW w:w="534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18" w:type="dxa"/>
          </w:tcPr>
          <w:p w:rsidR="008768D6" w:rsidRPr="00A91F65" w:rsidRDefault="00AD4B1C" w:rsidP="004F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r w:rsidR="001D0C2B"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мастерская: ударные музыкальные инструменты « Бубен удачи»</w:t>
            </w:r>
          </w:p>
        </w:tc>
        <w:tc>
          <w:tcPr>
            <w:tcW w:w="3179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768D6" w:rsidRPr="00A91F65" w:rsidTr="004F6EDF">
        <w:trPr>
          <w:trHeight w:val="335"/>
        </w:trPr>
        <w:tc>
          <w:tcPr>
            <w:tcW w:w="534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18" w:type="dxa"/>
          </w:tcPr>
          <w:p w:rsidR="008768D6" w:rsidRPr="00A91F65" w:rsidRDefault="001D0C2B" w:rsidP="004F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Изготовление книжек-малышек «Мой любимый музыкальный инструмент».</w:t>
            </w:r>
          </w:p>
        </w:tc>
        <w:tc>
          <w:tcPr>
            <w:tcW w:w="3179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768D6" w:rsidRPr="00A91F65" w:rsidTr="004F6EDF">
        <w:trPr>
          <w:trHeight w:val="335"/>
        </w:trPr>
        <w:tc>
          <w:tcPr>
            <w:tcW w:w="534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18" w:type="dxa"/>
          </w:tcPr>
          <w:p w:rsidR="008768D6" w:rsidRPr="00A91F65" w:rsidRDefault="001D0C2B" w:rsidP="004F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«Я и мой ребенок»</w:t>
            </w:r>
          </w:p>
        </w:tc>
        <w:tc>
          <w:tcPr>
            <w:tcW w:w="3179" w:type="dxa"/>
          </w:tcPr>
          <w:p w:rsidR="008768D6" w:rsidRPr="00A91F65" w:rsidRDefault="008768D6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0C2B" w:rsidRPr="00A91F65" w:rsidTr="004F6EDF">
        <w:trPr>
          <w:trHeight w:val="335"/>
        </w:trPr>
        <w:tc>
          <w:tcPr>
            <w:tcW w:w="534" w:type="dxa"/>
          </w:tcPr>
          <w:p w:rsidR="001D0C2B" w:rsidRPr="00A91F65" w:rsidRDefault="001D0C2B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18" w:type="dxa"/>
          </w:tcPr>
          <w:p w:rsidR="001D0C2B" w:rsidRPr="00A91F65" w:rsidRDefault="001D0C2B" w:rsidP="004F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Отчётное мероприятие</w:t>
            </w:r>
          </w:p>
          <w:p w:rsidR="001D0C2B" w:rsidRPr="00A91F65" w:rsidRDefault="001D0C2B" w:rsidP="004F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179" w:type="dxa"/>
          </w:tcPr>
          <w:p w:rsidR="001D0C2B" w:rsidRPr="00A91F65" w:rsidRDefault="001D0C2B" w:rsidP="004F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768D6" w:rsidRPr="00A91F65" w:rsidRDefault="008768D6" w:rsidP="008768D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68D6" w:rsidRPr="00A91F65" w:rsidRDefault="008768D6" w:rsidP="008768D6">
      <w:pPr>
        <w:spacing w:line="360" w:lineRule="auto"/>
        <w:ind w:right="-36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69B6" w:rsidRPr="00A91F65" w:rsidRDefault="00AD4B1C" w:rsidP="00850645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A91F65">
        <w:rPr>
          <w:b/>
        </w:rPr>
        <w:t xml:space="preserve">10. </w:t>
      </w:r>
      <w:r w:rsidR="000A69B6" w:rsidRPr="00A91F65">
        <w:rPr>
          <w:b/>
        </w:rPr>
        <w:t>Оценочные материалы</w:t>
      </w:r>
    </w:p>
    <w:p w:rsidR="001B771E" w:rsidRPr="00A91F65" w:rsidRDefault="001B771E" w:rsidP="001B7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Pr="00A91F65" w:rsidRDefault="00811F1A" w:rsidP="004F4867">
      <w:pPr>
        <w:pStyle w:val="1"/>
        <w:tabs>
          <w:tab w:val="left" w:pos="5082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1F65">
        <w:rPr>
          <w:rFonts w:ascii="Times New Roman" w:hAnsi="Times New Roman"/>
          <w:sz w:val="24"/>
          <w:szCs w:val="24"/>
          <w:lang w:eastAsia="ru-RU"/>
        </w:rPr>
        <w:t xml:space="preserve">Педагогическая  диагностика  оркестровых  способностей  </w:t>
      </w:r>
      <w:r w:rsidR="003C6A0E" w:rsidRPr="00A91F65">
        <w:rPr>
          <w:rFonts w:ascii="Times New Roman" w:hAnsi="Times New Roman"/>
          <w:sz w:val="24"/>
          <w:szCs w:val="24"/>
          <w:lang w:eastAsia="ru-RU"/>
        </w:rPr>
        <w:t>освоение программного материала И.</w:t>
      </w:r>
      <w:r w:rsidR="00FF441B" w:rsidRPr="00A91F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C6A0E" w:rsidRPr="00A91F65">
        <w:rPr>
          <w:rFonts w:ascii="Times New Roman" w:hAnsi="Times New Roman"/>
          <w:sz w:val="24"/>
          <w:szCs w:val="24"/>
          <w:lang w:eastAsia="ru-RU"/>
        </w:rPr>
        <w:t>Новоскольцевой</w:t>
      </w:r>
      <w:proofErr w:type="spellEnd"/>
    </w:p>
    <w:p w:rsidR="00811F1A" w:rsidRPr="00A91F65" w:rsidRDefault="00811F1A" w:rsidP="00FF441B">
      <w:pPr>
        <w:pStyle w:val="1"/>
        <w:tabs>
          <w:tab w:val="left" w:pos="5082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A91F65">
        <w:rPr>
          <w:rFonts w:ascii="Times New Roman" w:hAnsi="Times New Roman"/>
          <w:b/>
          <w:sz w:val="24"/>
          <w:szCs w:val="24"/>
          <w:lang w:eastAsia="ru-RU"/>
        </w:rPr>
        <w:t>Раздел  «Знакомство  с  музыкальными  инструментами»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4059"/>
        <w:gridCol w:w="1804"/>
      </w:tblGrid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 показатели  музыкального  развития  ребёнка</w:t>
            </w: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Предполагаемые  действия  детей</w:t>
            </w: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1.Знает  названия  инструментов: бубен, барабан,  колокольчик, деревянные  ложки, маракасы, треугольник, кастаньеты, тарелки, трещотки.</w:t>
            </w:r>
            <w:proofErr w:type="gramEnd"/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 звукоизвлечения.  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Называет  большинство  музыкальных  инструментов,   способы звукоизвлечения.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Называет  некоторые  музыкальные  инструменты  и  способы  звукоизвлечения.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Затрудняется  в  названии.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2. Может  кратко  рассказать  об  истории  происхождения инструмента  (на  элементарном  уровне).</w:t>
            </w: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Владеет  первичными  знаниями  об  истории  происхождения  инструмента  на  элементарном  уровне.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Представления  о  происхождении  инструмента  ограничены.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Затрудняется  с  ответом.</w:t>
            </w: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811F1A" w:rsidRPr="00A91F65" w:rsidRDefault="00811F1A" w:rsidP="00811F1A">
      <w:pPr>
        <w:pStyle w:val="1"/>
        <w:tabs>
          <w:tab w:val="left" w:pos="508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1F1A" w:rsidRPr="00A91F65" w:rsidRDefault="00811F1A" w:rsidP="00FF441B">
      <w:pPr>
        <w:pStyle w:val="1"/>
        <w:tabs>
          <w:tab w:val="left" w:pos="5082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A91F65">
        <w:rPr>
          <w:rFonts w:ascii="Times New Roman" w:hAnsi="Times New Roman"/>
          <w:b/>
          <w:sz w:val="24"/>
          <w:szCs w:val="24"/>
          <w:lang w:eastAsia="ru-RU"/>
        </w:rPr>
        <w:t>Раздел  «Моделирование  элементов  музыкального  языка»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4059"/>
        <w:gridCol w:w="1804"/>
      </w:tblGrid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 показатели  музыкального  развития  ребёнка</w:t>
            </w: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Предполагаемые  действия  детей</w:t>
            </w: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Музыкально-слуховые  представления: высокие  и  низкие  звуки, динамические  оттенки (</w:t>
            </w:r>
            <w:proofErr w:type="gramStart"/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тихо-громко</w:t>
            </w:r>
            <w:proofErr w:type="gramEnd"/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), сильная  доля,  темп, пауза, двух  и  трёх дольный  размер.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Различает  звуки  по  высоте, динамику, двух  и  трёх  дольный  размер, слышит  сильную  долю, паузы.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 различать 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Не  различает. 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Определяет: </w:t>
            </w:r>
            <w:r w:rsidRPr="00A91F65">
              <w:rPr>
                <w:rFonts w:ascii="Times New Roman" w:hAnsi="Times New Roman" w:cs="Times New Roman"/>
                <w:bCs/>
                <w:sz w:val="24"/>
                <w:szCs w:val="24"/>
              </w:rPr>
              <w:t>долгие  и  короткие  звуки.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bCs/>
                <w:sz w:val="24"/>
                <w:szCs w:val="24"/>
              </w:rPr>
              <w:t>Прохлопывает  метроритм.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Определяет  долгие  и  короткие  звуки</w:t>
            </w:r>
            <w:proofErr w:type="gramStart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Прохлопывает (простукивает)  их.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Определяет   длительности, но  затрудняется  прохлопывать    ритмично.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Определяет,  но  не  прохлопывает</w:t>
            </w: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3. Графически  изображает  долгие  и  короткие  звуки  в  простой  последовательности.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Самостоятельно  графически  изображает  звуки  в  заданной  простой  последовательности.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Неуверенно  изображает  графическую  последовательность.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Затрудняется  самостоятельно  графически  изображать  простую  ритмическую  последовательность.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811F1A" w:rsidRPr="00A91F65" w:rsidRDefault="00811F1A" w:rsidP="00811F1A">
      <w:pPr>
        <w:pStyle w:val="1"/>
        <w:tabs>
          <w:tab w:val="left" w:pos="508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1F1A" w:rsidRPr="00A91F65" w:rsidRDefault="00811F1A" w:rsidP="00FF441B">
      <w:pPr>
        <w:pStyle w:val="1"/>
        <w:tabs>
          <w:tab w:val="left" w:pos="508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A91F65">
        <w:rPr>
          <w:rFonts w:ascii="Times New Roman" w:hAnsi="Times New Roman"/>
          <w:b/>
          <w:sz w:val="24"/>
          <w:szCs w:val="24"/>
          <w:lang w:eastAsia="ru-RU"/>
        </w:rPr>
        <w:t>Раздел  «Музыкально-ритмические  игры  и  упражнения»</w:t>
      </w:r>
    </w:p>
    <w:p w:rsidR="00811F1A" w:rsidRPr="00A91F65" w:rsidRDefault="00811F1A" w:rsidP="00811F1A">
      <w:pPr>
        <w:pStyle w:val="1"/>
        <w:tabs>
          <w:tab w:val="left" w:pos="508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4059"/>
        <w:gridCol w:w="1804"/>
      </w:tblGrid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 показатели  музыкального  развития  ребёнка</w:t>
            </w: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Предполагаемые  действия  детей</w:t>
            </w: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811F1A">
            <w:pPr>
              <w:pStyle w:val="a3"/>
              <w:tabs>
                <w:tab w:val="left" w:pos="5082"/>
              </w:tabs>
              <w:ind w:left="0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.Выполняет простейший  ритмический рисунок  четвертями  с  помощью   хлопков  и  </w:t>
            </w:r>
            <w:proofErr w:type="spellStart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ритмодекламации</w:t>
            </w:r>
            <w:proofErr w:type="spellEnd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811F1A">
            <w:pPr>
              <w:tabs>
                <w:tab w:val="left" w:pos="5082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 передает  хлопками ритмический  рисунок, четко  декламирует  одновременно  с  хлопками. </w:t>
            </w:r>
          </w:p>
          <w:p w:rsidR="00811F1A" w:rsidRPr="00A91F65" w:rsidRDefault="00811F1A" w:rsidP="00811F1A">
            <w:pPr>
              <w:tabs>
                <w:tab w:val="left" w:pos="5082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 одновременно  </w:t>
            </w:r>
            <w:proofErr w:type="spellStart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ритмодекламировать</w:t>
            </w:r>
            <w:proofErr w:type="spellEnd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 и  прохлопывать.</w:t>
            </w:r>
          </w:p>
          <w:p w:rsidR="00811F1A" w:rsidRPr="00A91F65" w:rsidRDefault="00811F1A" w:rsidP="00811F1A">
            <w:pPr>
              <w:tabs>
                <w:tab w:val="left" w:pos="5082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 самостоятельно  в  ритмической  передаче  и  </w:t>
            </w:r>
            <w:proofErr w:type="spellStart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ритмодекламации</w:t>
            </w:r>
            <w:proofErr w:type="spellEnd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Воспроизводит  на  знакомых  инструментах  ритм  простых  </w:t>
            </w:r>
            <w:proofErr w:type="spellStart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 и  стишков.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 передает  ритм  </w:t>
            </w:r>
            <w:proofErr w:type="spellStart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 и стишков.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Передает  ритм  с  помощью  педагога.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Затрудняется  в  передаче  ритма  с  помощью  педагога.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811F1A" w:rsidRPr="00A91F65" w:rsidRDefault="00811F1A" w:rsidP="00811F1A">
      <w:pPr>
        <w:pStyle w:val="1"/>
        <w:tabs>
          <w:tab w:val="left" w:pos="508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1F1A" w:rsidRPr="00A91F65" w:rsidRDefault="00811F1A" w:rsidP="00FF441B">
      <w:pPr>
        <w:pStyle w:val="1"/>
        <w:tabs>
          <w:tab w:val="left" w:pos="508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A91F65">
        <w:rPr>
          <w:rFonts w:ascii="Times New Roman" w:hAnsi="Times New Roman"/>
          <w:b/>
          <w:sz w:val="24"/>
          <w:szCs w:val="24"/>
          <w:lang w:eastAsia="ru-RU"/>
        </w:rPr>
        <w:t>Раздел  «Игра  в  оркестре (ансамбле)»</w:t>
      </w:r>
    </w:p>
    <w:p w:rsidR="00811F1A" w:rsidRPr="00A91F65" w:rsidRDefault="00811F1A" w:rsidP="00811F1A">
      <w:pPr>
        <w:pStyle w:val="1"/>
        <w:tabs>
          <w:tab w:val="left" w:pos="508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4059"/>
        <w:gridCol w:w="1804"/>
      </w:tblGrid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 показатели  музыкального  развития  ребёнка</w:t>
            </w: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Предполагаемые  действия  детей</w:t>
            </w: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1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Играет  на  ударных  шумовых  инструментах, металлофоне, ксилофоне.</w:t>
            </w:r>
          </w:p>
          <w:p w:rsidR="00811F1A" w:rsidRPr="00A91F65" w:rsidRDefault="00811F1A" w:rsidP="004F6EDF">
            <w:pPr>
              <w:pStyle w:val="a3"/>
              <w:tabs>
                <w:tab w:val="left" w:pos="5082"/>
              </w:tabs>
              <w:ind w:left="0"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Владеет  игрой  на  ударных  шумовых  инструментах, металлофоне, ксилофоне.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Играет  только  на  одном  музыкальном  инструменте.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Играет  только  на  шумовых   инструментах.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91F65">
              <w:rPr>
                <w:rFonts w:ascii="Times New Roman" w:hAnsi="Times New Roman" w:cs="Times New Roman"/>
                <w:bCs/>
                <w:sz w:val="24"/>
                <w:szCs w:val="24"/>
              </w:rPr>
              <w:t>Начинает  и  заканчивает  игру  вместе.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 общий  темп  и  ритм, динамику.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  начинает  и  заканчивает  игру. Соблюдает  общий  темп  и  ритм, динамику.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Начинает  и  заканчивает  игру, соблюдает  темп,  ритм  и  динамику   с  помощью  педагога.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Затрудняется  играть  слаженно  в  оркестре  (ансамбле).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811F1A" w:rsidRPr="00A91F65" w:rsidRDefault="00811F1A" w:rsidP="00811F1A">
      <w:pPr>
        <w:pStyle w:val="1"/>
        <w:tabs>
          <w:tab w:val="left" w:pos="508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1F1A" w:rsidRPr="00A91F65" w:rsidRDefault="00811F1A" w:rsidP="00FF441B">
      <w:pPr>
        <w:pStyle w:val="1"/>
        <w:tabs>
          <w:tab w:val="left" w:pos="508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A91F65">
        <w:rPr>
          <w:rFonts w:ascii="Times New Roman" w:hAnsi="Times New Roman"/>
          <w:b/>
          <w:sz w:val="24"/>
          <w:szCs w:val="24"/>
          <w:lang w:eastAsia="ru-RU"/>
        </w:rPr>
        <w:t>Раздел  «Музыкально-игровое  творчество»</w:t>
      </w:r>
    </w:p>
    <w:p w:rsidR="00811F1A" w:rsidRPr="00A91F65" w:rsidRDefault="00811F1A" w:rsidP="00811F1A">
      <w:pPr>
        <w:pStyle w:val="1"/>
        <w:tabs>
          <w:tab w:val="left" w:pos="508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4059"/>
        <w:gridCol w:w="1804"/>
      </w:tblGrid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 показатели  музыкального  развития  ребёнка</w:t>
            </w: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Предполагаемые  действия  детей</w:t>
            </w: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1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Передает  на  любом  </w:t>
            </w:r>
            <w:r w:rsidRPr="00A91F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музыкальном  инструменте  ритмический  рисунок  своего  имени, имени  друга.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 передает  </w:t>
            </w:r>
            <w:r w:rsidRPr="00A9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ритмический  рисунок  своего  имени,  друга.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Передает  с  помощью  педагога.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Затрудняется  в  передаче.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11F1A" w:rsidRPr="00A91F65" w:rsidTr="004F6EDF">
        <w:trPr>
          <w:trHeight w:val="2284"/>
        </w:trPr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91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1F65">
              <w:rPr>
                <w:rFonts w:ascii="Times New Roman" w:hAnsi="Times New Roman" w:cs="Times New Roman"/>
                <w:bCs/>
                <w:sz w:val="24"/>
                <w:szCs w:val="24"/>
              </w:rPr>
              <w:t>Звукоподражает</w:t>
            </w:r>
            <w:proofErr w:type="spellEnd"/>
            <w:r w:rsidRPr="00A91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голосам  животных  и  птиц. Импровизирует  на  шумовых  инструментах, металлофоне движения  различных  животных.  </w:t>
            </w:r>
          </w:p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 </w:t>
            </w:r>
            <w:proofErr w:type="spellStart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звукоподражает</w:t>
            </w:r>
            <w:proofErr w:type="spellEnd"/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, импровизирует.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Импровизирует  частично.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Импровизирует   с  помощью  педагога.</w:t>
            </w: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11F1A" w:rsidRPr="00A91F65" w:rsidTr="004F6EDF">
        <w:tc>
          <w:tcPr>
            <w:tcW w:w="3725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3. Придумывает  свой  ритмический  рисунок, проигрывая  на  инструментах.</w:t>
            </w:r>
          </w:p>
        </w:tc>
        <w:tc>
          <w:tcPr>
            <w:tcW w:w="4059" w:type="dxa"/>
            <w:shd w:val="clear" w:color="auto" w:fill="auto"/>
          </w:tcPr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Самостоятельно  придумывает  свой  ритмический  рисунок, ритмично  передает  его  при  игре  на  металлофоне,  и  других  музыкальных  инструментах.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Придумывает  ритмический  рисунок, но  передает  его  не  на  всех  инструментах.</w:t>
            </w:r>
          </w:p>
          <w:p w:rsidR="00811F1A" w:rsidRPr="00A91F65" w:rsidRDefault="00811F1A" w:rsidP="004F6EDF">
            <w:pPr>
              <w:tabs>
                <w:tab w:val="left" w:pos="5082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65">
              <w:rPr>
                <w:rFonts w:ascii="Times New Roman" w:hAnsi="Times New Roman" w:cs="Times New Roman"/>
                <w:sz w:val="24"/>
                <w:szCs w:val="24"/>
              </w:rPr>
              <w:t>Затрудняется  в  сочинении  ритма.</w:t>
            </w:r>
          </w:p>
        </w:tc>
        <w:tc>
          <w:tcPr>
            <w:tcW w:w="1804" w:type="dxa"/>
            <w:shd w:val="clear" w:color="auto" w:fill="auto"/>
          </w:tcPr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1A" w:rsidRPr="00A91F65" w:rsidRDefault="00811F1A" w:rsidP="004F6EDF">
            <w:pPr>
              <w:pStyle w:val="1"/>
              <w:tabs>
                <w:tab w:val="left" w:pos="50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F65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811F1A" w:rsidRPr="00A91F65" w:rsidRDefault="00811F1A" w:rsidP="00811F1A">
      <w:pPr>
        <w:pStyle w:val="1"/>
        <w:tabs>
          <w:tab w:val="left" w:pos="508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4425" w:rsidRPr="00A91F65" w:rsidRDefault="00384425" w:rsidP="00384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BC1" w:rsidRPr="00A91F65" w:rsidRDefault="00237BC1" w:rsidP="00384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5C3" w:rsidRPr="00A91F65" w:rsidRDefault="002405C3" w:rsidP="000A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220" w:rsidRPr="00A91F65" w:rsidRDefault="00F02015" w:rsidP="00F02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F65">
        <w:rPr>
          <w:rFonts w:ascii="Times New Roman" w:hAnsi="Times New Roman" w:cs="Times New Roman"/>
          <w:b/>
          <w:sz w:val="24"/>
          <w:szCs w:val="24"/>
        </w:rPr>
        <w:t>11.</w:t>
      </w:r>
      <w:r w:rsidR="00E71220" w:rsidRPr="00A91F65">
        <w:rPr>
          <w:rFonts w:ascii="Times New Roman" w:hAnsi="Times New Roman" w:cs="Times New Roman"/>
          <w:b/>
          <w:sz w:val="24"/>
          <w:szCs w:val="24"/>
        </w:rPr>
        <w:t>Список литерату</w:t>
      </w:r>
      <w:r w:rsidR="00CD2669" w:rsidRPr="00A91F65">
        <w:rPr>
          <w:rFonts w:ascii="Times New Roman" w:hAnsi="Times New Roman" w:cs="Times New Roman"/>
          <w:b/>
          <w:sz w:val="24"/>
          <w:szCs w:val="24"/>
        </w:rPr>
        <w:t>ры для педагога</w:t>
      </w:r>
    </w:p>
    <w:p w:rsidR="00646F23" w:rsidRPr="00A91F65" w:rsidRDefault="00646F23" w:rsidP="00FB4229">
      <w:pPr>
        <w:pStyle w:val="a9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bdr w:val="none" w:sz="0" w:space="0" w:color="auto" w:frame="1"/>
        </w:rPr>
      </w:pPr>
    </w:p>
    <w:p w:rsidR="001A29FC" w:rsidRPr="00A91F65" w:rsidRDefault="001A29FC" w:rsidP="001A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1</w:t>
      </w:r>
      <w:r w:rsidR="00FB4229" w:rsidRPr="00A91F65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.Каплунова И.Наш весёлый оркестр: методическое пособие с аудио-(2 </w:t>
      </w:r>
      <w:r w:rsidR="00FB4229" w:rsidRPr="00A91F65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val="en-US"/>
        </w:rPr>
        <w:t>CD</w:t>
      </w:r>
      <w:r w:rsidR="00FB4229" w:rsidRPr="00A91F65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)и видео-(</w:t>
      </w:r>
      <w:r w:rsidR="00FB4229" w:rsidRPr="00A91F65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val="en-US"/>
        </w:rPr>
        <w:t>DVD</w:t>
      </w:r>
      <w:r w:rsidR="00FB4229" w:rsidRPr="00A91F65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) приложениями для музыкальных руководителей детских садов. Издательство «Невская нота»</w:t>
      </w:r>
      <w:proofErr w:type="gramStart"/>
      <w:r w:rsidR="00FB4229" w:rsidRPr="00A91F65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,С</w:t>
      </w:r>
      <w:proofErr w:type="gramEnd"/>
      <w:r w:rsidR="00FB4229" w:rsidRPr="00A91F65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анкт-Петербург,2013.г</w:t>
      </w:r>
      <w:r w:rsidR="00FF5DB2" w:rsidRPr="00A91F65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1 часть-90 стр.,2 часть-157 стр.</w:t>
      </w:r>
      <w:r w:rsidRPr="00A91F65">
        <w:rPr>
          <w:rFonts w:ascii="Times New Roman" w:hAnsi="Times New Roman" w:cs="Times New Roman"/>
          <w:sz w:val="24"/>
          <w:szCs w:val="24"/>
        </w:rPr>
        <w:t xml:space="preserve"> 1.Бублей  С.  Детский  оркестр. – Л., «Музыка», 1989.</w:t>
      </w:r>
    </w:p>
    <w:p w:rsidR="001A29FC" w:rsidRPr="00A91F65" w:rsidRDefault="001A29FC" w:rsidP="001A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2.Ветлугина  Н. А.  Методика музыкального воспитания в детском саду. - М., 1982.</w:t>
      </w:r>
    </w:p>
    <w:p w:rsidR="001A29FC" w:rsidRPr="00A91F65" w:rsidRDefault="001A29FC" w:rsidP="001A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3.Ветлугина  Н.  Музыка  в детском  саду. – М., 1989.</w:t>
      </w:r>
    </w:p>
    <w:p w:rsidR="001A29FC" w:rsidRPr="00A91F65" w:rsidRDefault="001A29FC" w:rsidP="001A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4.Ветлугина Н.  Оркестр  в  детском  саду. – М., 1976.</w:t>
      </w:r>
    </w:p>
    <w:p w:rsidR="001A29FC" w:rsidRPr="00A91F65" w:rsidRDefault="001A29FC" w:rsidP="001A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5.Кононова Н. Г. Обучение дошкольников игре на детских музыкальных инструментах - М, Просвещение, 1990.</w:t>
      </w:r>
    </w:p>
    <w:p w:rsidR="001A29FC" w:rsidRPr="00A91F65" w:rsidRDefault="001A29FC" w:rsidP="001A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lastRenderedPageBreak/>
        <w:t>6.Кононова Н. Г.  Музыкально- дидактические игры. М., Просвещение, 1982.</w:t>
      </w:r>
    </w:p>
    <w:p w:rsidR="001A29FC" w:rsidRPr="00A91F65" w:rsidRDefault="001A29FC" w:rsidP="001A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7.Королёва Е.А. Музыка  в  сказках, стихах  и  картинках. – М.: Просвещение, 1994.</w:t>
      </w:r>
    </w:p>
    <w:p w:rsidR="001A29FC" w:rsidRPr="00A91F65" w:rsidRDefault="001A29FC" w:rsidP="001A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>8.Льговская Н.И. Организация и  содержание музыкально-игровых досугов  детей старшего дошкольного возраста. – М.: Айрис-</w:t>
      </w:r>
      <w:proofErr w:type="spellStart"/>
      <w:r w:rsidRPr="00A91F65">
        <w:rPr>
          <w:rFonts w:ascii="Times New Roman" w:hAnsi="Times New Roman" w:cs="Times New Roman"/>
          <w:sz w:val="24"/>
          <w:szCs w:val="24"/>
        </w:rPr>
        <w:t>прес</w:t>
      </w:r>
      <w:proofErr w:type="spellEnd"/>
      <w:r w:rsidRPr="00A91F65">
        <w:rPr>
          <w:rFonts w:ascii="Times New Roman" w:hAnsi="Times New Roman" w:cs="Times New Roman"/>
          <w:sz w:val="24"/>
          <w:szCs w:val="24"/>
        </w:rPr>
        <w:t>, 2007.</w:t>
      </w:r>
    </w:p>
    <w:p w:rsidR="001A29FC" w:rsidRPr="00A91F65" w:rsidRDefault="001A29FC" w:rsidP="001A29FC">
      <w:pPr>
        <w:pStyle w:val="c3"/>
        <w:spacing w:before="0" w:beforeAutospacing="0" w:after="0" w:afterAutospacing="0" w:line="360" w:lineRule="auto"/>
        <w:jc w:val="both"/>
      </w:pPr>
      <w:r w:rsidRPr="00A91F65">
        <w:t>9.Меркулова  Л. Р.  Оркестр  в  детском  саду. Программа  формирования  эмоционального  сопереживания  и  осознания  музыки  через  музицирование. – М., Гуманитарный  издательский  центр  «</w:t>
      </w:r>
      <w:proofErr w:type="spellStart"/>
      <w:r w:rsidRPr="00A91F65">
        <w:t>Владос</w:t>
      </w:r>
      <w:proofErr w:type="spellEnd"/>
      <w:r w:rsidRPr="00A91F65">
        <w:t xml:space="preserve">», 2003. </w:t>
      </w:r>
    </w:p>
    <w:p w:rsidR="001A29FC" w:rsidRPr="00A91F65" w:rsidRDefault="001A29FC" w:rsidP="001A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6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91F65">
        <w:rPr>
          <w:rFonts w:ascii="Times New Roman" w:hAnsi="Times New Roman" w:cs="Times New Roman"/>
          <w:sz w:val="24"/>
          <w:szCs w:val="24"/>
        </w:rPr>
        <w:t>Метлов</w:t>
      </w:r>
      <w:proofErr w:type="spellEnd"/>
      <w:r w:rsidRPr="00A91F65">
        <w:rPr>
          <w:rFonts w:ascii="Times New Roman" w:hAnsi="Times New Roman" w:cs="Times New Roman"/>
          <w:sz w:val="24"/>
          <w:szCs w:val="24"/>
        </w:rPr>
        <w:t xml:space="preserve">  Н.  Музыка - детям. М., Просвещение, 1985.      </w:t>
      </w:r>
    </w:p>
    <w:p w:rsidR="001A29FC" w:rsidRPr="00A91F65" w:rsidRDefault="001A29FC" w:rsidP="001A29FC">
      <w:pPr>
        <w:pStyle w:val="c3"/>
        <w:spacing w:before="0" w:beforeAutospacing="0" w:after="0" w:afterAutospacing="0" w:line="360" w:lineRule="auto"/>
        <w:jc w:val="both"/>
      </w:pPr>
      <w:r w:rsidRPr="00A91F65">
        <w:t>11.Тютюнникова Т. Э.  Уроки музыки. Система Карла Орфа  - М, АСТ, 2000.</w:t>
      </w:r>
      <w:r w:rsidRPr="00A91F65">
        <w:br/>
        <w:t>12.Тютюнникова  Т. Э.  Шумовой оркестр снаружи и изнутри. -  Журнал “Музыкальная палитра” №6, 2006.</w:t>
      </w:r>
    </w:p>
    <w:p w:rsidR="001A29FC" w:rsidRPr="00A91F65" w:rsidRDefault="001A29FC" w:rsidP="001A29FC">
      <w:pPr>
        <w:pStyle w:val="c3"/>
        <w:spacing w:before="0" w:beforeAutospacing="0" w:after="0" w:afterAutospacing="0" w:line="360" w:lineRule="auto"/>
        <w:jc w:val="both"/>
      </w:pPr>
      <w:r w:rsidRPr="00A91F65">
        <w:t xml:space="preserve">13.Тютюнникова  Т. Э.  </w:t>
      </w:r>
      <w:proofErr w:type="spellStart"/>
      <w:r w:rsidRPr="00A91F65">
        <w:t>Доноткино</w:t>
      </w:r>
      <w:proofErr w:type="spellEnd"/>
      <w:r w:rsidRPr="00A91F65">
        <w:t xml:space="preserve">. Учебное пособие. – М, Педагогическое  общество  России, 2005. </w:t>
      </w:r>
    </w:p>
    <w:p w:rsidR="001A29FC" w:rsidRPr="00A91F65" w:rsidRDefault="001A29FC" w:rsidP="001A29FC">
      <w:pPr>
        <w:pStyle w:val="a9"/>
        <w:shd w:val="clear" w:color="auto" w:fill="FFFFFF"/>
        <w:spacing w:before="0" w:beforeAutospacing="0" w:after="0"/>
        <w:jc w:val="both"/>
        <w:rPr>
          <w:color w:val="111115"/>
          <w:bdr w:val="none" w:sz="0" w:space="0" w:color="auto" w:frame="1"/>
        </w:rPr>
      </w:pPr>
      <w:r w:rsidRPr="00A91F65">
        <w:rPr>
          <w:color w:val="111115"/>
          <w:bdr w:val="none" w:sz="0" w:space="0" w:color="auto" w:frame="1"/>
        </w:rPr>
        <w:t xml:space="preserve">14. </w:t>
      </w:r>
      <w:proofErr w:type="spellStart"/>
      <w:r w:rsidRPr="00A91F65">
        <w:rPr>
          <w:color w:val="111115"/>
          <w:bdr w:val="none" w:sz="0" w:space="0" w:color="auto" w:frame="1"/>
        </w:rPr>
        <w:t>Королькова</w:t>
      </w:r>
      <w:proofErr w:type="spellEnd"/>
      <w:r w:rsidRPr="00A91F65">
        <w:rPr>
          <w:color w:val="111115"/>
          <w:bdr w:val="none" w:sz="0" w:space="0" w:color="auto" w:frame="1"/>
        </w:rPr>
        <w:t xml:space="preserve"> И. УЧИМСЯ, ИГРАЯ</w:t>
      </w:r>
      <w:proofErr w:type="gramStart"/>
      <w:r w:rsidRPr="00A91F65">
        <w:rPr>
          <w:color w:val="111115"/>
          <w:bdr w:val="none" w:sz="0" w:space="0" w:color="auto" w:frame="1"/>
        </w:rPr>
        <w:t xml:space="preserve"> :</w:t>
      </w:r>
      <w:proofErr w:type="gramEnd"/>
      <w:r w:rsidRPr="00A91F65">
        <w:rPr>
          <w:color w:val="111115"/>
          <w:bdr w:val="none" w:sz="0" w:space="0" w:color="auto" w:frame="1"/>
        </w:rPr>
        <w:t xml:space="preserve"> практический курс раннего музыкально-эстетического развития  детей 3-5 лет : учебно-методическое пособие / И. </w:t>
      </w:r>
      <w:proofErr w:type="spellStart"/>
      <w:r w:rsidRPr="00A91F65">
        <w:rPr>
          <w:color w:val="111115"/>
          <w:bdr w:val="none" w:sz="0" w:space="0" w:color="auto" w:frame="1"/>
        </w:rPr>
        <w:t>Королькова</w:t>
      </w:r>
      <w:proofErr w:type="spellEnd"/>
      <w:r w:rsidRPr="00A91F65">
        <w:rPr>
          <w:color w:val="111115"/>
          <w:bdr w:val="none" w:sz="0" w:space="0" w:color="auto" w:frame="1"/>
        </w:rPr>
        <w:t>. – Ростов н/Д</w:t>
      </w:r>
      <w:proofErr w:type="gramStart"/>
      <w:r w:rsidRPr="00A91F65">
        <w:rPr>
          <w:color w:val="111115"/>
          <w:bdr w:val="none" w:sz="0" w:space="0" w:color="auto" w:frame="1"/>
        </w:rPr>
        <w:t xml:space="preserve"> :</w:t>
      </w:r>
      <w:proofErr w:type="gramEnd"/>
      <w:r w:rsidRPr="00A91F65">
        <w:rPr>
          <w:color w:val="111115"/>
          <w:bdr w:val="none" w:sz="0" w:space="0" w:color="auto" w:frame="1"/>
        </w:rPr>
        <w:t xml:space="preserve"> Феникс, 2011. – 137, [1]с. : CD-диск. ил. – (Мои первые ноты).</w:t>
      </w:r>
    </w:p>
    <w:p w:rsidR="00807B44" w:rsidRDefault="00807B44" w:rsidP="00181FD9">
      <w:pPr>
        <w:pStyle w:val="a9"/>
        <w:shd w:val="clear" w:color="auto" w:fill="FFFFFF"/>
        <w:spacing w:before="0" w:beforeAutospacing="0" w:after="0" w:afterAutospacing="0" w:line="304" w:lineRule="atLeast"/>
        <w:rPr>
          <w:b/>
        </w:rPr>
      </w:pPr>
    </w:p>
    <w:p w:rsidR="00807B44" w:rsidRDefault="00807B44" w:rsidP="00181FD9">
      <w:pPr>
        <w:pStyle w:val="a9"/>
        <w:shd w:val="clear" w:color="auto" w:fill="FFFFFF"/>
        <w:spacing w:before="0" w:beforeAutospacing="0" w:after="0" w:afterAutospacing="0" w:line="304" w:lineRule="atLeast"/>
        <w:rPr>
          <w:b/>
        </w:rPr>
      </w:pPr>
    </w:p>
    <w:p w:rsidR="00807B44" w:rsidRDefault="00807B44" w:rsidP="00181FD9">
      <w:pPr>
        <w:pStyle w:val="a9"/>
        <w:shd w:val="clear" w:color="auto" w:fill="FFFFFF"/>
        <w:spacing w:before="0" w:beforeAutospacing="0" w:after="0" w:afterAutospacing="0" w:line="304" w:lineRule="atLeast"/>
        <w:rPr>
          <w:b/>
        </w:rPr>
      </w:pPr>
    </w:p>
    <w:p w:rsidR="00807B44" w:rsidRDefault="00807B44" w:rsidP="00181FD9">
      <w:pPr>
        <w:pStyle w:val="a9"/>
        <w:shd w:val="clear" w:color="auto" w:fill="FFFFFF"/>
        <w:spacing w:before="0" w:beforeAutospacing="0" w:after="0" w:afterAutospacing="0" w:line="304" w:lineRule="atLeast"/>
        <w:rPr>
          <w:b/>
        </w:rPr>
      </w:pPr>
    </w:p>
    <w:p w:rsidR="00807B44" w:rsidRDefault="00807B44" w:rsidP="00181FD9">
      <w:pPr>
        <w:pStyle w:val="a9"/>
        <w:shd w:val="clear" w:color="auto" w:fill="FFFFFF"/>
        <w:spacing w:before="0" w:beforeAutospacing="0" w:after="0" w:afterAutospacing="0" w:line="304" w:lineRule="atLeast"/>
        <w:rPr>
          <w:b/>
        </w:rPr>
      </w:pPr>
    </w:p>
    <w:p w:rsidR="00807B44" w:rsidRDefault="00807B44" w:rsidP="00181FD9">
      <w:pPr>
        <w:pStyle w:val="a9"/>
        <w:shd w:val="clear" w:color="auto" w:fill="FFFFFF"/>
        <w:spacing w:before="0" w:beforeAutospacing="0" w:after="0" w:afterAutospacing="0" w:line="304" w:lineRule="atLeast"/>
        <w:rPr>
          <w:b/>
        </w:rPr>
      </w:pPr>
    </w:p>
    <w:p w:rsidR="00807B44" w:rsidRDefault="00807B44" w:rsidP="00181FD9">
      <w:pPr>
        <w:pStyle w:val="a9"/>
        <w:shd w:val="clear" w:color="auto" w:fill="FFFFFF"/>
        <w:spacing w:before="0" w:beforeAutospacing="0" w:after="0" w:afterAutospacing="0" w:line="304" w:lineRule="atLeast"/>
        <w:rPr>
          <w:b/>
        </w:rPr>
      </w:pPr>
    </w:p>
    <w:p w:rsidR="00807B44" w:rsidRDefault="00807B44" w:rsidP="00181FD9">
      <w:pPr>
        <w:pStyle w:val="a9"/>
        <w:shd w:val="clear" w:color="auto" w:fill="FFFFFF"/>
        <w:spacing w:before="0" w:beforeAutospacing="0" w:after="0" w:afterAutospacing="0" w:line="304" w:lineRule="atLeast"/>
        <w:rPr>
          <w:b/>
        </w:rPr>
      </w:pPr>
    </w:p>
    <w:p w:rsidR="00807B44" w:rsidRDefault="00807B44" w:rsidP="00181FD9">
      <w:pPr>
        <w:pStyle w:val="a9"/>
        <w:shd w:val="clear" w:color="auto" w:fill="FFFFFF"/>
        <w:spacing w:before="0" w:beforeAutospacing="0" w:after="0" w:afterAutospacing="0" w:line="304" w:lineRule="atLeast"/>
        <w:rPr>
          <w:b/>
        </w:rPr>
      </w:pPr>
    </w:p>
    <w:p w:rsidR="00807B44" w:rsidRDefault="00807B44" w:rsidP="00181FD9">
      <w:pPr>
        <w:pStyle w:val="a9"/>
        <w:shd w:val="clear" w:color="auto" w:fill="FFFFFF"/>
        <w:spacing w:before="0" w:beforeAutospacing="0" w:after="0" w:afterAutospacing="0" w:line="304" w:lineRule="atLeast"/>
        <w:rPr>
          <w:b/>
        </w:rPr>
      </w:pPr>
    </w:p>
    <w:sectPr w:rsidR="00807B44" w:rsidSect="0035415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6A" w:rsidRDefault="0057286A" w:rsidP="007F6C41">
      <w:pPr>
        <w:spacing w:after="0" w:line="240" w:lineRule="auto"/>
      </w:pPr>
      <w:r>
        <w:separator/>
      </w:r>
    </w:p>
  </w:endnote>
  <w:endnote w:type="continuationSeparator" w:id="0">
    <w:p w:rsidR="0057286A" w:rsidRDefault="0057286A" w:rsidP="007F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044341"/>
      <w:docPartObj>
        <w:docPartGallery w:val="Page Numbers (Bottom of Page)"/>
        <w:docPartUnique/>
      </w:docPartObj>
    </w:sdtPr>
    <w:sdtEndPr/>
    <w:sdtContent>
      <w:p w:rsidR="0098602B" w:rsidRDefault="005728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602B" w:rsidRDefault="009860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6A" w:rsidRDefault="0057286A" w:rsidP="007F6C41">
      <w:pPr>
        <w:spacing w:after="0" w:line="240" w:lineRule="auto"/>
      </w:pPr>
      <w:r>
        <w:separator/>
      </w:r>
    </w:p>
  </w:footnote>
  <w:footnote w:type="continuationSeparator" w:id="0">
    <w:p w:rsidR="0057286A" w:rsidRDefault="0057286A" w:rsidP="007F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BBC"/>
    <w:multiLevelType w:val="multilevel"/>
    <w:tmpl w:val="40A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B5542"/>
    <w:multiLevelType w:val="hybridMultilevel"/>
    <w:tmpl w:val="274869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AC5243"/>
    <w:multiLevelType w:val="multilevel"/>
    <w:tmpl w:val="73FE4C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ACF5C2A"/>
    <w:multiLevelType w:val="multilevel"/>
    <w:tmpl w:val="9E8CD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A4238F"/>
    <w:multiLevelType w:val="hybridMultilevel"/>
    <w:tmpl w:val="781C32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3BD2"/>
    <w:multiLevelType w:val="hybridMultilevel"/>
    <w:tmpl w:val="D3887E84"/>
    <w:lvl w:ilvl="0" w:tplc="4D2CED2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7B75481"/>
    <w:multiLevelType w:val="multilevel"/>
    <w:tmpl w:val="2C14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E54AB"/>
    <w:multiLevelType w:val="hybridMultilevel"/>
    <w:tmpl w:val="EA2E85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66A5"/>
    <w:multiLevelType w:val="hybridMultilevel"/>
    <w:tmpl w:val="B472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75C68"/>
    <w:multiLevelType w:val="multilevel"/>
    <w:tmpl w:val="A83A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F4890"/>
    <w:multiLevelType w:val="hybridMultilevel"/>
    <w:tmpl w:val="697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C059C"/>
    <w:multiLevelType w:val="multilevel"/>
    <w:tmpl w:val="BE6005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743102C"/>
    <w:multiLevelType w:val="multilevel"/>
    <w:tmpl w:val="18A27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54675B"/>
    <w:multiLevelType w:val="hybridMultilevel"/>
    <w:tmpl w:val="DA10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1478A"/>
    <w:multiLevelType w:val="hybridMultilevel"/>
    <w:tmpl w:val="B56468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1"/>
  </w:num>
  <w:num w:numId="6">
    <w:abstractNumId w:val="14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667"/>
    <w:rsid w:val="00005757"/>
    <w:rsid w:val="000348EB"/>
    <w:rsid w:val="00052C13"/>
    <w:rsid w:val="0006009A"/>
    <w:rsid w:val="000630E5"/>
    <w:rsid w:val="00075CB9"/>
    <w:rsid w:val="000953E5"/>
    <w:rsid w:val="000A69B6"/>
    <w:rsid w:val="000C11E2"/>
    <w:rsid w:val="000C3ED3"/>
    <w:rsid w:val="000C6519"/>
    <w:rsid w:val="000D7CA9"/>
    <w:rsid w:val="0012304D"/>
    <w:rsid w:val="0012764B"/>
    <w:rsid w:val="001403D8"/>
    <w:rsid w:val="00151B68"/>
    <w:rsid w:val="00165F64"/>
    <w:rsid w:val="00167BC1"/>
    <w:rsid w:val="00170E01"/>
    <w:rsid w:val="001736B7"/>
    <w:rsid w:val="001804E2"/>
    <w:rsid w:val="00181FD9"/>
    <w:rsid w:val="00186D04"/>
    <w:rsid w:val="00187F5F"/>
    <w:rsid w:val="001A1935"/>
    <w:rsid w:val="001A29FC"/>
    <w:rsid w:val="001A6D4E"/>
    <w:rsid w:val="001B4582"/>
    <w:rsid w:val="001B697C"/>
    <w:rsid w:val="001B771E"/>
    <w:rsid w:val="001D0C2B"/>
    <w:rsid w:val="001D5D8F"/>
    <w:rsid w:val="001E7C53"/>
    <w:rsid w:val="001F4B59"/>
    <w:rsid w:val="00206E5B"/>
    <w:rsid w:val="00214AF9"/>
    <w:rsid w:val="002333C6"/>
    <w:rsid w:val="00235667"/>
    <w:rsid w:val="00237BC1"/>
    <w:rsid w:val="00237E1D"/>
    <w:rsid w:val="002405C3"/>
    <w:rsid w:val="00245C81"/>
    <w:rsid w:val="00260836"/>
    <w:rsid w:val="0026581A"/>
    <w:rsid w:val="0028080A"/>
    <w:rsid w:val="0029086A"/>
    <w:rsid w:val="002A0213"/>
    <w:rsid w:val="002C45D2"/>
    <w:rsid w:val="002D30A8"/>
    <w:rsid w:val="002E3517"/>
    <w:rsid w:val="002E5F20"/>
    <w:rsid w:val="002F479D"/>
    <w:rsid w:val="002F7231"/>
    <w:rsid w:val="003044C0"/>
    <w:rsid w:val="00304D03"/>
    <w:rsid w:val="003143CF"/>
    <w:rsid w:val="00327EBC"/>
    <w:rsid w:val="00354154"/>
    <w:rsid w:val="00355D1F"/>
    <w:rsid w:val="00376C35"/>
    <w:rsid w:val="00382749"/>
    <w:rsid w:val="00384425"/>
    <w:rsid w:val="00384508"/>
    <w:rsid w:val="003A4C06"/>
    <w:rsid w:val="003B6D07"/>
    <w:rsid w:val="003C3C78"/>
    <w:rsid w:val="003C6A0E"/>
    <w:rsid w:val="003E124D"/>
    <w:rsid w:val="003E20CD"/>
    <w:rsid w:val="003E31F7"/>
    <w:rsid w:val="003F1FBA"/>
    <w:rsid w:val="00405EAA"/>
    <w:rsid w:val="00426940"/>
    <w:rsid w:val="004373A1"/>
    <w:rsid w:val="00442763"/>
    <w:rsid w:val="00455578"/>
    <w:rsid w:val="00472057"/>
    <w:rsid w:val="00492CAA"/>
    <w:rsid w:val="004A6227"/>
    <w:rsid w:val="004B099B"/>
    <w:rsid w:val="004B238A"/>
    <w:rsid w:val="004B6C45"/>
    <w:rsid w:val="004B7F41"/>
    <w:rsid w:val="004C7ED4"/>
    <w:rsid w:val="004D0D50"/>
    <w:rsid w:val="004D31AE"/>
    <w:rsid w:val="004D3318"/>
    <w:rsid w:val="004D55E5"/>
    <w:rsid w:val="004D7123"/>
    <w:rsid w:val="004F335D"/>
    <w:rsid w:val="004F4867"/>
    <w:rsid w:val="004F6EDF"/>
    <w:rsid w:val="00512EB4"/>
    <w:rsid w:val="0052436F"/>
    <w:rsid w:val="00531880"/>
    <w:rsid w:val="0053205E"/>
    <w:rsid w:val="00533648"/>
    <w:rsid w:val="005354CD"/>
    <w:rsid w:val="00540E74"/>
    <w:rsid w:val="005432B5"/>
    <w:rsid w:val="0054629B"/>
    <w:rsid w:val="00546B2B"/>
    <w:rsid w:val="00556782"/>
    <w:rsid w:val="0057286A"/>
    <w:rsid w:val="00572C73"/>
    <w:rsid w:val="005762F7"/>
    <w:rsid w:val="00576871"/>
    <w:rsid w:val="00582920"/>
    <w:rsid w:val="005861CB"/>
    <w:rsid w:val="005964EA"/>
    <w:rsid w:val="00597000"/>
    <w:rsid w:val="00597E36"/>
    <w:rsid w:val="005A0791"/>
    <w:rsid w:val="005A35EE"/>
    <w:rsid w:val="005A57CB"/>
    <w:rsid w:val="005D7007"/>
    <w:rsid w:val="005E0E24"/>
    <w:rsid w:val="005E6397"/>
    <w:rsid w:val="005E7776"/>
    <w:rsid w:val="006131E7"/>
    <w:rsid w:val="0062603F"/>
    <w:rsid w:val="00637885"/>
    <w:rsid w:val="0064469F"/>
    <w:rsid w:val="00646F15"/>
    <w:rsid w:val="00646F23"/>
    <w:rsid w:val="00650E8E"/>
    <w:rsid w:val="006555C9"/>
    <w:rsid w:val="00656C83"/>
    <w:rsid w:val="006625D7"/>
    <w:rsid w:val="006626B6"/>
    <w:rsid w:val="00663EA9"/>
    <w:rsid w:val="00666AD8"/>
    <w:rsid w:val="006768D9"/>
    <w:rsid w:val="00686CE3"/>
    <w:rsid w:val="0069193F"/>
    <w:rsid w:val="00694356"/>
    <w:rsid w:val="006950D9"/>
    <w:rsid w:val="006B33A0"/>
    <w:rsid w:val="006C0788"/>
    <w:rsid w:val="006C5F78"/>
    <w:rsid w:val="006C66B2"/>
    <w:rsid w:val="006C6B86"/>
    <w:rsid w:val="006C7C5C"/>
    <w:rsid w:val="006D542B"/>
    <w:rsid w:val="006D5C30"/>
    <w:rsid w:val="006E2BDD"/>
    <w:rsid w:val="006E42CB"/>
    <w:rsid w:val="006E54F9"/>
    <w:rsid w:val="00704FA8"/>
    <w:rsid w:val="00707CD6"/>
    <w:rsid w:val="007219D2"/>
    <w:rsid w:val="007263F5"/>
    <w:rsid w:val="00733EA7"/>
    <w:rsid w:val="0073529D"/>
    <w:rsid w:val="00763429"/>
    <w:rsid w:val="007A139A"/>
    <w:rsid w:val="007A71AD"/>
    <w:rsid w:val="007B14A0"/>
    <w:rsid w:val="007B39B6"/>
    <w:rsid w:val="007C512A"/>
    <w:rsid w:val="007F6C41"/>
    <w:rsid w:val="00803377"/>
    <w:rsid w:val="00807B44"/>
    <w:rsid w:val="0081049C"/>
    <w:rsid w:val="00811F1A"/>
    <w:rsid w:val="00817E3D"/>
    <w:rsid w:val="008269F2"/>
    <w:rsid w:val="008270B2"/>
    <w:rsid w:val="0084488D"/>
    <w:rsid w:val="008457DB"/>
    <w:rsid w:val="00846B15"/>
    <w:rsid w:val="00850645"/>
    <w:rsid w:val="00851CEC"/>
    <w:rsid w:val="008674BC"/>
    <w:rsid w:val="00872BFD"/>
    <w:rsid w:val="008767F2"/>
    <w:rsid w:val="008768D6"/>
    <w:rsid w:val="00883322"/>
    <w:rsid w:val="00892F47"/>
    <w:rsid w:val="008959E2"/>
    <w:rsid w:val="008B660F"/>
    <w:rsid w:val="008C16BA"/>
    <w:rsid w:val="008D44B1"/>
    <w:rsid w:val="008E15B8"/>
    <w:rsid w:val="00903CCC"/>
    <w:rsid w:val="009222A4"/>
    <w:rsid w:val="00923F2C"/>
    <w:rsid w:val="00941207"/>
    <w:rsid w:val="009425AA"/>
    <w:rsid w:val="00952A04"/>
    <w:rsid w:val="009607B6"/>
    <w:rsid w:val="00963845"/>
    <w:rsid w:val="00964C2C"/>
    <w:rsid w:val="00964E1B"/>
    <w:rsid w:val="00972ABE"/>
    <w:rsid w:val="009802AC"/>
    <w:rsid w:val="0098602B"/>
    <w:rsid w:val="00986A6B"/>
    <w:rsid w:val="00992C7E"/>
    <w:rsid w:val="009944E5"/>
    <w:rsid w:val="00994CF1"/>
    <w:rsid w:val="009C6C21"/>
    <w:rsid w:val="009D2290"/>
    <w:rsid w:val="009D4AB9"/>
    <w:rsid w:val="009F6098"/>
    <w:rsid w:val="009F60F3"/>
    <w:rsid w:val="00A0459F"/>
    <w:rsid w:val="00A04F13"/>
    <w:rsid w:val="00A06393"/>
    <w:rsid w:val="00A24695"/>
    <w:rsid w:val="00A57B93"/>
    <w:rsid w:val="00A641ED"/>
    <w:rsid w:val="00A64DC1"/>
    <w:rsid w:val="00A77412"/>
    <w:rsid w:val="00A77D9E"/>
    <w:rsid w:val="00A86F18"/>
    <w:rsid w:val="00A87A9F"/>
    <w:rsid w:val="00A90266"/>
    <w:rsid w:val="00A91F65"/>
    <w:rsid w:val="00AA11A2"/>
    <w:rsid w:val="00AA132A"/>
    <w:rsid w:val="00AA1C42"/>
    <w:rsid w:val="00AA422F"/>
    <w:rsid w:val="00AA51EA"/>
    <w:rsid w:val="00AD17F0"/>
    <w:rsid w:val="00AD3B14"/>
    <w:rsid w:val="00AD4B1C"/>
    <w:rsid w:val="00B01DA7"/>
    <w:rsid w:val="00B063AD"/>
    <w:rsid w:val="00B073C0"/>
    <w:rsid w:val="00B103D5"/>
    <w:rsid w:val="00B13F7B"/>
    <w:rsid w:val="00B15316"/>
    <w:rsid w:val="00B16C3A"/>
    <w:rsid w:val="00B36AA8"/>
    <w:rsid w:val="00B36F63"/>
    <w:rsid w:val="00B41206"/>
    <w:rsid w:val="00B44335"/>
    <w:rsid w:val="00B517DB"/>
    <w:rsid w:val="00B51F4D"/>
    <w:rsid w:val="00B6295C"/>
    <w:rsid w:val="00B71CD9"/>
    <w:rsid w:val="00B76794"/>
    <w:rsid w:val="00BA15DC"/>
    <w:rsid w:val="00BA3948"/>
    <w:rsid w:val="00BB06E3"/>
    <w:rsid w:val="00BB2349"/>
    <w:rsid w:val="00BB627B"/>
    <w:rsid w:val="00BC3BC1"/>
    <w:rsid w:val="00BD698D"/>
    <w:rsid w:val="00BE414A"/>
    <w:rsid w:val="00BE77C0"/>
    <w:rsid w:val="00BE7882"/>
    <w:rsid w:val="00C01999"/>
    <w:rsid w:val="00C114A4"/>
    <w:rsid w:val="00C30948"/>
    <w:rsid w:val="00C34ADB"/>
    <w:rsid w:val="00C35C28"/>
    <w:rsid w:val="00C37594"/>
    <w:rsid w:val="00C37C89"/>
    <w:rsid w:val="00C4045D"/>
    <w:rsid w:val="00C55BCC"/>
    <w:rsid w:val="00C601CF"/>
    <w:rsid w:val="00C6456E"/>
    <w:rsid w:val="00C67882"/>
    <w:rsid w:val="00C75FB3"/>
    <w:rsid w:val="00C8196E"/>
    <w:rsid w:val="00C91C34"/>
    <w:rsid w:val="00C92884"/>
    <w:rsid w:val="00CA6793"/>
    <w:rsid w:val="00CA7B16"/>
    <w:rsid w:val="00CC656A"/>
    <w:rsid w:val="00CD1C7E"/>
    <w:rsid w:val="00CD2669"/>
    <w:rsid w:val="00CD5878"/>
    <w:rsid w:val="00CE01E5"/>
    <w:rsid w:val="00CF5FEA"/>
    <w:rsid w:val="00CF631D"/>
    <w:rsid w:val="00CF7568"/>
    <w:rsid w:val="00D2135B"/>
    <w:rsid w:val="00D22317"/>
    <w:rsid w:val="00D257B2"/>
    <w:rsid w:val="00D2779D"/>
    <w:rsid w:val="00D337E5"/>
    <w:rsid w:val="00D45598"/>
    <w:rsid w:val="00D61844"/>
    <w:rsid w:val="00D62B97"/>
    <w:rsid w:val="00D6632D"/>
    <w:rsid w:val="00D7530C"/>
    <w:rsid w:val="00D93A3F"/>
    <w:rsid w:val="00DA14D5"/>
    <w:rsid w:val="00DB12EB"/>
    <w:rsid w:val="00DB1482"/>
    <w:rsid w:val="00DB58FC"/>
    <w:rsid w:val="00DB70BE"/>
    <w:rsid w:val="00DC79D0"/>
    <w:rsid w:val="00DC7C04"/>
    <w:rsid w:val="00DE3174"/>
    <w:rsid w:val="00E00CEF"/>
    <w:rsid w:val="00E11394"/>
    <w:rsid w:val="00E20B5B"/>
    <w:rsid w:val="00E224F6"/>
    <w:rsid w:val="00E251FF"/>
    <w:rsid w:val="00E2650C"/>
    <w:rsid w:val="00E33894"/>
    <w:rsid w:val="00E43575"/>
    <w:rsid w:val="00E44B88"/>
    <w:rsid w:val="00E5514F"/>
    <w:rsid w:val="00E64FE9"/>
    <w:rsid w:val="00E6639A"/>
    <w:rsid w:val="00E71220"/>
    <w:rsid w:val="00E75EF0"/>
    <w:rsid w:val="00E80D53"/>
    <w:rsid w:val="00E91658"/>
    <w:rsid w:val="00EA2786"/>
    <w:rsid w:val="00EB142A"/>
    <w:rsid w:val="00EB3129"/>
    <w:rsid w:val="00EC07FD"/>
    <w:rsid w:val="00EC453D"/>
    <w:rsid w:val="00EC4F75"/>
    <w:rsid w:val="00ED0A11"/>
    <w:rsid w:val="00ED2C60"/>
    <w:rsid w:val="00ED2FD5"/>
    <w:rsid w:val="00ED3831"/>
    <w:rsid w:val="00F001A5"/>
    <w:rsid w:val="00F02015"/>
    <w:rsid w:val="00F03EAA"/>
    <w:rsid w:val="00F043E0"/>
    <w:rsid w:val="00F10106"/>
    <w:rsid w:val="00F10530"/>
    <w:rsid w:val="00F13FE4"/>
    <w:rsid w:val="00F14DE2"/>
    <w:rsid w:val="00F237C4"/>
    <w:rsid w:val="00F239A5"/>
    <w:rsid w:val="00F40206"/>
    <w:rsid w:val="00F46420"/>
    <w:rsid w:val="00F661E0"/>
    <w:rsid w:val="00F66F08"/>
    <w:rsid w:val="00F94BCC"/>
    <w:rsid w:val="00F96C42"/>
    <w:rsid w:val="00FA0AD6"/>
    <w:rsid w:val="00FA1B22"/>
    <w:rsid w:val="00FB40F1"/>
    <w:rsid w:val="00FB4229"/>
    <w:rsid w:val="00FB4612"/>
    <w:rsid w:val="00FF1EC3"/>
    <w:rsid w:val="00FF349C"/>
    <w:rsid w:val="00FF441B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C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C41"/>
  </w:style>
  <w:style w:type="paragraph" w:styleId="a6">
    <w:name w:val="footer"/>
    <w:basedOn w:val="a"/>
    <w:link w:val="a7"/>
    <w:uiPriority w:val="99"/>
    <w:unhideWhenUsed/>
    <w:rsid w:val="007F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C41"/>
  </w:style>
  <w:style w:type="table" w:styleId="a8">
    <w:name w:val="Table Grid"/>
    <w:basedOn w:val="a1"/>
    <w:uiPriority w:val="59"/>
    <w:rsid w:val="00E4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2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4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40E7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540E7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d">
    <w:name w:val="Основной текст Знак"/>
    <w:basedOn w:val="a0"/>
    <w:link w:val="ac"/>
    <w:rsid w:val="00540E74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0">
    <w:name w:val="c0"/>
    <w:basedOn w:val="a"/>
    <w:rsid w:val="0054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1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BB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327E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327EBC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qFormat/>
    <w:rsid w:val="00811F1A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8768D6"/>
    <w:rPr>
      <w:color w:val="0000FF"/>
      <w:u w:val="single"/>
    </w:rPr>
  </w:style>
  <w:style w:type="paragraph" w:customStyle="1" w:styleId="c3">
    <w:name w:val="c3"/>
    <w:basedOn w:val="a"/>
    <w:rsid w:val="00F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C41"/>
  </w:style>
  <w:style w:type="paragraph" w:styleId="a6">
    <w:name w:val="footer"/>
    <w:basedOn w:val="a"/>
    <w:link w:val="a7"/>
    <w:uiPriority w:val="99"/>
    <w:unhideWhenUsed/>
    <w:rsid w:val="007F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C41"/>
  </w:style>
  <w:style w:type="table" w:styleId="a8">
    <w:name w:val="Table Grid"/>
    <w:basedOn w:val="a1"/>
    <w:uiPriority w:val="59"/>
    <w:rsid w:val="00E4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2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50ds.ru/metodist/6802-predmetno-kommunikativnaya-igra-pravilno-sebya-vedi--chtoby-ne-bylo-be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50ds.ru/vospitatel/10221-chto-ya-znayu-o-sebe-i-o-zdorov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50ds.ru/vospitatel/10221-chto-ya-znayu-o-sebe-i-o-zdoro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psiholog/7673-rabota-s-roditelyami-po-povysheniyu-pedagogicheskoy-kultu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218</cp:revision>
  <dcterms:created xsi:type="dcterms:W3CDTF">2021-08-15T15:34:00Z</dcterms:created>
  <dcterms:modified xsi:type="dcterms:W3CDTF">2024-02-21T09:32:00Z</dcterms:modified>
</cp:coreProperties>
</file>